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B61" w:rsidRDefault="00B03B61" w:rsidP="00B03B6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973656">
        <w:rPr>
          <w:rFonts w:ascii="PT Astra Serif" w:hAnsi="PT Astra Serif" w:cs="Times New Roman"/>
          <w:bCs/>
          <w:sz w:val="28"/>
          <w:szCs w:val="28"/>
        </w:rPr>
        <w:t>ВНИМАНИЕ, АУКЦИОН!</w:t>
      </w:r>
    </w:p>
    <w:p w:rsidR="00973656" w:rsidRPr="00973656" w:rsidRDefault="00973656" w:rsidP="00B03B6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Cs/>
          <w:sz w:val="28"/>
          <w:szCs w:val="28"/>
        </w:rPr>
      </w:pP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bCs/>
          <w:sz w:val="28"/>
          <w:szCs w:val="28"/>
        </w:rPr>
      </w:pPr>
      <w:r w:rsidRPr="00973656">
        <w:rPr>
          <w:rFonts w:ascii="PT Astra Serif" w:hAnsi="PT Astra Serif" w:cs="Times New Roman"/>
          <w:bCs/>
          <w:sz w:val="28"/>
          <w:szCs w:val="28"/>
        </w:rPr>
        <w:t>Администрация</w:t>
      </w:r>
      <w:r w:rsidR="00973656">
        <w:rPr>
          <w:rFonts w:ascii="PT Astra Serif" w:hAnsi="PT Astra Serif" w:cs="Times New Roman"/>
          <w:bCs/>
          <w:sz w:val="28"/>
          <w:szCs w:val="28"/>
        </w:rPr>
        <w:t xml:space="preserve"> муниципального округа Ключевский район</w:t>
      </w:r>
      <w:r w:rsidRPr="00973656">
        <w:rPr>
          <w:rFonts w:ascii="PT Astra Serif" w:hAnsi="PT Astra Serif" w:cs="Times New Roman"/>
          <w:bCs/>
          <w:sz w:val="28"/>
          <w:szCs w:val="28"/>
        </w:rPr>
        <w:t xml:space="preserve"> Алтайского края проводит аукцион в электронной форме по продаже имущества, находящегося в собственности муниципального образования </w:t>
      </w:r>
      <w:r w:rsidR="00056DBE">
        <w:rPr>
          <w:rFonts w:ascii="PT Astra Serif" w:hAnsi="PT Astra Serif" w:cs="Times New Roman"/>
          <w:bCs/>
          <w:sz w:val="28"/>
          <w:szCs w:val="28"/>
        </w:rPr>
        <w:t xml:space="preserve">муниципальный округ </w:t>
      </w:r>
      <w:r w:rsidRPr="00973656">
        <w:rPr>
          <w:rFonts w:ascii="PT Astra Serif" w:hAnsi="PT Astra Serif" w:cs="Times New Roman"/>
          <w:bCs/>
          <w:sz w:val="28"/>
          <w:szCs w:val="28"/>
        </w:rPr>
        <w:t>Ключевский район</w:t>
      </w:r>
      <w:r w:rsidR="00056DBE">
        <w:rPr>
          <w:rFonts w:ascii="PT Astra Serif" w:hAnsi="PT Astra Serif" w:cs="Times New Roman"/>
          <w:bCs/>
          <w:sz w:val="28"/>
          <w:szCs w:val="28"/>
        </w:rPr>
        <w:t xml:space="preserve"> Алтайского края,</w:t>
      </w:r>
      <w:r w:rsidRPr="00973656">
        <w:rPr>
          <w:rFonts w:ascii="PT Astra Serif" w:hAnsi="PT Astra Serif" w:cs="Times New Roman"/>
          <w:bCs/>
          <w:sz w:val="28"/>
          <w:szCs w:val="28"/>
        </w:rPr>
        <w:t xml:space="preserve"> а именно:</w:t>
      </w:r>
    </w:p>
    <w:p w:rsidR="00973656" w:rsidRPr="00AF0327" w:rsidRDefault="00973656" w:rsidP="00056DBE">
      <w:pPr>
        <w:pStyle w:val="a8"/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F0327">
        <w:rPr>
          <w:rFonts w:ascii="PT Astra Serif" w:hAnsi="PT Astra Serif"/>
          <w:sz w:val="28"/>
          <w:szCs w:val="28"/>
        </w:rPr>
        <w:t>- земельный участок. Кадастровый номер: 22:18:120</w:t>
      </w:r>
      <w:r>
        <w:rPr>
          <w:rFonts w:ascii="PT Astra Serif" w:hAnsi="PT Astra Serif"/>
          <w:sz w:val="28"/>
          <w:szCs w:val="28"/>
        </w:rPr>
        <w:t>206</w:t>
      </w:r>
      <w:r w:rsidRPr="00AF0327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>10</w:t>
      </w:r>
      <w:r w:rsidRPr="00AF0327">
        <w:rPr>
          <w:rFonts w:ascii="PT Astra Serif" w:hAnsi="PT Astra Serif"/>
          <w:sz w:val="28"/>
          <w:szCs w:val="28"/>
        </w:rPr>
        <w:t xml:space="preserve">. Адрес: Российская Федерация, Алтайский край, Ключевский район, с. Ключи, </w:t>
      </w:r>
      <w:r>
        <w:rPr>
          <w:rFonts w:ascii="PT Astra Serif" w:hAnsi="PT Astra Serif"/>
          <w:sz w:val="28"/>
          <w:szCs w:val="28"/>
        </w:rPr>
        <w:t>пер</w:t>
      </w:r>
      <w:r w:rsidRPr="00AF032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Ветеринарный</w:t>
      </w:r>
      <w:r w:rsidRPr="00AF0327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8</w:t>
      </w:r>
      <w:r w:rsidRPr="00AF0327">
        <w:rPr>
          <w:rFonts w:ascii="PT Astra Serif" w:hAnsi="PT Astra Serif"/>
          <w:sz w:val="28"/>
          <w:szCs w:val="28"/>
        </w:rPr>
        <w:t xml:space="preserve">. Площадь уточненная: </w:t>
      </w:r>
      <w:r>
        <w:rPr>
          <w:rFonts w:ascii="PT Astra Serif" w:hAnsi="PT Astra Serif"/>
          <w:sz w:val="28"/>
          <w:szCs w:val="28"/>
        </w:rPr>
        <w:t>6123</w:t>
      </w:r>
      <w:r w:rsidRPr="00AF0327">
        <w:rPr>
          <w:rFonts w:ascii="PT Astra Serif" w:hAnsi="PT Astra Serif"/>
          <w:sz w:val="28"/>
          <w:szCs w:val="28"/>
        </w:rPr>
        <w:t xml:space="preserve"> кв. м. Категория земель: Земли населенных пунктов. Разрешенное использование: под общественную застройку, с расположенным</w:t>
      </w:r>
      <w:r>
        <w:rPr>
          <w:rFonts w:ascii="PT Astra Serif" w:hAnsi="PT Astra Serif"/>
          <w:sz w:val="28"/>
          <w:szCs w:val="28"/>
        </w:rPr>
        <w:t>и на нем объекта</w:t>
      </w:r>
      <w:r w:rsidRPr="00AF0327">
        <w:rPr>
          <w:rFonts w:ascii="PT Astra Serif" w:hAnsi="PT Astra Serif"/>
          <w:sz w:val="28"/>
          <w:szCs w:val="28"/>
        </w:rPr>
        <w:t>м</w:t>
      </w:r>
      <w:r>
        <w:rPr>
          <w:rFonts w:ascii="PT Astra Serif" w:hAnsi="PT Astra Serif"/>
          <w:sz w:val="28"/>
          <w:szCs w:val="28"/>
        </w:rPr>
        <w:t>и</w:t>
      </w:r>
      <w:r w:rsidRPr="00AF0327">
        <w:rPr>
          <w:rFonts w:ascii="PT Astra Serif" w:hAnsi="PT Astra Serif"/>
          <w:sz w:val="28"/>
          <w:szCs w:val="28"/>
        </w:rPr>
        <w:t>:</w:t>
      </w:r>
    </w:p>
    <w:p w:rsidR="00973656" w:rsidRDefault="00973656" w:rsidP="00056DBE">
      <w:pPr>
        <w:pStyle w:val="a8"/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F0327">
        <w:rPr>
          <w:rFonts w:ascii="PT Astra Serif" w:hAnsi="PT Astra Serif"/>
          <w:sz w:val="28"/>
          <w:szCs w:val="28"/>
        </w:rPr>
        <w:t>- здание, назначение: нежилое здание</w:t>
      </w:r>
      <w:r>
        <w:rPr>
          <w:rFonts w:ascii="PT Astra Serif" w:hAnsi="PT Astra Serif"/>
          <w:sz w:val="28"/>
          <w:szCs w:val="28"/>
        </w:rPr>
        <w:t xml:space="preserve"> Ветлаборатории</w:t>
      </w:r>
      <w:r w:rsidRPr="00AF0327">
        <w:rPr>
          <w:rFonts w:ascii="PT Astra Serif" w:hAnsi="PT Astra Serif"/>
          <w:sz w:val="28"/>
          <w:szCs w:val="28"/>
        </w:rPr>
        <w:t xml:space="preserve">. Площадь: общая </w:t>
      </w:r>
      <w:r>
        <w:rPr>
          <w:rFonts w:ascii="PT Astra Serif" w:hAnsi="PT Astra Serif"/>
          <w:sz w:val="28"/>
          <w:szCs w:val="28"/>
        </w:rPr>
        <w:t>211,7</w:t>
      </w:r>
      <w:r w:rsidRPr="00AF0327">
        <w:rPr>
          <w:rFonts w:ascii="PT Astra Serif" w:hAnsi="PT Astra Serif"/>
          <w:sz w:val="28"/>
          <w:szCs w:val="28"/>
        </w:rPr>
        <w:t xml:space="preserve"> кв. м.</w:t>
      </w:r>
      <w:r>
        <w:rPr>
          <w:rFonts w:ascii="PT Astra Serif" w:hAnsi="PT Astra Serif"/>
          <w:sz w:val="28"/>
          <w:szCs w:val="28"/>
        </w:rPr>
        <w:t xml:space="preserve"> кадастровый номер: 22:18:120222</w:t>
      </w:r>
      <w:r w:rsidRPr="00AF0327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>531</w:t>
      </w:r>
      <w:r w:rsidR="00056DBE">
        <w:rPr>
          <w:rFonts w:ascii="PT Astra Serif" w:hAnsi="PT Astra Serif"/>
          <w:sz w:val="28"/>
          <w:szCs w:val="28"/>
        </w:rPr>
        <w:t xml:space="preserve">. </w:t>
      </w:r>
      <w:r w:rsidRPr="00AF0327">
        <w:rPr>
          <w:rFonts w:ascii="PT Astra Serif" w:hAnsi="PT Astra Serif"/>
          <w:sz w:val="28"/>
          <w:szCs w:val="28"/>
        </w:rPr>
        <w:t xml:space="preserve">Адрес (Местоположение): </w:t>
      </w:r>
      <w:r>
        <w:rPr>
          <w:rFonts w:ascii="PT Astra Serif" w:hAnsi="PT Astra Serif"/>
          <w:sz w:val="28"/>
          <w:szCs w:val="28"/>
        </w:rPr>
        <w:t xml:space="preserve">Российская Федерация, </w:t>
      </w:r>
      <w:r w:rsidRPr="00AF0327">
        <w:rPr>
          <w:rFonts w:ascii="PT Astra Serif" w:hAnsi="PT Astra Serif"/>
          <w:sz w:val="28"/>
          <w:szCs w:val="28"/>
        </w:rPr>
        <w:t xml:space="preserve">Алтайский край, Ключевской район, с. Ключи, </w:t>
      </w:r>
      <w:r>
        <w:rPr>
          <w:rFonts w:ascii="PT Astra Serif" w:hAnsi="PT Astra Serif"/>
          <w:sz w:val="28"/>
          <w:szCs w:val="28"/>
        </w:rPr>
        <w:t>пер</w:t>
      </w:r>
      <w:r w:rsidRPr="00AF032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Ветеринарный д. 8;</w:t>
      </w:r>
    </w:p>
    <w:p w:rsidR="00973656" w:rsidRDefault="00973656" w:rsidP="00056DBE">
      <w:pPr>
        <w:pStyle w:val="a8"/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F0327">
        <w:rPr>
          <w:rFonts w:ascii="PT Astra Serif" w:hAnsi="PT Astra Serif"/>
          <w:sz w:val="28"/>
          <w:szCs w:val="28"/>
        </w:rPr>
        <w:t>- здание, назначение: нежилое здание</w:t>
      </w:r>
      <w:r>
        <w:rPr>
          <w:rFonts w:ascii="PT Astra Serif" w:hAnsi="PT Astra Serif"/>
          <w:sz w:val="28"/>
          <w:szCs w:val="28"/>
        </w:rPr>
        <w:t xml:space="preserve"> Склад-гараж</w:t>
      </w:r>
      <w:r w:rsidRPr="00AF0327">
        <w:rPr>
          <w:rFonts w:ascii="PT Astra Serif" w:hAnsi="PT Astra Serif"/>
          <w:sz w:val="28"/>
          <w:szCs w:val="28"/>
        </w:rPr>
        <w:t xml:space="preserve">. Площадь: общая </w:t>
      </w:r>
      <w:r>
        <w:rPr>
          <w:rFonts w:ascii="PT Astra Serif" w:hAnsi="PT Astra Serif"/>
          <w:sz w:val="28"/>
          <w:szCs w:val="28"/>
        </w:rPr>
        <w:t>130,8</w:t>
      </w:r>
      <w:r w:rsidRPr="00AF0327">
        <w:rPr>
          <w:rFonts w:ascii="PT Astra Serif" w:hAnsi="PT Astra Serif"/>
          <w:sz w:val="28"/>
          <w:szCs w:val="28"/>
        </w:rPr>
        <w:t xml:space="preserve"> кв. м.</w:t>
      </w:r>
      <w:r>
        <w:rPr>
          <w:rFonts w:ascii="PT Astra Serif" w:hAnsi="PT Astra Serif"/>
          <w:sz w:val="28"/>
          <w:szCs w:val="28"/>
        </w:rPr>
        <w:t xml:space="preserve"> кадастровый номер: 22:18:120222</w:t>
      </w:r>
      <w:r w:rsidRPr="00AF0327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>2383</w:t>
      </w:r>
      <w:r w:rsidRPr="00AF0327">
        <w:rPr>
          <w:rFonts w:ascii="PT Astra Serif" w:hAnsi="PT Astra Serif"/>
          <w:sz w:val="28"/>
          <w:szCs w:val="28"/>
        </w:rPr>
        <w:t xml:space="preserve">. Адрес (Местоположение): </w:t>
      </w:r>
      <w:r>
        <w:rPr>
          <w:rFonts w:ascii="PT Astra Serif" w:hAnsi="PT Astra Serif"/>
          <w:sz w:val="28"/>
          <w:szCs w:val="28"/>
        </w:rPr>
        <w:t xml:space="preserve">Российская Федерация, </w:t>
      </w:r>
      <w:r w:rsidRPr="00AF0327">
        <w:rPr>
          <w:rFonts w:ascii="PT Astra Serif" w:hAnsi="PT Astra Serif"/>
          <w:sz w:val="28"/>
          <w:szCs w:val="28"/>
        </w:rPr>
        <w:t xml:space="preserve">Алтайский край, Ключевской район, с. Ключи, </w:t>
      </w:r>
      <w:r>
        <w:rPr>
          <w:rFonts w:ascii="PT Astra Serif" w:hAnsi="PT Astra Serif"/>
          <w:sz w:val="28"/>
          <w:szCs w:val="28"/>
        </w:rPr>
        <w:t>пер</w:t>
      </w:r>
      <w:r w:rsidRPr="00AF032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Ветеринарный д. 8;</w:t>
      </w:r>
    </w:p>
    <w:p w:rsidR="00B528FA" w:rsidRPr="00973656" w:rsidRDefault="00056DBE" w:rsidP="00056DBE">
      <w:pPr>
        <w:pStyle w:val="a8"/>
        <w:tabs>
          <w:tab w:val="left" w:pos="709"/>
        </w:tabs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73656" w:rsidRPr="00AF0327">
        <w:rPr>
          <w:rFonts w:ascii="PT Astra Serif" w:hAnsi="PT Astra Serif"/>
          <w:sz w:val="28"/>
          <w:szCs w:val="28"/>
        </w:rPr>
        <w:t>здание, назначение: нежилое здание</w:t>
      </w:r>
      <w:r w:rsidR="00973656">
        <w:rPr>
          <w:rFonts w:ascii="PT Astra Serif" w:hAnsi="PT Astra Serif"/>
          <w:sz w:val="28"/>
          <w:szCs w:val="28"/>
        </w:rPr>
        <w:t xml:space="preserve"> Виварий для животных</w:t>
      </w:r>
      <w:r w:rsidR="00973656" w:rsidRPr="00AF0327">
        <w:rPr>
          <w:rFonts w:ascii="PT Astra Serif" w:hAnsi="PT Astra Serif"/>
          <w:sz w:val="28"/>
          <w:szCs w:val="28"/>
        </w:rPr>
        <w:t xml:space="preserve">. Площадь: общая </w:t>
      </w:r>
      <w:r w:rsidR="00973656">
        <w:rPr>
          <w:rFonts w:ascii="PT Astra Serif" w:hAnsi="PT Astra Serif"/>
          <w:sz w:val="28"/>
          <w:szCs w:val="28"/>
        </w:rPr>
        <w:t>61,4</w:t>
      </w:r>
      <w:r w:rsidR="00973656" w:rsidRPr="00AF0327">
        <w:rPr>
          <w:rFonts w:ascii="PT Astra Serif" w:hAnsi="PT Astra Serif"/>
          <w:sz w:val="28"/>
          <w:szCs w:val="28"/>
        </w:rPr>
        <w:t xml:space="preserve"> кв. м.</w:t>
      </w:r>
      <w:r w:rsidR="00973656">
        <w:rPr>
          <w:rFonts w:ascii="PT Astra Serif" w:hAnsi="PT Astra Serif"/>
          <w:sz w:val="28"/>
          <w:szCs w:val="28"/>
        </w:rPr>
        <w:t xml:space="preserve"> кадастровый номер: 22:18:120222</w:t>
      </w:r>
      <w:r w:rsidR="00973656" w:rsidRPr="00AF0327">
        <w:rPr>
          <w:rFonts w:ascii="PT Astra Serif" w:hAnsi="PT Astra Serif"/>
          <w:sz w:val="28"/>
          <w:szCs w:val="28"/>
        </w:rPr>
        <w:t>:</w:t>
      </w:r>
      <w:r w:rsidR="00973656">
        <w:rPr>
          <w:rFonts w:ascii="PT Astra Serif" w:hAnsi="PT Astra Serif"/>
          <w:sz w:val="28"/>
          <w:szCs w:val="28"/>
        </w:rPr>
        <w:t>2014</w:t>
      </w:r>
      <w:r w:rsidR="00973656" w:rsidRPr="00AF0327">
        <w:rPr>
          <w:rFonts w:ascii="PT Astra Serif" w:hAnsi="PT Astra Serif"/>
          <w:sz w:val="28"/>
          <w:szCs w:val="28"/>
        </w:rPr>
        <w:t xml:space="preserve">. </w:t>
      </w:r>
      <w:r w:rsidR="00973656">
        <w:rPr>
          <w:rFonts w:ascii="PT Astra Serif" w:hAnsi="PT Astra Serif"/>
          <w:sz w:val="28"/>
          <w:szCs w:val="28"/>
        </w:rPr>
        <w:t>А</w:t>
      </w:r>
      <w:r w:rsidR="00973656" w:rsidRPr="00AF0327">
        <w:rPr>
          <w:rFonts w:ascii="PT Astra Serif" w:hAnsi="PT Astra Serif"/>
          <w:sz w:val="28"/>
          <w:szCs w:val="28"/>
        </w:rPr>
        <w:t xml:space="preserve">дрес (Местоположение): </w:t>
      </w:r>
      <w:r w:rsidR="00973656">
        <w:rPr>
          <w:rFonts w:ascii="PT Astra Serif" w:hAnsi="PT Astra Serif"/>
          <w:sz w:val="28"/>
          <w:szCs w:val="28"/>
        </w:rPr>
        <w:t xml:space="preserve">Российская Федерация, </w:t>
      </w:r>
      <w:r w:rsidR="00973656" w:rsidRPr="00AF0327">
        <w:rPr>
          <w:rFonts w:ascii="PT Astra Serif" w:hAnsi="PT Astra Serif"/>
          <w:sz w:val="28"/>
          <w:szCs w:val="28"/>
        </w:rPr>
        <w:t xml:space="preserve">Алтайский край, Ключевской район, с. Ключи, </w:t>
      </w:r>
      <w:r w:rsidR="00973656">
        <w:rPr>
          <w:rFonts w:ascii="PT Astra Serif" w:hAnsi="PT Astra Serif"/>
          <w:sz w:val="28"/>
          <w:szCs w:val="28"/>
        </w:rPr>
        <w:t>пер</w:t>
      </w:r>
      <w:r w:rsidR="00973656" w:rsidRPr="00AF0327">
        <w:rPr>
          <w:rFonts w:ascii="PT Astra Serif" w:hAnsi="PT Astra Serif"/>
          <w:sz w:val="28"/>
          <w:szCs w:val="28"/>
        </w:rPr>
        <w:t xml:space="preserve">. </w:t>
      </w:r>
      <w:r w:rsidR="00973656">
        <w:rPr>
          <w:rFonts w:ascii="PT Astra Serif" w:hAnsi="PT Astra Serif"/>
          <w:sz w:val="28"/>
          <w:szCs w:val="28"/>
        </w:rPr>
        <w:t>Ветеринарный д. 8.</w:t>
      </w:r>
    </w:p>
    <w:p w:rsidR="00B03B61" w:rsidRPr="00973656" w:rsidRDefault="00B03B61" w:rsidP="00B528FA">
      <w:pPr>
        <w:pStyle w:val="a8"/>
        <w:spacing w:after="0"/>
        <w:ind w:left="0" w:firstLine="405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ab/>
        <w:t xml:space="preserve"> 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Дата начала приема заявок:</w:t>
      </w:r>
    </w:p>
    <w:p w:rsidR="00B03B61" w:rsidRPr="00973656" w:rsidRDefault="00D4056E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          </w:t>
      </w:r>
      <w:r w:rsidR="00361865" w:rsidRPr="00361865">
        <w:rPr>
          <w:rFonts w:ascii="PT Astra Serif" w:hAnsi="PT Astra Serif" w:cs="Times New Roman"/>
          <w:b/>
          <w:sz w:val="28"/>
          <w:szCs w:val="28"/>
        </w:rPr>
        <w:t>10</w:t>
      </w:r>
      <w:r w:rsidR="00EF6DB4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61865">
        <w:rPr>
          <w:rFonts w:ascii="PT Astra Serif" w:hAnsi="PT Astra Serif" w:cs="Times New Roman"/>
          <w:b/>
          <w:sz w:val="28"/>
          <w:szCs w:val="28"/>
        </w:rPr>
        <w:t>июля</w:t>
      </w:r>
      <w:r w:rsidR="00DD634F" w:rsidRPr="00973656">
        <w:rPr>
          <w:rFonts w:ascii="PT Astra Serif" w:hAnsi="PT Astra Serif" w:cs="Times New Roman"/>
          <w:b/>
          <w:sz w:val="28"/>
          <w:szCs w:val="28"/>
        </w:rPr>
        <w:t xml:space="preserve"> 202</w:t>
      </w:r>
      <w:r w:rsidR="00056DBE">
        <w:rPr>
          <w:rFonts w:ascii="PT Astra Serif" w:hAnsi="PT Astra Serif" w:cs="Times New Roman"/>
          <w:b/>
          <w:sz w:val="28"/>
          <w:szCs w:val="28"/>
        </w:rPr>
        <w:t>6</w:t>
      </w:r>
      <w:r w:rsidR="009F5EC4" w:rsidRPr="0097365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C4F9D" w:rsidRPr="00973656">
        <w:rPr>
          <w:rFonts w:ascii="PT Astra Serif" w:hAnsi="PT Astra Serif" w:cs="Times New Roman"/>
          <w:b/>
          <w:sz w:val="28"/>
          <w:szCs w:val="28"/>
        </w:rPr>
        <w:t>г</w:t>
      </w:r>
      <w:r w:rsidR="00B03B61" w:rsidRPr="00973656">
        <w:rPr>
          <w:rFonts w:ascii="PT Astra Serif" w:hAnsi="PT Astra Serif" w:cs="Times New Roman"/>
          <w:b/>
          <w:sz w:val="28"/>
          <w:szCs w:val="28"/>
        </w:rPr>
        <w:t>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Дата окончания приема заявок:</w:t>
      </w:r>
    </w:p>
    <w:p w:rsidR="00B03B61" w:rsidRPr="00973656" w:rsidRDefault="00EE5EA8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73656">
        <w:rPr>
          <w:rFonts w:ascii="PT Astra Serif" w:hAnsi="PT Astra Serif" w:cs="Times New Roman"/>
          <w:b/>
          <w:sz w:val="28"/>
          <w:szCs w:val="28"/>
        </w:rPr>
        <w:t xml:space="preserve">          </w:t>
      </w:r>
      <w:r w:rsidR="00361865">
        <w:rPr>
          <w:rFonts w:ascii="PT Astra Serif" w:hAnsi="PT Astra Serif" w:cs="Times New Roman"/>
          <w:b/>
          <w:sz w:val="28"/>
          <w:szCs w:val="28"/>
        </w:rPr>
        <w:t>0</w:t>
      </w:r>
      <w:r w:rsidR="00071380">
        <w:rPr>
          <w:rFonts w:ascii="PT Astra Serif" w:hAnsi="PT Astra Serif" w:cs="Times New Roman"/>
          <w:b/>
          <w:sz w:val="28"/>
          <w:szCs w:val="28"/>
        </w:rPr>
        <w:t>5</w:t>
      </w:r>
      <w:r w:rsidR="00EF6DB4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61865">
        <w:rPr>
          <w:rFonts w:ascii="PT Astra Serif" w:hAnsi="PT Astra Serif" w:cs="Times New Roman"/>
          <w:b/>
          <w:sz w:val="28"/>
          <w:szCs w:val="28"/>
        </w:rPr>
        <w:t>августа</w:t>
      </w:r>
      <w:r w:rsidR="00EB4150" w:rsidRPr="0097365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D634F" w:rsidRPr="00973656">
        <w:rPr>
          <w:rFonts w:ascii="PT Astra Serif" w:hAnsi="PT Astra Serif" w:cs="Times New Roman"/>
          <w:b/>
          <w:sz w:val="28"/>
          <w:szCs w:val="28"/>
        </w:rPr>
        <w:t>202</w:t>
      </w:r>
      <w:r w:rsidR="00056DBE">
        <w:rPr>
          <w:rFonts w:ascii="PT Astra Serif" w:hAnsi="PT Astra Serif" w:cs="Times New Roman"/>
          <w:b/>
          <w:sz w:val="28"/>
          <w:szCs w:val="28"/>
        </w:rPr>
        <w:t>6</w:t>
      </w:r>
      <w:r w:rsidR="00B528FA" w:rsidRPr="0097365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C4F9D" w:rsidRPr="00973656">
        <w:rPr>
          <w:rFonts w:ascii="PT Astra Serif" w:hAnsi="PT Astra Serif" w:cs="Times New Roman"/>
          <w:b/>
          <w:sz w:val="28"/>
          <w:szCs w:val="28"/>
        </w:rPr>
        <w:t>г.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Дата определения участников:</w:t>
      </w:r>
    </w:p>
    <w:p w:rsidR="00B03B61" w:rsidRPr="00973656" w:rsidRDefault="00EE5EA8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EF6DB4">
        <w:rPr>
          <w:rFonts w:ascii="PT Astra Serif" w:hAnsi="PT Astra Serif" w:cs="Times New Roman"/>
          <w:b/>
          <w:sz w:val="28"/>
          <w:szCs w:val="28"/>
        </w:rPr>
        <w:t xml:space="preserve">          </w:t>
      </w:r>
      <w:r w:rsidR="00361865">
        <w:rPr>
          <w:rFonts w:ascii="PT Astra Serif" w:hAnsi="PT Astra Serif" w:cs="Times New Roman"/>
          <w:b/>
          <w:sz w:val="28"/>
          <w:szCs w:val="28"/>
        </w:rPr>
        <w:t>0</w:t>
      </w:r>
      <w:r w:rsidR="00071380">
        <w:rPr>
          <w:rFonts w:ascii="PT Astra Serif" w:hAnsi="PT Astra Serif" w:cs="Times New Roman"/>
          <w:b/>
          <w:sz w:val="28"/>
          <w:szCs w:val="28"/>
        </w:rPr>
        <w:t>6</w:t>
      </w:r>
      <w:r w:rsidRPr="00973656">
        <w:rPr>
          <w:rFonts w:ascii="PT Astra Serif" w:hAnsi="PT Astra Serif" w:cs="Times New Roman"/>
          <w:sz w:val="28"/>
          <w:szCs w:val="28"/>
        </w:rPr>
        <w:t xml:space="preserve"> </w:t>
      </w:r>
      <w:r w:rsidR="00361865" w:rsidRPr="00361865">
        <w:rPr>
          <w:rFonts w:ascii="PT Astra Serif" w:hAnsi="PT Astra Serif" w:cs="Times New Roman"/>
          <w:b/>
          <w:sz w:val="28"/>
          <w:szCs w:val="28"/>
        </w:rPr>
        <w:t>августа</w:t>
      </w:r>
      <w:r w:rsidR="00DD634F" w:rsidRPr="00973656">
        <w:rPr>
          <w:rFonts w:ascii="PT Astra Serif" w:hAnsi="PT Astra Serif" w:cs="Times New Roman"/>
          <w:b/>
          <w:sz w:val="28"/>
          <w:szCs w:val="28"/>
        </w:rPr>
        <w:t xml:space="preserve"> 202</w:t>
      </w:r>
      <w:r w:rsidR="00056DBE">
        <w:rPr>
          <w:rFonts w:ascii="PT Astra Serif" w:hAnsi="PT Astra Serif" w:cs="Times New Roman"/>
          <w:b/>
          <w:sz w:val="28"/>
          <w:szCs w:val="28"/>
        </w:rPr>
        <w:t>6</w:t>
      </w:r>
      <w:r w:rsidR="00B03B61" w:rsidRPr="00973656">
        <w:rPr>
          <w:rFonts w:ascii="PT Astra Serif" w:hAnsi="PT Astra Serif" w:cs="Times New Roman"/>
          <w:b/>
          <w:sz w:val="28"/>
          <w:szCs w:val="28"/>
        </w:rPr>
        <w:t xml:space="preserve"> г.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Дата аукциона:</w:t>
      </w:r>
    </w:p>
    <w:p w:rsidR="00B03B61" w:rsidRPr="00973656" w:rsidRDefault="00EF6DB4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         </w:t>
      </w:r>
      <w:r w:rsidR="00361865">
        <w:rPr>
          <w:rFonts w:ascii="PT Astra Serif" w:hAnsi="PT Astra Serif" w:cs="Times New Roman"/>
          <w:b/>
          <w:sz w:val="28"/>
          <w:szCs w:val="28"/>
        </w:rPr>
        <w:t>0</w:t>
      </w:r>
      <w:r w:rsidR="00071380">
        <w:rPr>
          <w:rFonts w:ascii="PT Astra Serif" w:hAnsi="PT Astra Serif" w:cs="Times New Roman"/>
          <w:b/>
          <w:sz w:val="28"/>
          <w:szCs w:val="28"/>
        </w:rPr>
        <w:t>7</w:t>
      </w:r>
      <w:r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61865">
        <w:rPr>
          <w:rFonts w:ascii="PT Astra Serif" w:hAnsi="PT Astra Serif" w:cs="Times New Roman"/>
          <w:b/>
          <w:sz w:val="28"/>
          <w:szCs w:val="28"/>
        </w:rPr>
        <w:t>августа</w:t>
      </w:r>
      <w:r w:rsidR="00D4056E" w:rsidRPr="0097365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C4F9D" w:rsidRPr="00973656">
        <w:rPr>
          <w:rFonts w:ascii="PT Astra Serif" w:hAnsi="PT Astra Serif" w:cs="Times New Roman"/>
          <w:b/>
          <w:sz w:val="28"/>
          <w:szCs w:val="28"/>
        </w:rPr>
        <w:t>202</w:t>
      </w:r>
      <w:r w:rsidR="00056DBE">
        <w:rPr>
          <w:rFonts w:ascii="PT Astra Serif" w:hAnsi="PT Astra Serif" w:cs="Times New Roman"/>
          <w:b/>
          <w:sz w:val="28"/>
          <w:szCs w:val="28"/>
        </w:rPr>
        <w:t>6</w:t>
      </w:r>
      <w:r w:rsidR="00B03B61" w:rsidRPr="00973656">
        <w:rPr>
          <w:rFonts w:ascii="PT Astra Serif" w:hAnsi="PT Astra Serif" w:cs="Times New Roman"/>
          <w:b/>
          <w:sz w:val="28"/>
          <w:szCs w:val="28"/>
        </w:rPr>
        <w:t xml:space="preserve"> г.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Cs/>
          <w:sz w:val="28"/>
          <w:szCs w:val="28"/>
        </w:rPr>
      </w:pPr>
      <w:r w:rsidRPr="00973656">
        <w:rPr>
          <w:rFonts w:ascii="PT Astra Serif" w:hAnsi="PT Astra Serif" w:cs="Times New Roman"/>
          <w:bCs/>
          <w:sz w:val="28"/>
          <w:szCs w:val="28"/>
        </w:rPr>
        <w:t>Содержание информационного сообщения.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1. Основные понятия.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2. Правовое регулирование.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3. Сведения об аукционе.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4. Место, сроки подачи (приема) заявок, определения участников и подведения итогов аукциона.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5. Сроки и порядок регистрации на электронной площадке. 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6. Порядок подачи (приема) и отзыва заявок.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lastRenderedPageBreak/>
        <w:t>7. Перечень документов, представляемых участниками торгов и требования к их оформлению.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8. Ограничения участия в аукционе отдельных категорий физических и юридических лиц</w:t>
      </w:r>
      <w:r w:rsidR="00F534A5">
        <w:rPr>
          <w:rFonts w:ascii="PT Astra Serif" w:hAnsi="PT Astra Serif" w:cs="Times New Roman"/>
          <w:sz w:val="28"/>
          <w:szCs w:val="28"/>
        </w:rPr>
        <w:t>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9. Порядок внесения задатка и его возврата.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10. Порядок ознакомления со сведениями о государственном имуществе, выставляемом на аукционе.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11. Порядок определения участников аукциона.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 Порядок проведения аукциона и определения победителя.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13. Срок заключения договора купли-продажи государственного имущества.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14. Переход права собственности на государственное имущество.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15. Заключительные положения.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Приложение 1 (заявка).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Приложение 2 (договор купли-продажи).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1. Основные понятия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Имущество (лоты) аукциона (объекты) </w:t>
      </w:r>
      <w:r w:rsidRPr="00973656">
        <w:rPr>
          <w:rFonts w:ascii="PT Astra Serif" w:hAnsi="PT Astra Serif" w:cs="Times New Roman"/>
          <w:sz w:val="28"/>
          <w:szCs w:val="28"/>
        </w:rPr>
        <w:t xml:space="preserve">– имущество, находящееся в собственности </w:t>
      </w:r>
      <w:r w:rsidR="00E2685E" w:rsidRPr="00973656">
        <w:rPr>
          <w:rFonts w:ascii="PT Astra Serif" w:hAnsi="PT Astra Serif" w:cs="Times New Roman"/>
          <w:sz w:val="28"/>
          <w:szCs w:val="28"/>
        </w:rPr>
        <w:t>муници</w:t>
      </w:r>
      <w:r w:rsidR="007700FE" w:rsidRPr="00973656">
        <w:rPr>
          <w:rFonts w:ascii="PT Astra Serif" w:hAnsi="PT Astra Serif" w:cs="Times New Roman"/>
          <w:sz w:val="28"/>
          <w:szCs w:val="28"/>
        </w:rPr>
        <w:t xml:space="preserve">пального образования </w:t>
      </w:r>
      <w:r w:rsidR="00056DBE">
        <w:rPr>
          <w:rFonts w:ascii="PT Astra Serif" w:hAnsi="PT Astra Serif" w:cs="Times New Roman"/>
          <w:sz w:val="28"/>
          <w:szCs w:val="28"/>
        </w:rPr>
        <w:t xml:space="preserve">муниципальный округ </w:t>
      </w:r>
      <w:r w:rsidR="007700FE" w:rsidRPr="00973656">
        <w:rPr>
          <w:rFonts w:ascii="PT Astra Serif" w:hAnsi="PT Astra Serif" w:cs="Times New Roman"/>
          <w:sz w:val="28"/>
          <w:szCs w:val="28"/>
        </w:rPr>
        <w:t>Ключевский район</w:t>
      </w:r>
      <w:r w:rsidR="00056DBE">
        <w:rPr>
          <w:rFonts w:ascii="PT Astra Serif" w:hAnsi="PT Astra Serif" w:cs="Times New Roman"/>
          <w:sz w:val="28"/>
          <w:szCs w:val="28"/>
        </w:rPr>
        <w:t xml:space="preserve"> Алтайского края</w:t>
      </w:r>
      <w:r w:rsidRPr="00973656">
        <w:rPr>
          <w:rFonts w:ascii="PT Astra Serif" w:hAnsi="PT Astra Serif" w:cs="Times New Roman"/>
          <w:sz w:val="28"/>
          <w:szCs w:val="28"/>
        </w:rPr>
        <w:t>, права на которое передается по договору купли-продажи (далее – Имущество).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Лот </w:t>
      </w:r>
      <w:r w:rsidRPr="00973656">
        <w:rPr>
          <w:rFonts w:ascii="PT Astra Serif" w:hAnsi="PT Astra Serif" w:cs="Times New Roman"/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Предмет аукциона </w:t>
      </w:r>
      <w:r w:rsidRPr="00973656">
        <w:rPr>
          <w:rFonts w:ascii="PT Astra Serif" w:hAnsi="PT Astra Serif" w:cs="Times New Roman"/>
          <w:sz w:val="28"/>
          <w:szCs w:val="28"/>
        </w:rPr>
        <w:t>– продажа Имущества (лота) аукциона.</w:t>
      </w:r>
    </w:p>
    <w:p w:rsidR="00B03B61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Цена предмета аукциона </w:t>
      </w:r>
      <w:r w:rsidRPr="00973656">
        <w:rPr>
          <w:rFonts w:ascii="PT Astra Serif" w:hAnsi="PT Astra Serif" w:cs="Times New Roman"/>
          <w:sz w:val="28"/>
          <w:szCs w:val="28"/>
        </w:rPr>
        <w:t>– начальная цена продажи Имущества.</w:t>
      </w:r>
    </w:p>
    <w:p w:rsidR="007B54AE" w:rsidRPr="00973656" w:rsidRDefault="00B03B61" w:rsidP="00B03B6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Шаг аукциона </w:t>
      </w:r>
      <w:r w:rsidRPr="00973656">
        <w:rPr>
          <w:rFonts w:ascii="PT Astra Serif" w:hAnsi="PT Astra Serif" w:cs="Times New Roman"/>
          <w:sz w:val="28"/>
          <w:szCs w:val="28"/>
        </w:rPr>
        <w:t xml:space="preserve">– величина повышения начальной цены продажи Имущества. </w:t>
      </w: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Информационное сообщение о проведении аукциона </w:t>
      </w:r>
      <w:r w:rsidRPr="00973656">
        <w:rPr>
          <w:rFonts w:ascii="PT Astra Serif" w:hAnsi="PT Astra Serif" w:cs="Times New Roman"/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</w:t>
      </w:r>
      <w:r w:rsidR="00056DBE">
        <w:rPr>
          <w:rFonts w:ascii="PT Astra Serif" w:hAnsi="PT Astra Serif" w:cs="Times New Roman"/>
          <w:sz w:val="28"/>
          <w:szCs w:val="28"/>
        </w:rPr>
        <w:t xml:space="preserve"> </w:t>
      </w:r>
      <w:r w:rsidR="007B54AE" w:rsidRPr="00973656">
        <w:rPr>
          <w:rFonts w:ascii="PT Astra Serif" w:hAnsi="PT Astra Serif" w:cs="Times New Roman"/>
          <w:sz w:val="28"/>
          <w:szCs w:val="28"/>
        </w:rPr>
        <w:t>договора купли-продажи, иных существенных условиях, включая проект договора купли-продажи и другие документы.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Продавец </w:t>
      </w:r>
      <w:r w:rsidRPr="00973656">
        <w:rPr>
          <w:rFonts w:ascii="PT Astra Serif" w:hAnsi="PT Astra Serif" w:cs="Times New Roman"/>
          <w:sz w:val="28"/>
          <w:szCs w:val="28"/>
        </w:rPr>
        <w:t xml:space="preserve">– </w:t>
      </w:r>
      <w:r w:rsidR="000A0310" w:rsidRPr="00973656">
        <w:rPr>
          <w:rFonts w:ascii="PT Astra Serif" w:hAnsi="PT Astra Serif" w:cs="Times New Roman"/>
          <w:sz w:val="28"/>
          <w:szCs w:val="28"/>
        </w:rPr>
        <w:t xml:space="preserve">Администрация </w:t>
      </w:r>
      <w:r w:rsidR="00056DBE">
        <w:rPr>
          <w:rFonts w:ascii="PT Astra Serif" w:hAnsi="PT Astra Serif" w:cs="Times New Roman"/>
          <w:sz w:val="28"/>
          <w:szCs w:val="28"/>
        </w:rPr>
        <w:t xml:space="preserve">муниципального округа </w:t>
      </w:r>
      <w:r w:rsidR="000A0310" w:rsidRPr="00973656">
        <w:rPr>
          <w:rFonts w:ascii="PT Astra Serif" w:hAnsi="PT Astra Serif" w:cs="Times New Roman"/>
          <w:sz w:val="28"/>
          <w:szCs w:val="28"/>
        </w:rPr>
        <w:t>Ключевск</w:t>
      </w:r>
      <w:r w:rsidR="00056DBE">
        <w:rPr>
          <w:rFonts w:ascii="PT Astra Serif" w:hAnsi="PT Astra Serif" w:cs="Times New Roman"/>
          <w:sz w:val="28"/>
          <w:szCs w:val="28"/>
        </w:rPr>
        <w:t>ий</w:t>
      </w:r>
      <w:r w:rsidR="000A0310" w:rsidRPr="00973656">
        <w:rPr>
          <w:rFonts w:ascii="PT Astra Serif" w:hAnsi="PT Astra Serif" w:cs="Times New Roman"/>
          <w:sz w:val="28"/>
          <w:szCs w:val="28"/>
        </w:rPr>
        <w:t xml:space="preserve"> район</w:t>
      </w:r>
      <w:r w:rsidRPr="00973656">
        <w:rPr>
          <w:rFonts w:ascii="PT Astra Serif" w:hAnsi="PT Astra Serif" w:cs="Times New Roman"/>
          <w:sz w:val="28"/>
          <w:szCs w:val="28"/>
        </w:rPr>
        <w:t xml:space="preserve"> Алтайского края, фактический и юридический адрес: 656</w:t>
      </w:r>
      <w:r w:rsidR="000A0310" w:rsidRPr="00973656">
        <w:rPr>
          <w:rFonts w:ascii="PT Astra Serif" w:hAnsi="PT Astra Serif" w:cs="Times New Roman"/>
          <w:sz w:val="28"/>
          <w:szCs w:val="28"/>
        </w:rPr>
        <w:t>980</w:t>
      </w:r>
      <w:r w:rsidRPr="00973656">
        <w:rPr>
          <w:rFonts w:ascii="PT Astra Serif" w:hAnsi="PT Astra Serif" w:cs="Times New Roman"/>
          <w:sz w:val="28"/>
          <w:szCs w:val="28"/>
        </w:rPr>
        <w:t xml:space="preserve">, </w:t>
      </w:r>
      <w:r w:rsidR="000A0310" w:rsidRPr="00973656">
        <w:rPr>
          <w:rFonts w:ascii="PT Astra Serif" w:hAnsi="PT Astra Serif" w:cs="Times New Roman"/>
          <w:sz w:val="28"/>
          <w:szCs w:val="28"/>
        </w:rPr>
        <w:t>Алтайский край, Ключевский район, с. Ключи</w:t>
      </w:r>
      <w:r w:rsidRPr="00973656">
        <w:rPr>
          <w:rFonts w:ascii="PT Astra Serif" w:hAnsi="PT Astra Serif" w:cs="Times New Roman"/>
          <w:sz w:val="28"/>
          <w:szCs w:val="28"/>
        </w:rPr>
        <w:t xml:space="preserve">, ул. </w:t>
      </w:r>
      <w:r w:rsidR="000A0310" w:rsidRPr="00973656">
        <w:rPr>
          <w:rFonts w:ascii="PT Astra Serif" w:hAnsi="PT Astra Serif" w:cs="Times New Roman"/>
          <w:sz w:val="28"/>
          <w:szCs w:val="28"/>
        </w:rPr>
        <w:t>Центральная,</w:t>
      </w:r>
      <w:r w:rsidR="00056DBE">
        <w:rPr>
          <w:rFonts w:ascii="PT Astra Serif" w:hAnsi="PT Astra Serif" w:cs="Times New Roman"/>
          <w:sz w:val="28"/>
          <w:szCs w:val="28"/>
        </w:rPr>
        <w:t xml:space="preserve"> </w:t>
      </w:r>
      <w:r w:rsidR="000A0310" w:rsidRPr="00973656">
        <w:rPr>
          <w:rFonts w:ascii="PT Astra Serif" w:hAnsi="PT Astra Serif" w:cs="Times New Roman"/>
          <w:sz w:val="28"/>
          <w:szCs w:val="28"/>
        </w:rPr>
        <w:t>22</w:t>
      </w:r>
      <w:r w:rsidRPr="00973656">
        <w:rPr>
          <w:rFonts w:ascii="PT Astra Serif" w:hAnsi="PT Astra Serif" w:cs="Times New Roman"/>
          <w:sz w:val="28"/>
          <w:szCs w:val="28"/>
        </w:rPr>
        <w:t>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Организатор </w:t>
      </w:r>
      <w:r w:rsidRPr="00973656">
        <w:rPr>
          <w:rFonts w:ascii="PT Astra Serif" w:hAnsi="PT Astra Serif" w:cs="Times New Roman"/>
          <w:sz w:val="28"/>
          <w:szCs w:val="28"/>
        </w:rPr>
        <w:t>(электронная торговая площадка) – в соответствии с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 - 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 в информационно-телекоммуникационной сети «Интернет</w:t>
      </w:r>
      <w:r w:rsidR="00DD634F" w:rsidRPr="00973656">
        <w:rPr>
          <w:rFonts w:ascii="PT Astra Serif" w:hAnsi="PT Astra Serif" w:cs="Times New Roman"/>
          <w:sz w:val="28"/>
          <w:szCs w:val="28"/>
        </w:rPr>
        <w:t>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Заявка </w:t>
      </w:r>
      <w:r w:rsidRPr="00973656">
        <w:rPr>
          <w:rFonts w:ascii="PT Astra Serif" w:hAnsi="PT Astra Serif" w:cs="Times New Roman"/>
          <w:sz w:val="28"/>
          <w:szCs w:val="28"/>
        </w:rPr>
        <w:t>– комплект документов, представленный претендентом в срок и по форме, который установлен в Информационном сообщении.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lastRenderedPageBreak/>
        <w:t xml:space="preserve">Аукционная комиссия </w:t>
      </w:r>
      <w:r w:rsidRPr="00973656">
        <w:rPr>
          <w:rFonts w:ascii="PT Astra Serif" w:hAnsi="PT Astra Serif" w:cs="Times New Roman"/>
          <w:sz w:val="28"/>
          <w:szCs w:val="28"/>
        </w:rPr>
        <w:t>– комиссия по проведению аукциона, формируемая Продавцом.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Претендент </w:t>
      </w:r>
      <w:r w:rsidRPr="00973656">
        <w:rPr>
          <w:rFonts w:ascii="PT Astra Serif" w:hAnsi="PT Astra Serif" w:cs="Times New Roman"/>
          <w:sz w:val="28"/>
          <w:szCs w:val="28"/>
        </w:rPr>
        <w:t>– юридическое лицо, физическое лицо или физическое лицо в качестве индивидуального предпринимателя, прошедшее процедуру регистрации в соответствии с Регламентом ЭТП, подавшее в установленном порядке заявку и документы для участия в продаже, намеревающееся принять участие в аукционе.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Участник </w:t>
      </w:r>
      <w:r w:rsidRPr="00973656">
        <w:rPr>
          <w:rFonts w:ascii="PT Astra Serif" w:hAnsi="PT Astra Serif" w:cs="Times New Roman"/>
          <w:sz w:val="28"/>
          <w:szCs w:val="28"/>
        </w:rPr>
        <w:t>– юридическое лицо, физическое лицо или физическое лицо в качестве индивидуального предпринимателя, предоставившее Организатору заявку на участие в продаже Имущества и допущенное в установленном порядке Продавцом для участия в продаже.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Победитель </w:t>
      </w:r>
      <w:r w:rsidRPr="00973656">
        <w:rPr>
          <w:rFonts w:ascii="PT Astra Serif" w:hAnsi="PT Astra Serif" w:cs="Times New Roman"/>
          <w:sz w:val="28"/>
          <w:szCs w:val="28"/>
        </w:rPr>
        <w:t>– участник продажи, предложивший наиболее высокую цену за Имущество на аукционе и определенный в установленном законодательством Российской Федерации порядке, для заключения договора купли-продажи с Продавцом по результатам продажи в электронной форме.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Открытая часть электронной площадки </w:t>
      </w:r>
      <w:r w:rsidRPr="00973656">
        <w:rPr>
          <w:rFonts w:ascii="PT Astra Serif" w:hAnsi="PT Astra Serif" w:cs="Times New Roman"/>
          <w:sz w:val="28"/>
          <w:szCs w:val="28"/>
        </w:rPr>
        <w:t>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Закрытая часть электронной площадки </w:t>
      </w:r>
      <w:r w:rsidRPr="00973656">
        <w:rPr>
          <w:rFonts w:ascii="PT Astra Serif" w:hAnsi="PT Astra Serif" w:cs="Times New Roman"/>
          <w:sz w:val="28"/>
          <w:szCs w:val="28"/>
        </w:rPr>
        <w:t>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 к информации и выполнять определенные действия.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Электронная подпись </w:t>
      </w:r>
      <w:r w:rsidRPr="00973656">
        <w:rPr>
          <w:rFonts w:ascii="PT Astra Serif" w:hAnsi="PT Astra Serif" w:cs="Times New Roman"/>
          <w:sz w:val="28"/>
          <w:szCs w:val="28"/>
        </w:rPr>
        <w:t>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Электронный документ </w:t>
      </w:r>
      <w:r w:rsidRPr="00973656">
        <w:rPr>
          <w:rFonts w:ascii="PT Astra Serif" w:hAnsi="PT Astra Serif" w:cs="Times New Roman"/>
          <w:sz w:val="28"/>
          <w:szCs w:val="28"/>
        </w:rPr>
        <w:t>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Электронный образ документа </w:t>
      </w:r>
      <w:r w:rsidRPr="00973656">
        <w:rPr>
          <w:rFonts w:ascii="PT Astra Serif" w:hAnsi="PT Astra Serif" w:cs="Times New Roman"/>
          <w:sz w:val="28"/>
          <w:szCs w:val="28"/>
        </w:rPr>
        <w:t>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Электронное сообщение (электронное уведомление) </w:t>
      </w:r>
      <w:r w:rsidRPr="00973656">
        <w:rPr>
          <w:rFonts w:ascii="PT Astra Serif" w:hAnsi="PT Astra Serif" w:cs="Times New Roman"/>
          <w:sz w:val="28"/>
          <w:szCs w:val="28"/>
        </w:rPr>
        <w:t>– информация, направляемая пользователями электронной площадки друг другу в процессе работы на электронной площадке.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lastRenderedPageBreak/>
        <w:t xml:space="preserve">Электронный журнал </w:t>
      </w:r>
      <w:r w:rsidRPr="00973656">
        <w:rPr>
          <w:rFonts w:ascii="PT Astra Serif" w:hAnsi="PT Astra Serif" w:cs="Times New Roman"/>
          <w:sz w:val="28"/>
          <w:szCs w:val="28"/>
        </w:rPr>
        <w:t>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Личный кабинет </w:t>
      </w:r>
      <w:r w:rsidRPr="00973656">
        <w:rPr>
          <w:rFonts w:ascii="PT Astra Serif" w:hAnsi="PT Astra Serif" w:cs="Times New Roman"/>
          <w:sz w:val="28"/>
          <w:szCs w:val="28"/>
        </w:rPr>
        <w:t>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7B54AE" w:rsidRPr="00973656" w:rsidRDefault="00DD634F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2. Правовое регулирование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Аукцион проводится в соответствии с: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- Гражданским кодексом Российской Федерации;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-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- Законом Алтайского края от 03.05.2017 № 31-ЗС «О приватизации государственного имущества, находящегося в собственности Алтайского края»;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- иными нормативными правовыми актами Российской Федерации и Алтайского края;</w:t>
      </w:r>
    </w:p>
    <w:p w:rsidR="007B54AE" w:rsidRPr="00973656" w:rsidRDefault="00056DB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Решением </w:t>
      </w:r>
      <w:r w:rsidR="007B54AE" w:rsidRPr="00973656">
        <w:rPr>
          <w:rFonts w:ascii="PT Astra Serif" w:hAnsi="PT Astra Serif" w:cs="Times New Roman"/>
          <w:sz w:val="28"/>
          <w:szCs w:val="28"/>
        </w:rPr>
        <w:t xml:space="preserve">Собрания депутатов </w:t>
      </w:r>
      <w:r w:rsidR="00973656">
        <w:rPr>
          <w:rFonts w:ascii="PT Astra Serif" w:hAnsi="PT Astra Serif" w:cs="Times New Roman"/>
          <w:sz w:val="28"/>
          <w:szCs w:val="28"/>
        </w:rPr>
        <w:t xml:space="preserve">муниципального округа </w:t>
      </w:r>
      <w:r w:rsidR="007B54AE" w:rsidRPr="00973656">
        <w:rPr>
          <w:rFonts w:ascii="PT Astra Serif" w:hAnsi="PT Astra Serif" w:cs="Times New Roman"/>
          <w:sz w:val="28"/>
          <w:szCs w:val="28"/>
        </w:rPr>
        <w:t>Ключевск</w:t>
      </w:r>
      <w:r w:rsidR="00973656">
        <w:rPr>
          <w:rFonts w:ascii="PT Astra Serif" w:hAnsi="PT Astra Serif" w:cs="Times New Roman"/>
          <w:sz w:val="28"/>
          <w:szCs w:val="28"/>
        </w:rPr>
        <w:t>ий район Алтайского края</w:t>
      </w:r>
      <w:r w:rsidR="007B54AE" w:rsidRPr="00973656">
        <w:rPr>
          <w:rFonts w:ascii="PT Astra Serif" w:hAnsi="PT Astra Serif" w:cs="Times New Roman"/>
          <w:sz w:val="28"/>
          <w:szCs w:val="28"/>
        </w:rPr>
        <w:t xml:space="preserve"> от </w:t>
      </w:r>
      <w:r w:rsidR="00973656">
        <w:rPr>
          <w:rFonts w:ascii="PT Astra Serif" w:hAnsi="PT Astra Serif" w:cs="Times New Roman"/>
          <w:sz w:val="28"/>
          <w:szCs w:val="28"/>
        </w:rPr>
        <w:t>26</w:t>
      </w:r>
      <w:r w:rsidR="007B54AE" w:rsidRPr="00973656">
        <w:rPr>
          <w:rFonts w:ascii="PT Astra Serif" w:hAnsi="PT Astra Serif" w:cs="Times New Roman"/>
          <w:sz w:val="28"/>
          <w:szCs w:val="28"/>
        </w:rPr>
        <w:t>.</w:t>
      </w:r>
      <w:r w:rsidR="00DD634F" w:rsidRPr="00973656">
        <w:rPr>
          <w:rFonts w:ascii="PT Astra Serif" w:hAnsi="PT Astra Serif" w:cs="Times New Roman"/>
          <w:sz w:val="28"/>
          <w:szCs w:val="28"/>
        </w:rPr>
        <w:t>1</w:t>
      </w:r>
      <w:r w:rsidR="00973656">
        <w:rPr>
          <w:rFonts w:ascii="PT Astra Serif" w:hAnsi="PT Astra Serif" w:cs="Times New Roman"/>
          <w:sz w:val="28"/>
          <w:szCs w:val="28"/>
        </w:rPr>
        <w:t>2</w:t>
      </w:r>
      <w:r w:rsidR="007B54AE" w:rsidRPr="00973656">
        <w:rPr>
          <w:rFonts w:ascii="PT Astra Serif" w:hAnsi="PT Astra Serif" w:cs="Times New Roman"/>
          <w:sz w:val="28"/>
          <w:szCs w:val="28"/>
        </w:rPr>
        <w:t>.202</w:t>
      </w:r>
      <w:r w:rsidR="00973656">
        <w:rPr>
          <w:rFonts w:ascii="PT Astra Serif" w:hAnsi="PT Astra Serif" w:cs="Times New Roman"/>
          <w:sz w:val="28"/>
          <w:szCs w:val="28"/>
        </w:rPr>
        <w:t>5</w:t>
      </w:r>
      <w:r w:rsidR="007B54AE" w:rsidRPr="00973656">
        <w:rPr>
          <w:rFonts w:ascii="PT Astra Serif" w:hAnsi="PT Astra Serif" w:cs="Times New Roman"/>
          <w:sz w:val="28"/>
          <w:szCs w:val="28"/>
        </w:rPr>
        <w:t xml:space="preserve"> № </w:t>
      </w:r>
      <w:r w:rsidR="00973656">
        <w:rPr>
          <w:rFonts w:ascii="PT Astra Serif" w:hAnsi="PT Astra Serif" w:cs="Times New Roman"/>
          <w:sz w:val="28"/>
          <w:szCs w:val="28"/>
        </w:rPr>
        <w:t xml:space="preserve">95 </w:t>
      </w:r>
      <w:r w:rsidR="007B54AE" w:rsidRPr="00973656">
        <w:rPr>
          <w:rFonts w:ascii="PT Astra Serif" w:hAnsi="PT Astra Serif" w:cs="Times New Roman"/>
          <w:sz w:val="28"/>
          <w:szCs w:val="28"/>
        </w:rPr>
        <w:t>«Об утверждении Прогнозного плана (программы) приватизации муниципального имущества</w:t>
      </w:r>
      <w:r w:rsidR="00973656">
        <w:rPr>
          <w:rFonts w:ascii="PT Astra Serif" w:hAnsi="PT Astra Serif" w:cs="Times New Roman"/>
          <w:sz w:val="28"/>
          <w:szCs w:val="28"/>
        </w:rPr>
        <w:t xml:space="preserve"> на 2026 год</w:t>
      </w:r>
      <w:r w:rsidR="007B54AE" w:rsidRPr="00973656">
        <w:rPr>
          <w:rFonts w:ascii="PT Astra Serif" w:hAnsi="PT Astra Serif" w:cs="Times New Roman"/>
          <w:sz w:val="28"/>
          <w:szCs w:val="28"/>
        </w:rPr>
        <w:t>».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3. Сведения об аукционе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i/>
          <w:sz w:val="40"/>
          <w:szCs w:val="40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3.1. Основание проведения торгов – </w:t>
      </w:r>
      <w:r w:rsidR="00973656">
        <w:rPr>
          <w:rFonts w:ascii="PT Astra Serif" w:hAnsi="PT Astra Serif" w:cs="Times New Roman"/>
          <w:sz w:val="28"/>
          <w:szCs w:val="28"/>
        </w:rPr>
        <w:t>распоряжение А</w:t>
      </w:r>
      <w:r w:rsidRPr="00973656">
        <w:rPr>
          <w:rFonts w:ascii="PT Astra Serif" w:hAnsi="PT Astra Serif" w:cs="Times New Roman"/>
          <w:sz w:val="28"/>
          <w:szCs w:val="28"/>
        </w:rPr>
        <w:t xml:space="preserve">дминистрации </w:t>
      </w:r>
      <w:r w:rsidR="00056DBE">
        <w:rPr>
          <w:rFonts w:ascii="PT Astra Serif" w:hAnsi="PT Astra Serif" w:cs="Times New Roman"/>
          <w:sz w:val="28"/>
          <w:szCs w:val="28"/>
        </w:rPr>
        <w:t>м</w:t>
      </w:r>
      <w:r w:rsidR="00973656">
        <w:rPr>
          <w:rFonts w:ascii="PT Astra Serif" w:hAnsi="PT Astra Serif" w:cs="Times New Roman"/>
          <w:sz w:val="28"/>
          <w:szCs w:val="28"/>
        </w:rPr>
        <w:t>униципального округа Ключевский район Алтайского края</w:t>
      </w:r>
      <w:r w:rsidRPr="00973656">
        <w:rPr>
          <w:rFonts w:ascii="PT Astra Serif" w:hAnsi="PT Astra Serif" w:cs="Times New Roman"/>
          <w:sz w:val="28"/>
          <w:szCs w:val="28"/>
        </w:rPr>
        <w:t xml:space="preserve"> </w:t>
      </w:r>
      <w:r w:rsidR="00973656">
        <w:rPr>
          <w:rFonts w:ascii="PT Astra Serif" w:hAnsi="PT Astra Serif" w:cs="Times New Roman"/>
          <w:sz w:val="28"/>
          <w:szCs w:val="28"/>
        </w:rPr>
        <w:t xml:space="preserve">от </w:t>
      </w:r>
      <w:r w:rsidR="00056DBE">
        <w:rPr>
          <w:rFonts w:ascii="PT Astra Serif" w:hAnsi="PT Astra Serif" w:cs="Times New Roman"/>
          <w:sz w:val="28"/>
          <w:szCs w:val="28"/>
        </w:rPr>
        <w:t>27.04.2026г № 272</w:t>
      </w:r>
      <w:r w:rsidRPr="00973656">
        <w:rPr>
          <w:rFonts w:ascii="PT Astra Serif" w:hAnsi="PT Astra Serif" w:cs="Times New Roman"/>
          <w:sz w:val="40"/>
          <w:szCs w:val="40"/>
        </w:rPr>
        <w:t>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3.2. Собственник выставляемого на торги имущества – </w:t>
      </w:r>
      <w:r w:rsidRPr="00973656">
        <w:rPr>
          <w:rFonts w:ascii="PT Astra Serif" w:hAnsi="PT Astra Serif" w:cs="Times New Roman"/>
          <w:sz w:val="28"/>
          <w:szCs w:val="28"/>
        </w:rPr>
        <w:t>муниципальное образование</w:t>
      </w:r>
      <w:r w:rsidR="00973656">
        <w:rPr>
          <w:rFonts w:ascii="PT Astra Serif" w:hAnsi="PT Astra Serif" w:cs="Times New Roman"/>
          <w:sz w:val="28"/>
          <w:szCs w:val="28"/>
        </w:rPr>
        <w:t xml:space="preserve"> муниципальный округ</w:t>
      </w:r>
      <w:r w:rsidRPr="00973656">
        <w:rPr>
          <w:rFonts w:ascii="PT Astra Serif" w:hAnsi="PT Astra Serif" w:cs="Times New Roman"/>
          <w:sz w:val="28"/>
          <w:szCs w:val="28"/>
        </w:rPr>
        <w:t xml:space="preserve"> Ключевский район</w:t>
      </w:r>
      <w:r w:rsidR="00973656">
        <w:rPr>
          <w:rFonts w:ascii="PT Astra Serif" w:hAnsi="PT Astra Serif" w:cs="Times New Roman"/>
          <w:sz w:val="28"/>
          <w:szCs w:val="28"/>
        </w:rPr>
        <w:t xml:space="preserve"> Алтайского края</w:t>
      </w:r>
      <w:r w:rsidRPr="00973656">
        <w:rPr>
          <w:rFonts w:ascii="PT Astra Serif" w:hAnsi="PT Astra Serif" w:cs="Times New Roman"/>
          <w:sz w:val="28"/>
          <w:szCs w:val="28"/>
        </w:rPr>
        <w:t>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3.3. Организатор: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Наименование – ООО «РТС-тендер».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Адрес – г. Москва, наб. Тараса Шевченко, 23А.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Сайт - http://</w:t>
      </w:r>
      <w:r w:rsidRPr="00973656">
        <w:rPr>
          <w:rFonts w:ascii="PT Astra Serif" w:hAnsi="PT Astra Serif"/>
          <w:sz w:val="28"/>
          <w:szCs w:val="28"/>
        </w:rPr>
        <w:t xml:space="preserve"> </w:t>
      </w:r>
      <w:r w:rsidRPr="00973656">
        <w:rPr>
          <w:rFonts w:ascii="PT Astra Serif" w:hAnsi="PT Astra Serif" w:cs="Times New Roman"/>
          <w:sz w:val="28"/>
          <w:szCs w:val="28"/>
        </w:rPr>
        <w:t>www.rts-tender.ru.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3.4. Продавец: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Наименование – </w:t>
      </w:r>
      <w:r w:rsidR="00973656">
        <w:rPr>
          <w:rFonts w:ascii="PT Astra Serif" w:hAnsi="PT Astra Serif" w:cs="Times New Roman"/>
          <w:sz w:val="28"/>
          <w:szCs w:val="28"/>
        </w:rPr>
        <w:t>А</w:t>
      </w:r>
      <w:r w:rsidR="00CB4D0A" w:rsidRPr="00973656">
        <w:rPr>
          <w:rFonts w:ascii="PT Astra Serif" w:hAnsi="PT Astra Serif" w:cs="Times New Roman"/>
          <w:sz w:val="28"/>
          <w:szCs w:val="28"/>
        </w:rPr>
        <w:t xml:space="preserve">дминистрация </w:t>
      </w:r>
      <w:r w:rsidR="00973656">
        <w:rPr>
          <w:rFonts w:ascii="PT Astra Serif" w:hAnsi="PT Astra Serif" w:cs="Times New Roman"/>
          <w:sz w:val="28"/>
          <w:szCs w:val="28"/>
        </w:rPr>
        <w:t>муниципального округа Ключевский район</w:t>
      </w:r>
      <w:r w:rsidRPr="00973656">
        <w:rPr>
          <w:rFonts w:ascii="PT Astra Serif" w:hAnsi="PT Astra Serif" w:cs="Times New Roman"/>
          <w:sz w:val="28"/>
          <w:szCs w:val="28"/>
        </w:rPr>
        <w:t xml:space="preserve"> Алтайского края.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Адрес </w:t>
      </w:r>
      <w:r w:rsidR="00CB4D0A" w:rsidRPr="00973656">
        <w:rPr>
          <w:rFonts w:ascii="PT Astra Serif" w:hAnsi="PT Astra Serif" w:cs="Times New Roman"/>
          <w:sz w:val="28"/>
          <w:szCs w:val="28"/>
        </w:rPr>
        <w:t>658980</w:t>
      </w:r>
      <w:r w:rsidRPr="00973656">
        <w:rPr>
          <w:rFonts w:ascii="PT Astra Serif" w:hAnsi="PT Astra Serif" w:cs="Times New Roman"/>
          <w:sz w:val="28"/>
          <w:szCs w:val="28"/>
        </w:rPr>
        <w:t xml:space="preserve">, </w:t>
      </w:r>
      <w:r w:rsidR="00CB4D0A" w:rsidRPr="00973656">
        <w:rPr>
          <w:rFonts w:ascii="PT Astra Serif" w:hAnsi="PT Astra Serif" w:cs="Times New Roman"/>
          <w:sz w:val="28"/>
          <w:szCs w:val="28"/>
        </w:rPr>
        <w:t>с. Ключи Ключевского района Алтайского края</w:t>
      </w:r>
      <w:r w:rsidRPr="00973656">
        <w:rPr>
          <w:rFonts w:ascii="PT Astra Serif" w:hAnsi="PT Astra Serif" w:cs="Times New Roman"/>
          <w:sz w:val="28"/>
          <w:szCs w:val="28"/>
        </w:rPr>
        <w:t xml:space="preserve">, ул. </w:t>
      </w:r>
      <w:r w:rsidR="00CB4D0A" w:rsidRPr="00973656">
        <w:rPr>
          <w:rFonts w:ascii="PT Astra Serif" w:hAnsi="PT Astra Serif" w:cs="Times New Roman"/>
          <w:sz w:val="28"/>
          <w:szCs w:val="28"/>
        </w:rPr>
        <w:t>Центральная,</w:t>
      </w:r>
      <w:r w:rsidR="00056DBE">
        <w:rPr>
          <w:rFonts w:ascii="PT Astra Serif" w:hAnsi="PT Astra Serif" w:cs="Times New Roman"/>
          <w:sz w:val="28"/>
          <w:szCs w:val="28"/>
        </w:rPr>
        <w:t xml:space="preserve"> </w:t>
      </w:r>
      <w:r w:rsidR="00CB4D0A" w:rsidRPr="00973656">
        <w:rPr>
          <w:rFonts w:ascii="PT Astra Serif" w:hAnsi="PT Astra Serif" w:cs="Times New Roman"/>
          <w:sz w:val="28"/>
          <w:szCs w:val="28"/>
        </w:rPr>
        <w:t>22</w:t>
      </w:r>
      <w:r w:rsidRPr="00973656">
        <w:rPr>
          <w:rFonts w:ascii="PT Astra Serif" w:hAnsi="PT Astra Serif" w:cs="Times New Roman"/>
          <w:sz w:val="28"/>
          <w:szCs w:val="28"/>
        </w:rPr>
        <w:t>.</w:t>
      </w:r>
    </w:p>
    <w:p w:rsidR="007B54AE" w:rsidRPr="00973656" w:rsidRDefault="004B4E40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Сайт – </w:t>
      </w:r>
      <w:r w:rsidRPr="00973656">
        <w:rPr>
          <w:rFonts w:ascii="PT Astra Serif" w:hAnsi="PT Astra Serif"/>
          <w:sz w:val="28"/>
          <w:szCs w:val="28"/>
        </w:rPr>
        <w:t xml:space="preserve"> </w:t>
      </w:r>
      <w:r w:rsidRPr="00973656">
        <w:rPr>
          <w:rFonts w:ascii="PT Astra Serif" w:hAnsi="PT Astra Serif" w:cs="Times New Roman"/>
          <w:sz w:val="28"/>
          <w:szCs w:val="28"/>
        </w:rPr>
        <w:t>https://kluchialt.ru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Телефон – 8 (385</w:t>
      </w:r>
      <w:r w:rsidR="004B4E40" w:rsidRPr="00973656">
        <w:rPr>
          <w:rFonts w:ascii="PT Astra Serif" w:hAnsi="PT Astra Serif" w:cs="Times New Roman"/>
          <w:sz w:val="28"/>
          <w:szCs w:val="28"/>
        </w:rPr>
        <w:t>78</w:t>
      </w:r>
      <w:r w:rsidRPr="00973656">
        <w:rPr>
          <w:rFonts w:ascii="PT Astra Serif" w:hAnsi="PT Astra Serif" w:cs="Times New Roman"/>
          <w:sz w:val="28"/>
          <w:szCs w:val="28"/>
        </w:rPr>
        <w:t xml:space="preserve">) </w:t>
      </w:r>
      <w:r w:rsidR="004B4E40" w:rsidRPr="00973656">
        <w:rPr>
          <w:rFonts w:ascii="PT Astra Serif" w:hAnsi="PT Astra Serif" w:cs="Times New Roman"/>
          <w:sz w:val="28"/>
          <w:szCs w:val="28"/>
        </w:rPr>
        <w:t>22-8-06</w:t>
      </w:r>
      <w:r w:rsidRPr="00973656">
        <w:rPr>
          <w:rFonts w:ascii="PT Astra Serif" w:hAnsi="PT Astra Serif" w:cs="Times New Roman"/>
          <w:sz w:val="28"/>
          <w:szCs w:val="28"/>
        </w:rPr>
        <w:t>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lastRenderedPageBreak/>
        <w:t xml:space="preserve">3.5. Форма аукциона (способ приватизации) – </w:t>
      </w:r>
      <w:r w:rsidRPr="00973656">
        <w:rPr>
          <w:rFonts w:ascii="PT Astra Serif" w:hAnsi="PT Astra Serif" w:cs="Times New Roman"/>
          <w:sz w:val="28"/>
          <w:szCs w:val="28"/>
        </w:rPr>
        <w:t>аукцион в электронной форме, открытый по составу участников.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3.6. Сведения об Имуществе (лоте), выставляемом на аукционе в электронной форме: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3.6.1. Лот № 1:</w:t>
      </w:r>
    </w:p>
    <w:p w:rsidR="00973656" w:rsidRPr="00AF0327" w:rsidRDefault="00973656" w:rsidP="00973656">
      <w:pPr>
        <w:pStyle w:val="a8"/>
        <w:spacing w:after="0"/>
        <w:ind w:left="0" w:firstLine="4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AF0327">
        <w:rPr>
          <w:rFonts w:ascii="PT Astra Serif" w:hAnsi="PT Astra Serif"/>
          <w:sz w:val="28"/>
          <w:szCs w:val="28"/>
        </w:rPr>
        <w:t xml:space="preserve">  -  земельный участок. Кадастровый номер: 22:18:120</w:t>
      </w:r>
      <w:r>
        <w:rPr>
          <w:rFonts w:ascii="PT Astra Serif" w:hAnsi="PT Astra Serif"/>
          <w:sz w:val="28"/>
          <w:szCs w:val="28"/>
        </w:rPr>
        <w:t>206</w:t>
      </w:r>
      <w:r w:rsidRPr="00AF0327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>10</w:t>
      </w:r>
      <w:r w:rsidRPr="00AF0327">
        <w:rPr>
          <w:rFonts w:ascii="PT Astra Serif" w:hAnsi="PT Astra Serif"/>
          <w:sz w:val="28"/>
          <w:szCs w:val="28"/>
        </w:rPr>
        <w:t xml:space="preserve">. Адрес: Российская Федерация, Алтайский край, Ключевский район, с. Ключи, </w:t>
      </w:r>
      <w:r>
        <w:rPr>
          <w:rFonts w:ascii="PT Astra Serif" w:hAnsi="PT Astra Serif"/>
          <w:sz w:val="28"/>
          <w:szCs w:val="28"/>
        </w:rPr>
        <w:t>пер</w:t>
      </w:r>
      <w:r w:rsidRPr="00AF032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Ветеринарный</w:t>
      </w:r>
      <w:r w:rsidRPr="00AF0327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8</w:t>
      </w:r>
      <w:r w:rsidRPr="00AF0327">
        <w:rPr>
          <w:rFonts w:ascii="PT Astra Serif" w:hAnsi="PT Astra Serif"/>
          <w:sz w:val="28"/>
          <w:szCs w:val="28"/>
        </w:rPr>
        <w:t xml:space="preserve">. Площадь уточненная: </w:t>
      </w:r>
      <w:r>
        <w:rPr>
          <w:rFonts w:ascii="PT Astra Serif" w:hAnsi="PT Astra Serif"/>
          <w:sz w:val="28"/>
          <w:szCs w:val="28"/>
        </w:rPr>
        <w:t>6123</w:t>
      </w:r>
      <w:r w:rsidRPr="00AF0327">
        <w:rPr>
          <w:rFonts w:ascii="PT Astra Serif" w:hAnsi="PT Astra Serif"/>
          <w:sz w:val="28"/>
          <w:szCs w:val="28"/>
        </w:rPr>
        <w:t xml:space="preserve"> кв. м. Категория земель: Земли населенных пунктов. Разрешенное использование: под общественную застройку, с расположенным</w:t>
      </w:r>
      <w:r>
        <w:rPr>
          <w:rFonts w:ascii="PT Astra Serif" w:hAnsi="PT Astra Serif"/>
          <w:sz w:val="28"/>
          <w:szCs w:val="28"/>
        </w:rPr>
        <w:t>и на нем объекта</w:t>
      </w:r>
      <w:r w:rsidRPr="00AF0327">
        <w:rPr>
          <w:rFonts w:ascii="PT Astra Serif" w:hAnsi="PT Astra Serif"/>
          <w:sz w:val="28"/>
          <w:szCs w:val="28"/>
        </w:rPr>
        <w:t>м</w:t>
      </w:r>
      <w:r>
        <w:rPr>
          <w:rFonts w:ascii="PT Astra Serif" w:hAnsi="PT Astra Serif"/>
          <w:sz w:val="28"/>
          <w:szCs w:val="28"/>
        </w:rPr>
        <w:t>и</w:t>
      </w:r>
      <w:r w:rsidRPr="00AF0327">
        <w:rPr>
          <w:rFonts w:ascii="PT Astra Serif" w:hAnsi="PT Astra Serif"/>
          <w:sz w:val="28"/>
          <w:szCs w:val="28"/>
        </w:rPr>
        <w:t>:</w:t>
      </w:r>
    </w:p>
    <w:p w:rsidR="00973656" w:rsidRDefault="00973656" w:rsidP="00973656">
      <w:pPr>
        <w:pStyle w:val="a8"/>
        <w:spacing w:after="0"/>
        <w:ind w:left="0"/>
        <w:jc w:val="both"/>
        <w:rPr>
          <w:rFonts w:ascii="PT Astra Serif" w:hAnsi="PT Astra Serif"/>
          <w:sz w:val="28"/>
          <w:szCs w:val="28"/>
        </w:rPr>
      </w:pPr>
      <w:r w:rsidRPr="00AF0327">
        <w:rPr>
          <w:rFonts w:ascii="PT Astra Serif" w:hAnsi="PT Astra Serif"/>
          <w:sz w:val="28"/>
          <w:szCs w:val="28"/>
        </w:rPr>
        <w:t xml:space="preserve">        - здание, назначение: нежилое здание</w:t>
      </w:r>
      <w:r>
        <w:rPr>
          <w:rFonts w:ascii="PT Astra Serif" w:hAnsi="PT Astra Serif"/>
          <w:sz w:val="28"/>
          <w:szCs w:val="28"/>
        </w:rPr>
        <w:t xml:space="preserve"> Ветлаборатории</w:t>
      </w:r>
      <w:r w:rsidRPr="00AF0327">
        <w:rPr>
          <w:rFonts w:ascii="PT Astra Serif" w:hAnsi="PT Astra Serif"/>
          <w:sz w:val="28"/>
          <w:szCs w:val="28"/>
        </w:rPr>
        <w:t xml:space="preserve">. Площадь: общая </w:t>
      </w:r>
      <w:r>
        <w:rPr>
          <w:rFonts w:ascii="PT Astra Serif" w:hAnsi="PT Astra Serif"/>
          <w:sz w:val="28"/>
          <w:szCs w:val="28"/>
        </w:rPr>
        <w:t>211,7</w:t>
      </w:r>
      <w:r w:rsidRPr="00AF0327">
        <w:rPr>
          <w:rFonts w:ascii="PT Astra Serif" w:hAnsi="PT Astra Serif"/>
          <w:sz w:val="28"/>
          <w:szCs w:val="28"/>
        </w:rPr>
        <w:t xml:space="preserve"> кв. м.</w:t>
      </w:r>
      <w:r>
        <w:rPr>
          <w:rFonts w:ascii="PT Astra Serif" w:hAnsi="PT Astra Serif"/>
          <w:sz w:val="28"/>
          <w:szCs w:val="28"/>
        </w:rPr>
        <w:t xml:space="preserve"> кадастровый номер: 22:18:120222</w:t>
      </w:r>
      <w:r w:rsidRPr="00AF0327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>531</w:t>
      </w:r>
      <w:r w:rsidRPr="00AF0327">
        <w:rPr>
          <w:rFonts w:ascii="PT Astra Serif" w:hAnsi="PT Astra Serif"/>
          <w:sz w:val="28"/>
          <w:szCs w:val="28"/>
        </w:rPr>
        <w:t xml:space="preserve">.   Адрес (Местоположение): </w:t>
      </w:r>
      <w:r>
        <w:rPr>
          <w:rFonts w:ascii="PT Astra Serif" w:hAnsi="PT Astra Serif"/>
          <w:sz w:val="28"/>
          <w:szCs w:val="28"/>
        </w:rPr>
        <w:t xml:space="preserve">Российская Федерация, </w:t>
      </w:r>
      <w:r w:rsidRPr="00AF0327">
        <w:rPr>
          <w:rFonts w:ascii="PT Astra Serif" w:hAnsi="PT Astra Serif"/>
          <w:sz w:val="28"/>
          <w:szCs w:val="28"/>
        </w:rPr>
        <w:t xml:space="preserve">Алтайский край, Ключевской район, с. Ключи, </w:t>
      </w:r>
      <w:r>
        <w:rPr>
          <w:rFonts w:ascii="PT Astra Serif" w:hAnsi="PT Astra Serif"/>
          <w:sz w:val="28"/>
          <w:szCs w:val="28"/>
        </w:rPr>
        <w:t>пер</w:t>
      </w:r>
      <w:r w:rsidRPr="00AF032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Ветеринарный д. 8;</w:t>
      </w:r>
    </w:p>
    <w:p w:rsidR="00973656" w:rsidRDefault="00973656" w:rsidP="00973656">
      <w:pPr>
        <w:pStyle w:val="a8"/>
        <w:spacing w:after="0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Pr="00AF0327">
        <w:rPr>
          <w:rFonts w:ascii="PT Astra Serif" w:hAnsi="PT Astra Serif"/>
          <w:sz w:val="28"/>
          <w:szCs w:val="28"/>
        </w:rPr>
        <w:t>- здание, назначение: нежилое здание</w:t>
      </w:r>
      <w:r>
        <w:rPr>
          <w:rFonts w:ascii="PT Astra Serif" w:hAnsi="PT Astra Serif"/>
          <w:sz w:val="28"/>
          <w:szCs w:val="28"/>
        </w:rPr>
        <w:t xml:space="preserve"> Склад-гараж</w:t>
      </w:r>
      <w:r w:rsidRPr="00AF0327">
        <w:rPr>
          <w:rFonts w:ascii="PT Astra Serif" w:hAnsi="PT Astra Serif"/>
          <w:sz w:val="28"/>
          <w:szCs w:val="28"/>
        </w:rPr>
        <w:t xml:space="preserve">. Площадь: общая </w:t>
      </w:r>
      <w:r>
        <w:rPr>
          <w:rFonts w:ascii="PT Astra Serif" w:hAnsi="PT Astra Serif"/>
          <w:sz w:val="28"/>
          <w:szCs w:val="28"/>
        </w:rPr>
        <w:t>130,8</w:t>
      </w:r>
      <w:r w:rsidRPr="00AF0327">
        <w:rPr>
          <w:rFonts w:ascii="PT Astra Serif" w:hAnsi="PT Astra Serif"/>
          <w:sz w:val="28"/>
          <w:szCs w:val="28"/>
        </w:rPr>
        <w:t xml:space="preserve"> кв. м.</w:t>
      </w:r>
      <w:r>
        <w:rPr>
          <w:rFonts w:ascii="PT Astra Serif" w:hAnsi="PT Astra Serif"/>
          <w:sz w:val="28"/>
          <w:szCs w:val="28"/>
        </w:rPr>
        <w:t xml:space="preserve"> кадастровый номер: 22:18:120222</w:t>
      </w:r>
      <w:r w:rsidRPr="00AF0327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>2383</w:t>
      </w:r>
      <w:r w:rsidRPr="00AF0327">
        <w:rPr>
          <w:rFonts w:ascii="PT Astra Serif" w:hAnsi="PT Astra Serif"/>
          <w:sz w:val="28"/>
          <w:szCs w:val="28"/>
        </w:rPr>
        <w:t xml:space="preserve">.   Адрес (Местоположение): </w:t>
      </w:r>
      <w:r>
        <w:rPr>
          <w:rFonts w:ascii="PT Astra Serif" w:hAnsi="PT Astra Serif"/>
          <w:sz w:val="28"/>
          <w:szCs w:val="28"/>
        </w:rPr>
        <w:t xml:space="preserve">Российская Федерация, </w:t>
      </w:r>
      <w:r w:rsidRPr="00AF0327">
        <w:rPr>
          <w:rFonts w:ascii="PT Astra Serif" w:hAnsi="PT Astra Serif"/>
          <w:sz w:val="28"/>
          <w:szCs w:val="28"/>
        </w:rPr>
        <w:t xml:space="preserve">Алтайский край, Ключевской район, с. Ключи, </w:t>
      </w:r>
      <w:r>
        <w:rPr>
          <w:rFonts w:ascii="PT Astra Serif" w:hAnsi="PT Astra Serif"/>
          <w:sz w:val="28"/>
          <w:szCs w:val="28"/>
        </w:rPr>
        <w:t>пер</w:t>
      </w:r>
      <w:r w:rsidRPr="00AF032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Ветеринарный д. 8;</w:t>
      </w:r>
    </w:p>
    <w:p w:rsidR="00973656" w:rsidRDefault="00973656" w:rsidP="00973656">
      <w:pPr>
        <w:pStyle w:val="a8"/>
        <w:spacing w:after="0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Pr="00AF0327">
        <w:rPr>
          <w:rFonts w:ascii="PT Astra Serif" w:hAnsi="PT Astra Serif"/>
          <w:sz w:val="28"/>
          <w:szCs w:val="28"/>
        </w:rPr>
        <w:t>- здание, назначение: нежилое здание</w:t>
      </w:r>
      <w:r>
        <w:rPr>
          <w:rFonts w:ascii="PT Astra Serif" w:hAnsi="PT Astra Serif"/>
          <w:sz w:val="28"/>
          <w:szCs w:val="28"/>
        </w:rPr>
        <w:t xml:space="preserve"> Виварий для животных</w:t>
      </w:r>
      <w:r w:rsidRPr="00AF0327">
        <w:rPr>
          <w:rFonts w:ascii="PT Astra Serif" w:hAnsi="PT Astra Serif"/>
          <w:sz w:val="28"/>
          <w:szCs w:val="28"/>
        </w:rPr>
        <w:t xml:space="preserve">. Площадь: общая </w:t>
      </w:r>
      <w:r>
        <w:rPr>
          <w:rFonts w:ascii="PT Astra Serif" w:hAnsi="PT Astra Serif"/>
          <w:sz w:val="28"/>
          <w:szCs w:val="28"/>
        </w:rPr>
        <w:t>61,4</w:t>
      </w:r>
      <w:r w:rsidRPr="00AF0327">
        <w:rPr>
          <w:rFonts w:ascii="PT Astra Serif" w:hAnsi="PT Astra Serif"/>
          <w:sz w:val="28"/>
          <w:szCs w:val="28"/>
        </w:rPr>
        <w:t xml:space="preserve"> кв. м.</w:t>
      </w:r>
      <w:r>
        <w:rPr>
          <w:rFonts w:ascii="PT Astra Serif" w:hAnsi="PT Astra Serif"/>
          <w:sz w:val="28"/>
          <w:szCs w:val="28"/>
        </w:rPr>
        <w:t xml:space="preserve"> кадастровый номер: 22:18:120222</w:t>
      </w:r>
      <w:r w:rsidRPr="00AF0327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>2014</w:t>
      </w:r>
      <w:r w:rsidRPr="00AF032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А</w:t>
      </w:r>
      <w:r w:rsidRPr="00AF0327">
        <w:rPr>
          <w:rFonts w:ascii="PT Astra Serif" w:hAnsi="PT Astra Serif"/>
          <w:sz w:val="28"/>
          <w:szCs w:val="28"/>
        </w:rPr>
        <w:t xml:space="preserve">дрес (Местоположение): </w:t>
      </w:r>
      <w:r>
        <w:rPr>
          <w:rFonts w:ascii="PT Astra Serif" w:hAnsi="PT Astra Serif"/>
          <w:sz w:val="28"/>
          <w:szCs w:val="28"/>
        </w:rPr>
        <w:t xml:space="preserve">Российская Федерация, </w:t>
      </w:r>
      <w:r w:rsidRPr="00AF0327">
        <w:rPr>
          <w:rFonts w:ascii="PT Astra Serif" w:hAnsi="PT Astra Serif"/>
          <w:sz w:val="28"/>
          <w:szCs w:val="28"/>
        </w:rPr>
        <w:t xml:space="preserve">Алтайский край, Ключевской район, с. Ключи, </w:t>
      </w:r>
      <w:r>
        <w:rPr>
          <w:rFonts w:ascii="PT Astra Serif" w:hAnsi="PT Astra Serif"/>
          <w:sz w:val="28"/>
          <w:szCs w:val="28"/>
        </w:rPr>
        <w:t>пер</w:t>
      </w:r>
      <w:r w:rsidRPr="00AF032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Ветеринарный д. 8.</w:t>
      </w:r>
    </w:p>
    <w:p w:rsidR="00973656" w:rsidRPr="00AF0327" w:rsidRDefault="00973656" w:rsidP="00973656">
      <w:pPr>
        <w:pStyle w:val="a8"/>
        <w:spacing w:after="0"/>
        <w:ind w:left="0"/>
        <w:jc w:val="both"/>
        <w:rPr>
          <w:rFonts w:ascii="PT Astra Serif" w:hAnsi="PT Astra Serif"/>
          <w:sz w:val="28"/>
          <w:szCs w:val="28"/>
        </w:rPr>
      </w:pPr>
    </w:p>
    <w:p w:rsidR="007B54AE" w:rsidRPr="00973656" w:rsidRDefault="003D17AF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         </w:t>
      </w:r>
      <w:r w:rsidR="007B54AE"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Начальная цена (лота) – </w:t>
      </w:r>
      <w:r w:rsidR="00076EF9">
        <w:rPr>
          <w:rFonts w:ascii="PT Astra Serif" w:hAnsi="PT Astra Serif" w:cs="Times New Roman"/>
          <w:sz w:val="28"/>
          <w:szCs w:val="28"/>
        </w:rPr>
        <w:t>551363</w:t>
      </w:r>
      <w:r w:rsidR="007B54AE" w:rsidRPr="00973656">
        <w:rPr>
          <w:rFonts w:ascii="PT Astra Serif" w:hAnsi="PT Astra Serif" w:cs="Times New Roman"/>
          <w:sz w:val="28"/>
          <w:szCs w:val="28"/>
        </w:rPr>
        <w:t xml:space="preserve"> (</w:t>
      </w:r>
      <w:r w:rsidR="00B528FA" w:rsidRPr="00973656">
        <w:rPr>
          <w:rFonts w:ascii="PT Astra Serif" w:hAnsi="PT Astra Serif" w:cs="Times New Roman"/>
          <w:sz w:val="28"/>
          <w:szCs w:val="28"/>
        </w:rPr>
        <w:t>пять</w:t>
      </w:r>
      <w:r w:rsidR="00076EF9">
        <w:rPr>
          <w:rFonts w:ascii="PT Astra Serif" w:hAnsi="PT Astra Serif" w:cs="Times New Roman"/>
          <w:sz w:val="28"/>
          <w:szCs w:val="28"/>
        </w:rPr>
        <w:t>сот пятьдесят одна</w:t>
      </w:r>
      <w:r w:rsidR="00F96CDA" w:rsidRPr="00973656">
        <w:rPr>
          <w:rFonts w:ascii="PT Astra Serif" w:hAnsi="PT Astra Serif" w:cs="Times New Roman"/>
          <w:sz w:val="28"/>
          <w:szCs w:val="28"/>
        </w:rPr>
        <w:t xml:space="preserve"> тысяч</w:t>
      </w:r>
      <w:r w:rsidR="00076EF9">
        <w:rPr>
          <w:rFonts w:ascii="PT Astra Serif" w:hAnsi="PT Astra Serif" w:cs="Times New Roman"/>
          <w:sz w:val="28"/>
          <w:szCs w:val="28"/>
        </w:rPr>
        <w:t>а</w:t>
      </w:r>
      <w:r w:rsidRPr="00973656">
        <w:rPr>
          <w:rFonts w:ascii="PT Astra Serif" w:hAnsi="PT Astra Serif" w:cs="Times New Roman"/>
          <w:sz w:val="28"/>
          <w:szCs w:val="28"/>
        </w:rPr>
        <w:t xml:space="preserve"> </w:t>
      </w:r>
      <w:r w:rsidR="00076EF9">
        <w:rPr>
          <w:rFonts w:ascii="PT Astra Serif" w:hAnsi="PT Astra Serif" w:cs="Times New Roman"/>
          <w:sz w:val="28"/>
          <w:szCs w:val="28"/>
        </w:rPr>
        <w:t xml:space="preserve">триста шестьдесят три) рубля, </w:t>
      </w:r>
      <w:r w:rsidR="00056DBE">
        <w:rPr>
          <w:rFonts w:ascii="PT Astra Serif" w:hAnsi="PT Astra Serif" w:cs="Times New Roman"/>
          <w:sz w:val="28"/>
          <w:szCs w:val="28"/>
        </w:rPr>
        <w:t xml:space="preserve">(в т.ч. земельный участок </w:t>
      </w:r>
      <w:r w:rsidR="00076EF9">
        <w:rPr>
          <w:rFonts w:ascii="PT Astra Serif" w:hAnsi="PT Astra Serif" w:cs="Times New Roman"/>
          <w:sz w:val="28"/>
          <w:szCs w:val="28"/>
        </w:rPr>
        <w:t>162790</w:t>
      </w:r>
      <w:r w:rsidR="00E44DB9" w:rsidRPr="00973656">
        <w:rPr>
          <w:rFonts w:ascii="PT Astra Serif" w:hAnsi="PT Astra Serif" w:cs="Times New Roman"/>
          <w:sz w:val="28"/>
          <w:szCs w:val="28"/>
        </w:rPr>
        <w:t xml:space="preserve"> руб., объект</w:t>
      </w:r>
      <w:r w:rsidR="00076EF9">
        <w:rPr>
          <w:rFonts w:ascii="PT Astra Serif" w:hAnsi="PT Astra Serif" w:cs="Times New Roman"/>
          <w:sz w:val="28"/>
          <w:szCs w:val="28"/>
        </w:rPr>
        <w:t>ы</w:t>
      </w:r>
      <w:r w:rsidR="00E44DB9" w:rsidRPr="00973656">
        <w:rPr>
          <w:rFonts w:ascii="PT Astra Serif" w:hAnsi="PT Astra Serif" w:cs="Times New Roman"/>
          <w:sz w:val="28"/>
          <w:szCs w:val="28"/>
        </w:rPr>
        <w:t xml:space="preserve"> недвижимости </w:t>
      </w:r>
      <w:r w:rsidR="00076EF9">
        <w:rPr>
          <w:rFonts w:ascii="PT Astra Serif" w:hAnsi="PT Astra Serif" w:cs="Times New Roman"/>
          <w:sz w:val="28"/>
          <w:szCs w:val="28"/>
        </w:rPr>
        <w:t>388573</w:t>
      </w:r>
      <w:r w:rsidR="00E44DB9" w:rsidRPr="00973656">
        <w:rPr>
          <w:rFonts w:ascii="PT Astra Serif" w:hAnsi="PT Astra Serif" w:cs="Times New Roman"/>
          <w:sz w:val="28"/>
          <w:szCs w:val="28"/>
        </w:rPr>
        <w:t xml:space="preserve"> руб.)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Шаг аукциона (величина повышения цены)</w:t>
      </w:r>
      <w:r w:rsidR="00EC5013"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3D17AF" w:rsidRPr="00973656">
        <w:rPr>
          <w:rFonts w:ascii="PT Astra Serif" w:hAnsi="PT Astra Serif" w:cs="Times New Roman"/>
          <w:b/>
          <w:bCs/>
          <w:sz w:val="28"/>
          <w:szCs w:val="28"/>
        </w:rPr>
        <w:t>5%</w:t>
      </w: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 – </w:t>
      </w:r>
      <w:r w:rsidR="00125606">
        <w:rPr>
          <w:rFonts w:ascii="PT Astra Serif" w:hAnsi="PT Astra Serif" w:cs="Times New Roman"/>
          <w:sz w:val="28"/>
          <w:szCs w:val="28"/>
        </w:rPr>
        <w:t>27568,15</w:t>
      </w:r>
      <w:r w:rsidRPr="00973656">
        <w:rPr>
          <w:rFonts w:ascii="PT Astra Serif" w:hAnsi="PT Astra Serif" w:cs="Times New Roman"/>
          <w:sz w:val="28"/>
          <w:szCs w:val="28"/>
        </w:rPr>
        <w:t xml:space="preserve"> рублей.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Размер задатка</w:t>
      </w:r>
      <w:r w:rsidR="003D17AF"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 10%</w:t>
      </w: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 – </w:t>
      </w:r>
      <w:r w:rsidR="00125606">
        <w:rPr>
          <w:rFonts w:ascii="PT Astra Serif" w:hAnsi="PT Astra Serif" w:cs="Times New Roman"/>
          <w:sz w:val="28"/>
          <w:szCs w:val="28"/>
        </w:rPr>
        <w:t>55136,30 рублей</w:t>
      </w:r>
      <w:r w:rsidRPr="00973656">
        <w:rPr>
          <w:rFonts w:ascii="PT Astra Serif" w:hAnsi="PT Astra Serif" w:cs="Times New Roman"/>
          <w:sz w:val="28"/>
          <w:szCs w:val="28"/>
        </w:rPr>
        <w:t>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i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Срок внесения задатка – </w:t>
      </w:r>
      <w:r w:rsidRPr="00973656">
        <w:rPr>
          <w:rFonts w:ascii="PT Astra Serif" w:hAnsi="PT Astra Serif" w:cs="Times New Roman"/>
          <w:b/>
          <w:i/>
          <w:sz w:val="28"/>
          <w:szCs w:val="28"/>
        </w:rPr>
        <w:t>с</w:t>
      </w:r>
      <w:r w:rsidR="00F534A5">
        <w:rPr>
          <w:rFonts w:ascii="PT Astra Serif" w:hAnsi="PT Astra Serif" w:cs="Times New Roman"/>
          <w:b/>
          <w:i/>
          <w:sz w:val="28"/>
          <w:szCs w:val="28"/>
        </w:rPr>
        <w:t xml:space="preserve"> </w:t>
      </w:r>
      <w:r w:rsidR="00361865">
        <w:rPr>
          <w:rFonts w:ascii="PT Astra Serif" w:hAnsi="PT Astra Serif" w:cs="Times New Roman"/>
          <w:b/>
          <w:i/>
          <w:sz w:val="28"/>
          <w:szCs w:val="28"/>
        </w:rPr>
        <w:t>10</w:t>
      </w:r>
      <w:r w:rsidR="00F534F8" w:rsidRPr="00973656">
        <w:rPr>
          <w:rFonts w:ascii="PT Astra Serif" w:hAnsi="PT Astra Serif" w:cs="Times New Roman"/>
          <w:b/>
          <w:i/>
          <w:sz w:val="28"/>
          <w:szCs w:val="28"/>
        </w:rPr>
        <w:t>.0</w:t>
      </w:r>
      <w:r w:rsidR="00361865">
        <w:rPr>
          <w:rFonts w:ascii="PT Astra Serif" w:hAnsi="PT Astra Serif" w:cs="Times New Roman"/>
          <w:b/>
          <w:i/>
          <w:sz w:val="28"/>
          <w:szCs w:val="28"/>
        </w:rPr>
        <w:t>7</w:t>
      </w:r>
      <w:r w:rsidRPr="00973656">
        <w:rPr>
          <w:rFonts w:ascii="PT Astra Serif" w:hAnsi="PT Astra Serif" w:cs="Times New Roman"/>
          <w:b/>
          <w:i/>
          <w:sz w:val="28"/>
          <w:szCs w:val="28"/>
        </w:rPr>
        <w:t>.20</w:t>
      </w:r>
      <w:r w:rsidR="006C560D" w:rsidRPr="00973656">
        <w:rPr>
          <w:rFonts w:ascii="PT Astra Serif" w:hAnsi="PT Astra Serif" w:cs="Times New Roman"/>
          <w:b/>
          <w:i/>
          <w:sz w:val="28"/>
          <w:szCs w:val="28"/>
        </w:rPr>
        <w:t>2</w:t>
      </w:r>
      <w:r w:rsidR="00361865">
        <w:rPr>
          <w:rFonts w:ascii="PT Astra Serif" w:hAnsi="PT Astra Serif" w:cs="Times New Roman"/>
          <w:b/>
          <w:i/>
          <w:sz w:val="28"/>
          <w:szCs w:val="28"/>
        </w:rPr>
        <w:t>6</w:t>
      </w:r>
      <w:r w:rsidRPr="00973656">
        <w:rPr>
          <w:rFonts w:ascii="PT Astra Serif" w:hAnsi="PT Astra Serif" w:cs="Times New Roman"/>
          <w:b/>
          <w:i/>
          <w:sz w:val="28"/>
          <w:szCs w:val="28"/>
        </w:rPr>
        <w:t xml:space="preserve"> по </w:t>
      </w:r>
      <w:r w:rsidR="00361865">
        <w:rPr>
          <w:rFonts w:ascii="PT Astra Serif" w:hAnsi="PT Astra Serif" w:cs="Times New Roman"/>
          <w:b/>
          <w:i/>
          <w:sz w:val="28"/>
          <w:szCs w:val="28"/>
        </w:rPr>
        <w:t>0</w:t>
      </w:r>
      <w:r w:rsidR="00071380">
        <w:rPr>
          <w:rFonts w:ascii="PT Astra Serif" w:hAnsi="PT Astra Serif" w:cs="Times New Roman"/>
          <w:b/>
          <w:i/>
          <w:sz w:val="28"/>
          <w:szCs w:val="28"/>
        </w:rPr>
        <w:t>5</w:t>
      </w:r>
      <w:r w:rsidR="00C52429" w:rsidRPr="00973656">
        <w:rPr>
          <w:rFonts w:ascii="PT Astra Serif" w:hAnsi="PT Astra Serif" w:cs="Times New Roman"/>
          <w:b/>
          <w:i/>
          <w:sz w:val="28"/>
          <w:szCs w:val="28"/>
        </w:rPr>
        <w:t>.</w:t>
      </w:r>
      <w:r w:rsidR="00361865">
        <w:rPr>
          <w:rFonts w:ascii="PT Astra Serif" w:hAnsi="PT Astra Serif" w:cs="Times New Roman"/>
          <w:b/>
          <w:i/>
          <w:sz w:val="28"/>
          <w:szCs w:val="28"/>
        </w:rPr>
        <w:t>08</w:t>
      </w:r>
      <w:r w:rsidRPr="00973656">
        <w:rPr>
          <w:rFonts w:ascii="PT Astra Serif" w:hAnsi="PT Astra Serif" w:cs="Times New Roman"/>
          <w:b/>
          <w:i/>
          <w:sz w:val="28"/>
          <w:szCs w:val="28"/>
        </w:rPr>
        <w:t>.20</w:t>
      </w:r>
      <w:r w:rsidR="00F534F8" w:rsidRPr="00973656">
        <w:rPr>
          <w:rFonts w:ascii="PT Astra Serif" w:hAnsi="PT Astra Serif" w:cs="Times New Roman"/>
          <w:b/>
          <w:i/>
          <w:sz w:val="28"/>
          <w:szCs w:val="28"/>
        </w:rPr>
        <w:t>2</w:t>
      </w:r>
      <w:r w:rsidR="00361865">
        <w:rPr>
          <w:rFonts w:ascii="PT Astra Serif" w:hAnsi="PT Astra Serif" w:cs="Times New Roman"/>
          <w:b/>
          <w:i/>
          <w:sz w:val="28"/>
          <w:szCs w:val="28"/>
        </w:rPr>
        <w:t>6</w:t>
      </w:r>
      <w:r w:rsidRPr="00973656">
        <w:rPr>
          <w:rFonts w:ascii="PT Astra Serif" w:hAnsi="PT Astra Serif" w:cs="Times New Roman"/>
          <w:b/>
          <w:i/>
          <w:sz w:val="28"/>
          <w:szCs w:val="28"/>
        </w:rPr>
        <w:t xml:space="preserve">. 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4. Место, сроки подачи (приема) заявок, определения участников и проведения аукциона: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4.1. Место подачи (приема) Заявок и подведения итогов аукциона: электронная торговая площадка ООО «РТС-тендер», сайт - http://</w:t>
      </w:r>
      <w:r w:rsidRPr="00973656">
        <w:rPr>
          <w:rFonts w:ascii="PT Astra Serif" w:hAnsi="PT Astra Serif"/>
          <w:sz w:val="28"/>
          <w:szCs w:val="28"/>
        </w:rPr>
        <w:t xml:space="preserve"> </w:t>
      </w:r>
      <w:r w:rsidRPr="00973656">
        <w:rPr>
          <w:rFonts w:ascii="PT Astra Serif" w:hAnsi="PT Astra Serif" w:cs="Times New Roman"/>
          <w:sz w:val="28"/>
          <w:szCs w:val="28"/>
        </w:rPr>
        <w:t>www.rts-tender.ru.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4.2. Дата и время начала подачи (приема): </w:t>
      </w:r>
      <w:r w:rsidR="00223BCB" w:rsidRPr="00973656">
        <w:rPr>
          <w:rFonts w:ascii="PT Astra Serif" w:hAnsi="PT Astra Serif" w:cs="Times New Roman"/>
          <w:sz w:val="28"/>
          <w:szCs w:val="28"/>
        </w:rPr>
        <w:t xml:space="preserve">   </w:t>
      </w:r>
      <w:r w:rsidR="00EC5013" w:rsidRPr="00973656">
        <w:rPr>
          <w:rFonts w:ascii="PT Astra Serif" w:hAnsi="PT Astra Serif" w:cs="Times New Roman"/>
          <w:sz w:val="28"/>
          <w:szCs w:val="28"/>
        </w:rPr>
        <w:t xml:space="preserve"> </w:t>
      </w:r>
      <w:r w:rsidR="00361865">
        <w:rPr>
          <w:rFonts w:ascii="PT Astra Serif" w:hAnsi="PT Astra Serif" w:cs="Times New Roman"/>
          <w:sz w:val="28"/>
          <w:szCs w:val="28"/>
        </w:rPr>
        <w:t>10 июля</w:t>
      </w:r>
      <w:r w:rsidRPr="00973656">
        <w:rPr>
          <w:rFonts w:ascii="PT Astra Serif" w:hAnsi="PT Astra Serif" w:cs="Times New Roman"/>
          <w:sz w:val="28"/>
          <w:szCs w:val="28"/>
        </w:rPr>
        <w:t xml:space="preserve"> 20</w:t>
      </w:r>
      <w:r w:rsidR="00264966" w:rsidRPr="00973656">
        <w:rPr>
          <w:rFonts w:ascii="PT Astra Serif" w:hAnsi="PT Astra Serif" w:cs="Times New Roman"/>
          <w:sz w:val="28"/>
          <w:szCs w:val="28"/>
        </w:rPr>
        <w:t>2</w:t>
      </w:r>
      <w:r w:rsidR="00125606">
        <w:rPr>
          <w:rFonts w:ascii="PT Astra Serif" w:hAnsi="PT Astra Serif" w:cs="Times New Roman"/>
          <w:sz w:val="28"/>
          <w:szCs w:val="28"/>
        </w:rPr>
        <w:t>6</w:t>
      </w:r>
      <w:r w:rsidRPr="00973656">
        <w:rPr>
          <w:rFonts w:ascii="PT Astra Serif" w:hAnsi="PT Astra Serif" w:cs="Times New Roman"/>
          <w:sz w:val="28"/>
          <w:szCs w:val="28"/>
        </w:rPr>
        <w:t xml:space="preserve"> года в </w:t>
      </w:r>
      <w:r w:rsidR="006C560D" w:rsidRPr="00973656">
        <w:rPr>
          <w:rFonts w:ascii="PT Astra Serif" w:hAnsi="PT Astra Serif" w:cs="Times New Roman"/>
          <w:sz w:val="28"/>
          <w:szCs w:val="28"/>
        </w:rPr>
        <w:t>5</w:t>
      </w:r>
      <w:r w:rsidRPr="00973656">
        <w:rPr>
          <w:rFonts w:ascii="PT Astra Serif" w:hAnsi="PT Astra Serif" w:cs="Times New Roman"/>
          <w:sz w:val="28"/>
          <w:szCs w:val="28"/>
        </w:rPr>
        <w:t>:00;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Подача Заявок осуществляется круглосуточно.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4.3. Дата и время окончания подачи (приема): </w:t>
      </w:r>
      <w:r w:rsidR="00223BCB" w:rsidRPr="00973656">
        <w:rPr>
          <w:rFonts w:ascii="PT Astra Serif" w:hAnsi="PT Astra Serif" w:cs="Times New Roman"/>
          <w:sz w:val="28"/>
          <w:szCs w:val="28"/>
        </w:rPr>
        <w:t xml:space="preserve"> </w:t>
      </w:r>
      <w:r w:rsidR="00361865">
        <w:rPr>
          <w:rFonts w:ascii="PT Astra Serif" w:hAnsi="PT Astra Serif" w:cs="Times New Roman"/>
          <w:sz w:val="28"/>
          <w:szCs w:val="28"/>
        </w:rPr>
        <w:t>0</w:t>
      </w:r>
      <w:r w:rsidR="00071380">
        <w:rPr>
          <w:rFonts w:ascii="PT Astra Serif" w:hAnsi="PT Astra Serif" w:cs="Times New Roman"/>
          <w:sz w:val="28"/>
          <w:szCs w:val="28"/>
        </w:rPr>
        <w:t>5</w:t>
      </w:r>
      <w:r w:rsidR="00361865">
        <w:rPr>
          <w:rFonts w:ascii="PT Astra Serif" w:hAnsi="PT Astra Serif" w:cs="Times New Roman"/>
          <w:sz w:val="28"/>
          <w:szCs w:val="28"/>
        </w:rPr>
        <w:t xml:space="preserve"> августа</w:t>
      </w:r>
      <w:r w:rsidRPr="00973656">
        <w:rPr>
          <w:rFonts w:ascii="PT Astra Serif" w:hAnsi="PT Astra Serif" w:cs="Times New Roman"/>
          <w:sz w:val="28"/>
          <w:szCs w:val="28"/>
        </w:rPr>
        <w:t xml:space="preserve"> 20</w:t>
      </w:r>
      <w:r w:rsidR="00264966" w:rsidRPr="00973656">
        <w:rPr>
          <w:rFonts w:ascii="PT Astra Serif" w:hAnsi="PT Astra Serif" w:cs="Times New Roman"/>
          <w:sz w:val="28"/>
          <w:szCs w:val="28"/>
        </w:rPr>
        <w:t>2</w:t>
      </w:r>
      <w:r w:rsidR="00125606">
        <w:rPr>
          <w:rFonts w:ascii="PT Astra Serif" w:hAnsi="PT Astra Serif" w:cs="Times New Roman"/>
          <w:sz w:val="28"/>
          <w:szCs w:val="28"/>
        </w:rPr>
        <w:t>6</w:t>
      </w:r>
      <w:r w:rsidRPr="00973656">
        <w:rPr>
          <w:rFonts w:ascii="PT Astra Serif" w:hAnsi="PT Astra Serif" w:cs="Times New Roman"/>
          <w:sz w:val="28"/>
          <w:szCs w:val="28"/>
        </w:rPr>
        <w:t xml:space="preserve"> года в 1</w:t>
      </w:r>
      <w:r w:rsidR="006C560D" w:rsidRPr="00973656">
        <w:rPr>
          <w:rFonts w:ascii="PT Astra Serif" w:hAnsi="PT Astra Serif" w:cs="Times New Roman"/>
          <w:sz w:val="28"/>
          <w:szCs w:val="28"/>
        </w:rPr>
        <w:t>3</w:t>
      </w:r>
      <w:r w:rsidRPr="00973656">
        <w:rPr>
          <w:rFonts w:ascii="PT Astra Serif" w:hAnsi="PT Astra Serif" w:cs="Times New Roman"/>
          <w:sz w:val="28"/>
          <w:szCs w:val="28"/>
        </w:rPr>
        <w:t>:00.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4.4. Дата и время определения Участников: </w:t>
      </w:r>
      <w:r w:rsidR="00361865">
        <w:rPr>
          <w:rFonts w:ascii="PT Astra Serif" w:hAnsi="PT Astra Serif" w:cs="Times New Roman"/>
          <w:sz w:val="28"/>
          <w:szCs w:val="28"/>
        </w:rPr>
        <w:t>0</w:t>
      </w:r>
      <w:r w:rsidR="00071380">
        <w:rPr>
          <w:rFonts w:ascii="PT Astra Serif" w:hAnsi="PT Astra Serif" w:cs="Times New Roman"/>
          <w:sz w:val="28"/>
          <w:szCs w:val="28"/>
        </w:rPr>
        <w:t>6</w:t>
      </w:r>
      <w:r w:rsidR="00F534A5">
        <w:rPr>
          <w:rFonts w:ascii="PT Astra Serif" w:hAnsi="PT Astra Serif" w:cs="Times New Roman"/>
          <w:sz w:val="28"/>
          <w:szCs w:val="28"/>
        </w:rPr>
        <w:t xml:space="preserve"> </w:t>
      </w:r>
      <w:r w:rsidR="00361865">
        <w:rPr>
          <w:rFonts w:ascii="PT Astra Serif" w:hAnsi="PT Astra Serif" w:cs="Times New Roman"/>
          <w:sz w:val="28"/>
          <w:szCs w:val="28"/>
        </w:rPr>
        <w:t>августа</w:t>
      </w:r>
      <w:r w:rsidRPr="00973656">
        <w:rPr>
          <w:rFonts w:ascii="PT Astra Serif" w:hAnsi="PT Astra Serif" w:cs="Times New Roman"/>
          <w:sz w:val="28"/>
          <w:szCs w:val="28"/>
        </w:rPr>
        <w:t xml:space="preserve"> 20</w:t>
      </w:r>
      <w:r w:rsidR="00264966" w:rsidRPr="00973656">
        <w:rPr>
          <w:rFonts w:ascii="PT Astra Serif" w:hAnsi="PT Astra Serif" w:cs="Times New Roman"/>
          <w:sz w:val="28"/>
          <w:szCs w:val="28"/>
        </w:rPr>
        <w:t>2</w:t>
      </w:r>
      <w:r w:rsidR="00125606">
        <w:rPr>
          <w:rFonts w:ascii="PT Astra Serif" w:hAnsi="PT Astra Serif" w:cs="Times New Roman"/>
          <w:sz w:val="28"/>
          <w:szCs w:val="28"/>
        </w:rPr>
        <w:t>6</w:t>
      </w:r>
      <w:r w:rsidR="00F534A5">
        <w:rPr>
          <w:rFonts w:ascii="PT Astra Serif" w:hAnsi="PT Astra Serif" w:cs="Times New Roman"/>
          <w:sz w:val="28"/>
          <w:szCs w:val="28"/>
        </w:rPr>
        <w:t xml:space="preserve"> года в </w:t>
      </w:r>
      <w:r w:rsidRPr="00973656">
        <w:rPr>
          <w:rFonts w:ascii="PT Astra Serif" w:hAnsi="PT Astra Serif" w:cs="Times New Roman"/>
          <w:sz w:val="28"/>
          <w:szCs w:val="28"/>
        </w:rPr>
        <w:t>0</w:t>
      </w:r>
      <w:r w:rsidR="00F534A5">
        <w:rPr>
          <w:rFonts w:ascii="PT Astra Serif" w:hAnsi="PT Astra Serif" w:cs="Times New Roman"/>
          <w:sz w:val="28"/>
          <w:szCs w:val="28"/>
        </w:rPr>
        <w:t>8</w:t>
      </w:r>
      <w:r w:rsidRPr="00973656">
        <w:rPr>
          <w:rFonts w:ascii="PT Astra Serif" w:hAnsi="PT Astra Serif" w:cs="Times New Roman"/>
          <w:sz w:val="28"/>
          <w:szCs w:val="28"/>
        </w:rPr>
        <w:t>:00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4.5. Дата, время и срок проведения аукциона: </w:t>
      </w:r>
      <w:r w:rsidR="00361865">
        <w:rPr>
          <w:rFonts w:ascii="PT Astra Serif" w:hAnsi="PT Astra Serif" w:cs="Times New Roman"/>
          <w:sz w:val="28"/>
          <w:szCs w:val="28"/>
        </w:rPr>
        <w:t>0</w:t>
      </w:r>
      <w:r w:rsidR="00071380">
        <w:rPr>
          <w:rFonts w:ascii="PT Astra Serif" w:hAnsi="PT Astra Serif" w:cs="Times New Roman"/>
          <w:sz w:val="28"/>
          <w:szCs w:val="28"/>
        </w:rPr>
        <w:t>7</w:t>
      </w:r>
      <w:bookmarkStart w:id="0" w:name="_GoBack"/>
      <w:bookmarkEnd w:id="0"/>
      <w:r w:rsidR="00F534A5">
        <w:rPr>
          <w:rFonts w:ascii="PT Astra Serif" w:hAnsi="PT Astra Serif" w:cs="Times New Roman"/>
          <w:sz w:val="28"/>
          <w:szCs w:val="28"/>
        </w:rPr>
        <w:t xml:space="preserve"> </w:t>
      </w:r>
      <w:r w:rsidR="00361865">
        <w:rPr>
          <w:rFonts w:ascii="PT Astra Serif" w:hAnsi="PT Astra Serif" w:cs="Times New Roman"/>
          <w:sz w:val="28"/>
          <w:szCs w:val="28"/>
        </w:rPr>
        <w:t>августа</w:t>
      </w:r>
      <w:r w:rsidR="00264966" w:rsidRPr="00973656">
        <w:rPr>
          <w:rFonts w:ascii="PT Astra Serif" w:hAnsi="PT Astra Serif" w:cs="Times New Roman"/>
          <w:sz w:val="28"/>
          <w:szCs w:val="28"/>
        </w:rPr>
        <w:t xml:space="preserve"> 202</w:t>
      </w:r>
      <w:r w:rsidR="00125606">
        <w:rPr>
          <w:rFonts w:ascii="PT Astra Serif" w:hAnsi="PT Astra Serif" w:cs="Times New Roman"/>
          <w:sz w:val="28"/>
          <w:szCs w:val="28"/>
        </w:rPr>
        <w:t>6</w:t>
      </w:r>
      <w:r w:rsidR="00F534A5">
        <w:rPr>
          <w:rFonts w:ascii="PT Astra Serif" w:hAnsi="PT Astra Serif" w:cs="Times New Roman"/>
          <w:sz w:val="28"/>
          <w:szCs w:val="28"/>
        </w:rPr>
        <w:t xml:space="preserve"> в </w:t>
      </w:r>
      <w:r w:rsidRPr="00973656">
        <w:rPr>
          <w:rFonts w:ascii="PT Astra Serif" w:hAnsi="PT Astra Serif" w:cs="Times New Roman"/>
          <w:sz w:val="28"/>
          <w:szCs w:val="28"/>
        </w:rPr>
        <w:t>0</w:t>
      </w:r>
      <w:r w:rsidR="00F534A5">
        <w:rPr>
          <w:rFonts w:ascii="PT Astra Serif" w:hAnsi="PT Astra Serif" w:cs="Times New Roman"/>
          <w:sz w:val="28"/>
          <w:szCs w:val="28"/>
        </w:rPr>
        <w:t>8</w:t>
      </w:r>
      <w:r w:rsidRPr="00973656">
        <w:rPr>
          <w:rFonts w:ascii="PT Astra Serif" w:hAnsi="PT Astra Serif" w:cs="Times New Roman"/>
          <w:sz w:val="28"/>
          <w:szCs w:val="28"/>
        </w:rPr>
        <w:t>:00 и до последнего предложения Участников.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lastRenderedPageBreak/>
        <w:t>(Указанное в настоящем информационном сообщении время – Московское, при исчислении сроков, указанных в настоящем информационном сообщении, принимается время сервера электронной торговой площадки - Московское).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5. Срок и порядок регистрации на электронной площадке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5.1. 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Организатора.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5.2. Дата и время регистрации на электронной площадке претендентов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5.3. Регистрация на электронной площадке осуществляется без взимания платы. 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5.4. 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5.5. Регистрация на электронной площадке проводится в соответствии с Регламентом электронной площадки.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6. Порядок подачи (приема) и отзыва заявок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6.1. 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на счет Продавца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законом от 21 декабря 2001 г.  № 178- ФЗ «О приватизации государственного и муниципального имущества».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6.4. Одно лицо имеет право подать только одну заявку.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6.5. При приеме заявок от претендентов Организатор продаж обеспечивает: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- регистрацию заявок и прилагаемых к ним документов в журнале приема заявок (каждой заявке присваивается номер с указанием даты и времени приема);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lastRenderedPageBreak/>
        <w:t>6.6. 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документах должны быть расшифрованы (указывается должность, фамилия и инициалы подписавшегося лица).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7. Перечень документов, представляемых участниками продажи и требования к их оформлению.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7.1.1. юридические лица: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1) заверенные копии учредительных документов;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2) </w:t>
      </w:r>
      <w:r w:rsidRPr="00973656">
        <w:rPr>
          <w:rFonts w:ascii="PT Astra Serif" w:hAnsi="PT Astra Serif" w:cs="Times New Roman"/>
          <w:color w:val="000000"/>
          <w:sz w:val="28"/>
          <w:szCs w:val="28"/>
        </w:rPr>
        <w:t xml:space="preserve">документ о назначении исполнительного органа; 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color w:val="000000"/>
          <w:sz w:val="28"/>
          <w:szCs w:val="28"/>
        </w:rPr>
        <w:t>3) документ, подтверждающий наличие или отсутствие в уставном капитале претендента доли государства (реестр владельцев акций либо выписка из него или заверенное печатью юридического лица и подписанное его руководителем письмо, или выписка из Единого государственного реестра юридических лиц, полученная не позднее 30 дней до момента подачи, содержащая сведения о наличии или отсутствии доли государства)</w:t>
      </w:r>
      <w:r w:rsidRPr="00973656">
        <w:rPr>
          <w:rFonts w:ascii="PT Astra Serif" w:hAnsi="PT Astra Serif" w:cs="Times New Roman"/>
          <w:sz w:val="28"/>
          <w:szCs w:val="28"/>
        </w:rPr>
        <w:t>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4)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доверенности;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7.1.2. физические лица, в том числе индивидуальные предприниматели: 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1) </w:t>
      </w:r>
      <w:r w:rsidRPr="00973656">
        <w:rPr>
          <w:rFonts w:ascii="PT Astra Serif" w:hAnsi="PT Astra Serif" w:cs="Times New Roman"/>
          <w:color w:val="000000"/>
          <w:sz w:val="28"/>
          <w:szCs w:val="28"/>
        </w:rPr>
        <w:t>копию паспорта (всех листов);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973656">
        <w:rPr>
          <w:rFonts w:ascii="PT Astra Serif" w:hAnsi="PT Astra Serif" w:cs="Times New Roman"/>
          <w:color w:val="000000"/>
          <w:sz w:val="28"/>
          <w:szCs w:val="28"/>
        </w:rPr>
        <w:lastRenderedPageBreak/>
        <w:t>2) выписка из Единого государственного реестра индивидуальных предпринимателей, полученная не позднее 30 дней до момента подачи (для индивидуальных предпринимателей);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973656">
        <w:rPr>
          <w:rFonts w:ascii="PT Astra Serif" w:hAnsi="PT Astra Serif" w:cs="Times New Roman"/>
          <w:color w:val="000000"/>
          <w:sz w:val="28"/>
          <w:szCs w:val="28"/>
        </w:rPr>
        <w:t>3)</w:t>
      </w:r>
      <w:r w:rsidRPr="00973656">
        <w:rPr>
          <w:rFonts w:ascii="PT Astra Serif" w:hAnsi="PT Astra Serif" w:cs="Times New Roman"/>
          <w:sz w:val="28"/>
          <w:szCs w:val="28"/>
        </w:rPr>
        <w:t xml:space="preserve">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7.1.3. На представленные документы предоставляется</w:t>
      </w:r>
      <w:r w:rsidR="00F534A5">
        <w:rPr>
          <w:rFonts w:ascii="PT Astra Serif" w:hAnsi="PT Astra Serif" w:cs="Times New Roman"/>
          <w:sz w:val="28"/>
          <w:szCs w:val="28"/>
        </w:rPr>
        <w:t xml:space="preserve"> </w:t>
      </w:r>
      <w:r w:rsidRPr="00973656">
        <w:rPr>
          <w:rFonts w:ascii="PT Astra Serif" w:hAnsi="PT Astra Serif" w:cs="Times New Roman"/>
          <w:sz w:val="28"/>
          <w:szCs w:val="28"/>
        </w:rPr>
        <w:t>опись, подписанная претендентом или его уполномоченным представителем.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7.1.4.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7.1.5.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7.1.6. Заявки подаются одновременно с полным комплектом документов, установленным в настоящем информационном сообщении.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7.1.7. Электронные образы документов должны быть направлены после подписания электронной подписью претендента или его представителя. Наличие электронной подписи претендента (уполномоченного представителя) означает, что документы и сведения, поданные в форме электронных документов, направлены от имени соответственно претендента, участника аукциона, Организатора, Продавца и отправитель несет ответственность за подлинность и достоверность таких документов и сведений.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Изменение заявки допускается только путем подачи претендентом новой заявки в сроки, установленные в информационном сообщении о проведении аукциона в электронной форме, при этом первоначальная заявка должна быть отозвана.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8. Ограничения участия в аукционе отдельных категорий физических и юридических лиц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Покупателями </w:t>
      </w:r>
      <w:r w:rsidR="00287762" w:rsidRPr="00973656">
        <w:rPr>
          <w:rFonts w:ascii="PT Astra Serif" w:hAnsi="PT Astra Serif" w:cs="Times New Roman"/>
          <w:sz w:val="28"/>
          <w:szCs w:val="28"/>
        </w:rPr>
        <w:t>муниципального</w:t>
      </w:r>
      <w:r w:rsidRPr="00973656">
        <w:rPr>
          <w:rFonts w:ascii="PT Astra Serif" w:hAnsi="PT Astra Serif" w:cs="Times New Roman"/>
          <w:sz w:val="28"/>
          <w:szCs w:val="28"/>
        </w:rPr>
        <w:t xml:space="preserve"> имущества могут быть любые физические и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юридические лица, за исключением случаев ограничения участия лиц, предусмотренных статьей 5 Федерального закона от 21 декабря 2001 г. № 178-ФЗ «О приватизации государственного и муниципального имущества» (далее – Закон):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lastRenderedPageBreak/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9. Порядок внесения задатка и его возврата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9.1. Порядок внесения задатка</w:t>
      </w:r>
    </w:p>
    <w:p w:rsidR="006B3376" w:rsidRPr="006B3376" w:rsidRDefault="006B3376" w:rsidP="006B33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B3376">
        <w:rPr>
          <w:rFonts w:ascii="PT Astra Serif" w:hAnsi="PT Astra Serif" w:cs="Times New Roman"/>
          <w:sz w:val="28"/>
          <w:szCs w:val="28"/>
        </w:rPr>
        <w:t>Заявители обязаны внести задаток в необходимом размере до окончания приема заявок.</w:t>
      </w:r>
    </w:p>
    <w:p w:rsidR="006B3376" w:rsidRPr="006B3376" w:rsidRDefault="006B3376" w:rsidP="006B33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B3376">
        <w:rPr>
          <w:rFonts w:ascii="PT Astra Serif" w:hAnsi="PT Astra Serif" w:cs="Times New Roman"/>
          <w:sz w:val="28"/>
          <w:szCs w:val="28"/>
        </w:rPr>
        <w:t>Задаток должен быть внесен в размере, указанном в информационном сообщении, извещении по реквизитам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6B3376">
        <w:rPr>
          <w:rFonts w:ascii="PT Astra Serif" w:hAnsi="PT Astra Serif" w:cs="Times New Roman"/>
          <w:sz w:val="28"/>
          <w:szCs w:val="28"/>
        </w:rPr>
        <w:t>Электронной площадки «РТС-Тендер»:</w:t>
      </w:r>
    </w:p>
    <w:p w:rsidR="006B3376" w:rsidRPr="006B3376" w:rsidRDefault="006B3376" w:rsidP="006B33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B3376">
        <w:rPr>
          <w:rFonts w:ascii="PT Astra Serif" w:hAnsi="PT Astra Serif" w:cs="Times New Roman"/>
          <w:sz w:val="28"/>
          <w:szCs w:val="28"/>
        </w:rPr>
        <w:t>Получатель: ООО «РТС-тендер»</w:t>
      </w:r>
    </w:p>
    <w:p w:rsidR="006B3376" w:rsidRPr="006B3376" w:rsidRDefault="006B3376" w:rsidP="006B33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B3376">
        <w:rPr>
          <w:rFonts w:ascii="PT Astra Serif" w:hAnsi="PT Astra Serif" w:cs="Times New Roman"/>
          <w:sz w:val="28"/>
          <w:szCs w:val="28"/>
        </w:rPr>
        <w:t>наименование банка Филиал «Корпоративный» ПАО «Совкомбанк»</w:t>
      </w:r>
    </w:p>
    <w:p w:rsidR="006B3376" w:rsidRPr="006B3376" w:rsidRDefault="006B3376" w:rsidP="006B33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B3376">
        <w:rPr>
          <w:rFonts w:ascii="PT Astra Serif" w:hAnsi="PT Astra Serif" w:cs="Times New Roman"/>
          <w:sz w:val="28"/>
          <w:szCs w:val="28"/>
        </w:rPr>
        <w:t>расчетный счёт 40702810512030016362</w:t>
      </w:r>
    </w:p>
    <w:p w:rsidR="006B3376" w:rsidRPr="006B3376" w:rsidRDefault="006B3376" w:rsidP="006B33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B3376">
        <w:rPr>
          <w:rFonts w:ascii="PT Astra Serif" w:hAnsi="PT Astra Serif" w:cs="Times New Roman"/>
          <w:sz w:val="28"/>
          <w:szCs w:val="28"/>
        </w:rPr>
        <w:t>корр. счёт 30101810445250000360</w:t>
      </w:r>
    </w:p>
    <w:p w:rsidR="006B3376" w:rsidRPr="006B3376" w:rsidRDefault="006B3376" w:rsidP="006B33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B3376">
        <w:rPr>
          <w:rFonts w:ascii="PT Astra Serif" w:hAnsi="PT Astra Serif" w:cs="Times New Roman"/>
          <w:sz w:val="28"/>
          <w:szCs w:val="28"/>
        </w:rPr>
        <w:t>БИК 044525360</w:t>
      </w:r>
    </w:p>
    <w:p w:rsidR="006B3376" w:rsidRPr="006B3376" w:rsidRDefault="006B3376" w:rsidP="006B33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B3376">
        <w:rPr>
          <w:rFonts w:ascii="PT Astra Serif" w:hAnsi="PT Astra Serif" w:cs="Times New Roman"/>
          <w:sz w:val="28"/>
          <w:szCs w:val="28"/>
        </w:rPr>
        <w:t>ИНН 7710357167</w:t>
      </w:r>
    </w:p>
    <w:p w:rsidR="006B3376" w:rsidRPr="006B3376" w:rsidRDefault="006B3376" w:rsidP="006B33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B3376">
        <w:rPr>
          <w:rFonts w:ascii="PT Astra Serif" w:hAnsi="PT Astra Serif" w:cs="Times New Roman"/>
          <w:sz w:val="28"/>
          <w:szCs w:val="28"/>
        </w:rPr>
        <w:t>КПП 773001001</w:t>
      </w:r>
    </w:p>
    <w:p w:rsidR="006B3376" w:rsidRPr="006B3376" w:rsidRDefault="006B3376" w:rsidP="006B33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B3376">
        <w:rPr>
          <w:rFonts w:ascii="PT Astra Serif" w:hAnsi="PT Astra Serif" w:cs="Times New Roman"/>
          <w:sz w:val="28"/>
          <w:szCs w:val="28"/>
        </w:rPr>
        <w:t>Назначение платежа: «Внесение гарантийного обеспечения по Соглашению о внесении гарантийного обеспечения,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6B3376">
        <w:rPr>
          <w:rFonts w:ascii="PT Astra Serif" w:hAnsi="PT Astra Serif" w:cs="Times New Roman"/>
          <w:sz w:val="28"/>
          <w:szCs w:val="28"/>
        </w:rPr>
        <w:t>№ аналитического счета _________»</w:t>
      </w:r>
    </w:p>
    <w:p w:rsidR="007B54AE" w:rsidRPr="00973656" w:rsidRDefault="006B3376" w:rsidP="006B33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6B3376">
        <w:rPr>
          <w:rFonts w:ascii="PT Astra Serif" w:hAnsi="PT Astra Serif" w:cs="Times New Roman"/>
          <w:sz w:val="28"/>
          <w:szCs w:val="28"/>
        </w:rPr>
        <w:t>Указанное извещение является публичной офертой для заключения договора о задатке в соответствии со ст. 437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6B3376">
        <w:rPr>
          <w:rFonts w:ascii="PT Astra Serif" w:hAnsi="PT Astra Serif" w:cs="Times New Roman"/>
          <w:sz w:val="28"/>
          <w:szCs w:val="28"/>
        </w:rPr>
        <w:t>Гражданского кодекса РФ</w:t>
      </w:r>
      <w:r w:rsidR="007B54AE" w:rsidRPr="00973656">
        <w:rPr>
          <w:rFonts w:ascii="PT Astra Serif" w:hAnsi="PT Astra Serif" w:cs="Times New Roman"/>
          <w:sz w:val="28"/>
          <w:szCs w:val="28"/>
        </w:rPr>
        <w:t>9.1.2. Задаток вносится единым платежом.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9.1.3. Документом, подтверждающим поступление задатка на счет Продавца, является выписка с указанного расчетного счета.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9.2. Порядок возврата задатка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9.2.1. Лицам, перечислившим задаток для участия в продаже </w:t>
      </w:r>
      <w:r w:rsidR="00287762" w:rsidRPr="00973656">
        <w:rPr>
          <w:rFonts w:ascii="PT Astra Serif" w:hAnsi="PT Astra Serif" w:cs="Times New Roman"/>
          <w:sz w:val="28"/>
          <w:szCs w:val="28"/>
        </w:rPr>
        <w:t>муниципального</w:t>
      </w:r>
      <w:r w:rsidRPr="00973656">
        <w:rPr>
          <w:rFonts w:ascii="PT Astra Serif" w:hAnsi="PT Astra Serif" w:cs="Times New Roman"/>
          <w:sz w:val="28"/>
          <w:szCs w:val="28"/>
        </w:rPr>
        <w:t xml:space="preserve"> имущества на аукционе, денежные средства возвращаются в следующем порядке: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а) участникам (за исключением победителя) - в течение 5 (пяти) календарных дней со дня подведения итогов продажи имущества;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б) 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9.2.2. Задаток победителя продажи </w:t>
      </w:r>
      <w:r w:rsidR="004C71F0" w:rsidRPr="00973656">
        <w:rPr>
          <w:rFonts w:ascii="PT Astra Serif" w:hAnsi="PT Astra Serif" w:cs="Times New Roman"/>
          <w:sz w:val="28"/>
          <w:szCs w:val="28"/>
        </w:rPr>
        <w:t>муниципального</w:t>
      </w:r>
      <w:r w:rsidRPr="00973656">
        <w:rPr>
          <w:rFonts w:ascii="PT Astra Serif" w:hAnsi="PT Astra Serif" w:cs="Times New Roman"/>
          <w:sz w:val="28"/>
          <w:szCs w:val="28"/>
        </w:rPr>
        <w:t xml:space="preserve"> имущества засчитывается в счет оплаты приобретаемого имущества и подлежит перечислению в установленном порядке в бюджет </w:t>
      </w:r>
      <w:r w:rsidR="00287762" w:rsidRPr="00973656">
        <w:rPr>
          <w:rFonts w:ascii="PT Astra Serif" w:hAnsi="PT Astra Serif" w:cs="Times New Roman"/>
          <w:sz w:val="28"/>
          <w:szCs w:val="28"/>
        </w:rPr>
        <w:t>района</w:t>
      </w:r>
      <w:r w:rsidRPr="00973656">
        <w:rPr>
          <w:rFonts w:ascii="PT Astra Serif" w:hAnsi="PT Astra Serif" w:cs="Times New Roman"/>
          <w:sz w:val="28"/>
          <w:szCs w:val="28"/>
        </w:rPr>
        <w:t xml:space="preserve"> в течение 5 (пяти) календарных дней </w:t>
      </w:r>
      <w:r w:rsidRPr="00973656">
        <w:rPr>
          <w:rFonts w:ascii="PT Astra Serif" w:hAnsi="PT Astra Serif" w:cs="Times New Roman"/>
          <w:sz w:val="28"/>
          <w:szCs w:val="28"/>
        </w:rPr>
        <w:lastRenderedPageBreak/>
        <w:t>со дня истечения срока, установленного для заключения договора купли-продажи имущества.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9.2.3.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9.2.4.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9.2.5. В случае отзыва претендентом заявки, поступивший задаток подлежит возврату в течение 5 (пяти) календарных дней со дня поступления уведомления об отзыве заявки.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9.2.6.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10. Порядок ознакомления со сведениями об Имуществе, выставляемом на аукционе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10.1. Информация о проведении аукциона размещается на официальном сайте Российской Федерации в сети «Интернет» www.torgi.gov.ru, на сайте Продавца в сети «Интернет» </w:t>
      </w:r>
      <w:r w:rsidR="00287762" w:rsidRPr="00973656">
        <w:rPr>
          <w:rFonts w:ascii="PT Astra Serif" w:hAnsi="PT Astra Serif" w:cs="Times New Roman"/>
          <w:sz w:val="28"/>
          <w:szCs w:val="28"/>
        </w:rPr>
        <w:t>kluchialt.ru</w:t>
      </w:r>
      <w:r w:rsidRPr="00973656">
        <w:rPr>
          <w:rFonts w:ascii="PT Astra Serif" w:hAnsi="PT Astra Serif" w:cs="Times New Roman"/>
          <w:sz w:val="28"/>
          <w:szCs w:val="28"/>
        </w:rPr>
        <w:t xml:space="preserve"> и на сайте электронной площадки www.rts-tender.ru (п.3.3 настоящего Информационного сообщения) и содержит следующее: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а) информационное сообщение о проведении продажи имущества;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б) форма заявки (приложение № 1);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в) проект договора купли-продажи имущества (приложение № 2);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г) иные сведения, предусмотренные Федеральным законом от 21 декабря 2001 г. № 178-ФЗ «О приватизации государственного и муниципального имущества».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10.2. С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сайте Российской Федерации в сети «Интернет» www.torgi.gov.ru, на официальном сайте Продавца в сети «Интернет» </w:t>
      </w:r>
      <w:r w:rsidR="0048181B" w:rsidRPr="00973656">
        <w:rPr>
          <w:rFonts w:ascii="PT Astra Serif" w:hAnsi="PT Astra Serif" w:cs="Times New Roman"/>
          <w:sz w:val="28"/>
          <w:szCs w:val="28"/>
        </w:rPr>
        <w:t>kluchialt.ru</w:t>
      </w:r>
      <w:r w:rsidRPr="00973656">
        <w:rPr>
          <w:rFonts w:ascii="PT Astra Serif" w:hAnsi="PT Astra Serif" w:cs="Times New Roman"/>
          <w:sz w:val="28"/>
          <w:szCs w:val="28"/>
        </w:rPr>
        <w:t>, на сайте в сети «Интернет» Организатора (электронная площадка) www.lot-online.ru и по телефонам: 8 (</w:t>
      </w:r>
      <w:r w:rsidR="00522F80">
        <w:rPr>
          <w:rFonts w:ascii="PT Astra Serif" w:hAnsi="PT Astra Serif" w:cs="Times New Roman"/>
          <w:sz w:val="28"/>
          <w:szCs w:val="28"/>
        </w:rPr>
        <w:t>385 78</w:t>
      </w:r>
      <w:r w:rsidRPr="00973656">
        <w:rPr>
          <w:rFonts w:ascii="PT Astra Serif" w:hAnsi="PT Astra Serif" w:cs="Times New Roman"/>
          <w:sz w:val="28"/>
          <w:szCs w:val="28"/>
        </w:rPr>
        <w:t xml:space="preserve"> </w:t>
      </w:r>
      <w:r w:rsidR="00522F80">
        <w:rPr>
          <w:rFonts w:ascii="PT Astra Serif" w:hAnsi="PT Astra Serif" w:cs="Times New Roman"/>
          <w:sz w:val="28"/>
          <w:szCs w:val="28"/>
        </w:rPr>
        <w:t>22-8-06)</w:t>
      </w:r>
      <w:r w:rsidRPr="00973656">
        <w:rPr>
          <w:rFonts w:ascii="PT Astra Serif" w:hAnsi="PT Astra Serif" w:cs="Times New Roman"/>
          <w:sz w:val="28"/>
          <w:szCs w:val="28"/>
        </w:rPr>
        <w:t>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10.3. 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Pr="00973656">
        <w:rPr>
          <w:rFonts w:ascii="PT Astra Serif" w:hAnsi="PT Astra Serif" w:cs="Times New Roman"/>
          <w:sz w:val="28"/>
          <w:szCs w:val="28"/>
        </w:rPr>
        <w:lastRenderedPageBreak/>
        <w:t>с указанием предмета запроса, но без указания лица, от которого поступил запрос.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10.4. С дополнительной информацией о приватизируемом имуществе можно ознакомиться по телефонам: </w:t>
      </w:r>
      <w:r w:rsidR="00900193" w:rsidRPr="00973656">
        <w:rPr>
          <w:rFonts w:ascii="PT Astra Serif" w:hAnsi="PT Astra Serif" w:cs="Times New Roman"/>
          <w:sz w:val="28"/>
          <w:szCs w:val="28"/>
        </w:rPr>
        <w:t>8 (38578</w:t>
      </w:r>
      <w:r w:rsidRPr="00973656">
        <w:rPr>
          <w:rFonts w:ascii="PT Astra Serif" w:hAnsi="PT Astra Serif" w:cs="Times New Roman"/>
          <w:sz w:val="28"/>
          <w:szCs w:val="28"/>
        </w:rPr>
        <w:t xml:space="preserve">) </w:t>
      </w:r>
      <w:r w:rsidR="00900193" w:rsidRPr="00973656">
        <w:rPr>
          <w:rFonts w:ascii="PT Astra Serif" w:hAnsi="PT Astra Serif" w:cs="Times New Roman"/>
          <w:sz w:val="28"/>
          <w:szCs w:val="28"/>
        </w:rPr>
        <w:t>22-8-06</w:t>
      </w:r>
      <w:r w:rsidRPr="00973656">
        <w:rPr>
          <w:rFonts w:ascii="PT Astra Serif" w:hAnsi="PT Astra Serif" w:cs="Times New Roman"/>
          <w:sz w:val="28"/>
          <w:szCs w:val="28"/>
        </w:rPr>
        <w:t>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11. Порядок определения участников аукциона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11.1. В день определения участников аукциона, указанный в информационном сообщении, Организатор продажи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11.2. 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11.3. Не позднее следующего рабочего дня после дня подписания протокола о признании претендентов участниками всем претендентам, подавшим заявки, Продавец направляет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11.4. Информация о претендентах, не допущенных к участию в аукционе, размещается в открытой части электронной площадки Организатора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 в срок не позднее рабочего дня, следующего за днем принятия указанного решения.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б) представлены не все документы в соответствии с перечнем, указанным в информационном сообщении о проведении аукциона, или оформление представленных документов не соответствует законодательству Российской Федерации;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в) не подтверждено поступление в установленный срок задатка на счет Продавца, указанный в информационном сообщении;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г) заявка подана лицом, не уполномоченным Претендентом на осуществление таких действий.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lastRenderedPageBreak/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12. Порядок проведения аукциона и определения победителя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12.1. 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12.4.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</w:t>
      </w:r>
      <w:r w:rsidR="00CC69DC" w:rsidRPr="00973656">
        <w:rPr>
          <w:rFonts w:ascii="PT Astra Serif" w:hAnsi="PT Astra Serif" w:cs="Times New Roman"/>
          <w:sz w:val="28"/>
          <w:szCs w:val="28"/>
        </w:rPr>
        <w:t xml:space="preserve"> </w:t>
      </w:r>
      <w:r w:rsidRPr="00973656">
        <w:rPr>
          <w:rFonts w:ascii="PT Astra Serif" w:hAnsi="PT Astra Serif" w:cs="Times New Roman"/>
          <w:sz w:val="28"/>
          <w:szCs w:val="28"/>
        </w:rPr>
        <w:t>предложение не поступило, аукцион с помощью программно-аппаратных средств электронной площадки завершается;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lastRenderedPageBreak/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12.7.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12.8. 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12.10. Аукцион признается несостоявшимся в следующих случаях: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б) принято решение о признании только одного претендента участником;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в) ни один из участников не сделал предложение о начальной цене имущества.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12.11. Решение о признании аукциона несостоявшимся оформляется протоколом.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б) цена сделки;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13. Срок заключения договора купли продажи имущества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13.1. Договор купли-продажи имущества заключается между Продавцом и победителем аукциона в установленном законодательством порядке в течение 5 (пяти) рабочих дней с даты подведения итогов аукциона.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13.2.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lastRenderedPageBreak/>
        <w:t xml:space="preserve">13.3.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 </w:t>
      </w:r>
    </w:p>
    <w:p w:rsidR="007B54AE" w:rsidRPr="00973656" w:rsidRDefault="00EC5013" w:rsidP="00EC501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          </w:t>
      </w:r>
      <w:r w:rsidR="007B54AE" w:rsidRPr="00973656">
        <w:rPr>
          <w:rFonts w:ascii="PT Astra Serif" w:hAnsi="PT Astra Serif" w:cs="Times New Roman"/>
          <w:sz w:val="28"/>
          <w:szCs w:val="28"/>
        </w:rPr>
        <w:t xml:space="preserve">Денежные средства в счет оплаты приватизируемого имущества подлежат перечислению (единовременно в безналичном порядке) победителем аукциона в бюджет </w:t>
      </w:r>
      <w:r w:rsidR="00CC69DC" w:rsidRPr="00973656">
        <w:rPr>
          <w:rFonts w:ascii="PT Astra Serif" w:hAnsi="PT Astra Serif" w:cs="Times New Roman"/>
          <w:sz w:val="28"/>
          <w:szCs w:val="28"/>
        </w:rPr>
        <w:t>района</w:t>
      </w:r>
      <w:r w:rsidR="007B54AE" w:rsidRPr="00973656">
        <w:rPr>
          <w:rFonts w:ascii="PT Astra Serif" w:hAnsi="PT Astra Serif" w:cs="Times New Roman"/>
          <w:sz w:val="28"/>
          <w:szCs w:val="28"/>
        </w:rPr>
        <w:t xml:space="preserve"> по следующим реквизитам:</w:t>
      </w:r>
    </w:p>
    <w:p w:rsidR="00090BED" w:rsidRPr="00973656" w:rsidRDefault="00090BED" w:rsidP="00090B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Получатель: УФК по Алтайскому краю (Администрация </w:t>
      </w:r>
      <w:r>
        <w:rPr>
          <w:rFonts w:ascii="PT Astra Serif" w:hAnsi="PT Astra Serif" w:cs="Times New Roman"/>
          <w:sz w:val="28"/>
          <w:szCs w:val="28"/>
        </w:rPr>
        <w:t>муниципального округа Ключевский район</w:t>
      </w:r>
      <w:r w:rsidRPr="00973656">
        <w:rPr>
          <w:rFonts w:ascii="PT Astra Serif" w:hAnsi="PT Astra Serif" w:cs="Times New Roman"/>
          <w:sz w:val="28"/>
          <w:szCs w:val="28"/>
        </w:rPr>
        <w:t xml:space="preserve"> Алтайского края, л/с 04173</w:t>
      </w:r>
      <w:r>
        <w:rPr>
          <w:rFonts w:ascii="PT Astra Serif" w:hAnsi="PT Astra Serif" w:cs="Times New Roman"/>
          <w:sz w:val="28"/>
          <w:szCs w:val="28"/>
          <w:lang w:val="en-US"/>
        </w:rPr>
        <w:t>D</w:t>
      </w:r>
      <w:r w:rsidRPr="00405B66">
        <w:rPr>
          <w:rFonts w:ascii="PT Astra Serif" w:hAnsi="PT Astra Serif" w:cs="Times New Roman"/>
          <w:sz w:val="28"/>
          <w:szCs w:val="28"/>
        </w:rPr>
        <w:t>08740</w:t>
      </w:r>
      <w:r w:rsidRPr="00973656">
        <w:rPr>
          <w:rFonts w:ascii="PT Astra Serif" w:hAnsi="PT Astra Serif" w:cs="Times New Roman"/>
          <w:sz w:val="28"/>
          <w:szCs w:val="28"/>
        </w:rPr>
        <w:t>)</w:t>
      </w:r>
    </w:p>
    <w:p w:rsidR="00090BED" w:rsidRPr="00090BED" w:rsidRDefault="00090BED" w:rsidP="00090B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ИНН 224800</w:t>
      </w:r>
      <w:r w:rsidRPr="00090BED">
        <w:rPr>
          <w:rFonts w:ascii="PT Astra Serif" w:hAnsi="PT Astra Serif" w:cs="Times New Roman"/>
          <w:sz w:val="28"/>
          <w:szCs w:val="28"/>
        </w:rPr>
        <w:t>6040</w:t>
      </w:r>
    </w:p>
    <w:p w:rsidR="00090BED" w:rsidRPr="00973656" w:rsidRDefault="00090BED" w:rsidP="00090B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КПП 224801001</w:t>
      </w:r>
    </w:p>
    <w:p w:rsidR="00090BED" w:rsidRPr="00973656" w:rsidRDefault="00090BED" w:rsidP="00090B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казначейский счет 03100643000000011700</w:t>
      </w:r>
    </w:p>
    <w:p w:rsidR="00090BED" w:rsidRPr="00973656" w:rsidRDefault="00090BED" w:rsidP="00090B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банковский счет 40102810045370000009</w:t>
      </w:r>
    </w:p>
    <w:p w:rsidR="00090BED" w:rsidRPr="00405B66" w:rsidRDefault="00090BED" w:rsidP="00090B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Банк: </w:t>
      </w:r>
      <w:r w:rsidRPr="00405B66">
        <w:rPr>
          <w:rFonts w:ascii="PT Astra Serif" w:hAnsi="PT Astra Serif" w:cs="Times New Roman"/>
          <w:sz w:val="28"/>
          <w:szCs w:val="28"/>
        </w:rPr>
        <w:t>Операционно</w:t>
      </w:r>
      <w:r>
        <w:rPr>
          <w:rFonts w:ascii="PT Astra Serif" w:hAnsi="PT Astra Serif" w:cs="Times New Roman"/>
          <w:sz w:val="28"/>
          <w:szCs w:val="28"/>
        </w:rPr>
        <w:t>-кассовый центр №2 Сибирского главного управления Центрального банка Российской Федерации (ОКЦ №2 Сибирского ГУ Банка России)</w:t>
      </w:r>
    </w:p>
    <w:p w:rsidR="00090BED" w:rsidRPr="00973656" w:rsidRDefault="00090BED" w:rsidP="00090B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БИК   010173001</w:t>
      </w:r>
    </w:p>
    <w:p w:rsidR="00090BED" w:rsidRDefault="00090BED" w:rsidP="00090B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ОКТМО 01</w:t>
      </w:r>
      <w:r>
        <w:rPr>
          <w:rFonts w:ascii="PT Astra Serif" w:hAnsi="PT Astra Serif" w:cs="Times New Roman"/>
          <w:sz w:val="28"/>
          <w:szCs w:val="28"/>
        </w:rPr>
        <w:t>5</w:t>
      </w:r>
      <w:r w:rsidRPr="00973656">
        <w:rPr>
          <w:rFonts w:ascii="PT Astra Serif" w:hAnsi="PT Astra Serif" w:cs="Times New Roman"/>
          <w:sz w:val="28"/>
          <w:szCs w:val="28"/>
        </w:rPr>
        <w:t>17000</w:t>
      </w:r>
    </w:p>
    <w:p w:rsidR="00090BED" w:rsidRPr="00973656" w:rsidRDefault="00090BED" w:rsidP="00090BE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ОКПО 89072848</w:t>
      </w:r>
    </w:p>
    <w:p w:rsidR="004C71F0" w:rsidRPr="00973656" w:rsidRDefault="004C71F0" w:rsidP="004C71F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КБК</w:t>
      </w:r>
      <w:r w:rsidR="002A7E2A">
        <w:rPr>
          <w:rFonts w:ascii="PT Astra Serif" w:hAnsi="PT Astra Serif" w:cs="Times New Roman"/>
          <w:sz w:val="28"/>
          <w:szCs w:val="28"/>
        </w:rPr>
        <w:t xml:space="preserve"> 303</w:t>
      </w:r>
      <w:r w:rsidRPr="00973656">
        <w:rPr>
          <w:rFonts w:ascii="PT Astra Serif" w:hAnsi="PT Astra Serif" w:cs="Times New Roman"/>
          <w:sz w:val="28"/>
          <w:szCs w:val="28"/>
        </w:rPr>
        <w:t xml:space="preserve"> </w:t>
      </w:r>
      <w:r w:rsidR="00090BED">
        <w:rPr>
          <w:rFonts w:ascii="PT Astra Serif" w:hAnsi="PT Astra Serif" w:cs="Times New Roman"/>
          <w:sz w:val="28"/>
          <w:szCs w:val="28"/>
        </w:rPr>
        <w:t xml:space="preserve">1 14 02043 14 0000 410 </w:t>
      </w:r>
      <w:r w:rsidR="00E262F2" w:rsidRPr="00973656">
        <w:rPr>
          <w:rFonts w:ascii="PT Astra Serif" w:hAnsi="PT Astra Serif" w:cs="Times New Roman"/>
          <w:sz w:val="28"/>
          <w:szCs w:val="28"/>
        </w:rPr>
        <w:t>(на здания, сооружения),</w:t>
      </w:r>
    </w:p>
    <w:p w:rsidR="007B54AE" w:rsidRPr="00973656" w:rsidRDefault="00E262F2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КБК </w:t>
      </w:r>
      <w:r w:rsidR="002A7E2A">
        <w:rPr>
          <w:rFonts w:ascii="PT Astra Serif" w:hAnsi="PT Astra Serif" w:cs="Times New Roman"/>
          <w:sz w:val="28"/>
          <w:szCs w:val="28"/>
        </w:rPr>
        <w:t xml:space="preserve">303 </w:t>
      </w:r>
      <w:r w:rsidR="00E93C6C">
        <w:rPr>
          <w:rFonts w:ascii="PT Astra Serif" w:hAnsi="PT Astra Serif" w:cs="Times New Roman"/>
          <w:sz w:val="28"/>
          <w:szCs w:val="28"/>
        </w:rPr>
        <w:t>1 14 06012 14 0000 430</w:t>
      </w:r>
      <w:r w:rsidR="007B54AE" w:rsidRPr="00973656">
        <w:rPr>
          <w:rFonts w:ascii="PT Astra Serif" w:hAnsi="PT Astra Serif" w:cs="Times New Roman"/>
          <w:sz w:val="28"/>
          <w:szCs w:val="28"/>
        </w:rPr>
        <w:t xml:space="preserve"> (на земельный участок).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13.5. Факт оплаты имущества подтверждается выпиской со счета о поступлении средств в размере и сроки, указанные в договоре купли-продажи.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14. Переход права собственности на </w:t>
      </w:r>
      <w:r w:rsidR="00E262F2" w:rsidRPr="00973656">
        <w:rPr>
          <w:rFonts w:ascii="PT Astra Serif" w:hAnsi="PT Astra Serif" w:cs="Times New Roman"/>
          <w:b/>
          <w:bCs/>
          <w:sz w:val="28"/>
          <w:szCs w:val="28"/>
        </w:rPr>
        <w:t>муниципальное</w:t>
      </w:r>
      <w:r w:rsidRPr="00973656">
        <w:rPr>
          <w:rFonts w:ascii="PT Astra Serif" w:hAnsi="PT Astra Serif" w:cs="Times New Roman"/>
          <w:b/>
          <w:bCs/>
          <w:sz w:val="28"/>
          <w:szCs w:val="28"/>
        </w:rPr>
        <w:t xml:space="preserve"> имущество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14.2. Покупатель самостоятельно и за свой счет оформляет документы, необходимые для регистрации перехода права собственности на </w:t>
      </w:r>
      <w:r w:rsidRPr="00973656">
        <w:rPr>
          <w:rFonts w:ascii="PT Astra Serif" w:hAnsi="PT Astra Serif" w:cs="Times New Roman"/>
          <w:sz w:val="28"/>
          <w:szCs w:val="28"/>
        </w:rPr>
        <w:lastRenderedPageBreak/>
        <w:t>приобретаемое имущество к Покупателю на основании договора купли-продажи, в порядке, установленном законодательством Российской Федерации.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73656">
        <w:rPr>
          <w:rFonts w:ascii="PT Astra Serif" w:hAnsi="PT Astra Serif" w:cs="Times New Roman"/>
          <w:b/>
          <w:bCs/>
          <w:sz w:val="28"/>
          <w:szCs w:val="28"/>
        </w:rPr>
        <w:t>15. Заключительные положения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>Все вопросы, касающиеся проведения аукциона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7B54AE" w:rsidRPr="00973656" w:rsidRDefault="007B54AE" w:rsidP="007B54A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44DB9" w:rsidRPr="00973656" w:rsidRDefault="00E44DB9" w:rsidP="00E44DB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3656">
        <w:rPr>
          <w:rFonts w:ascii="PT Astra Serif" w:hAnsi="PT Astra Serif" w:cs="Times New Roman"/>
          <w:sz w:val="28"/>
          <w:szCs w:val="28"/>
        </w:rPr>
        <w:t xml:space="preserve"> </w:t>
      </w:r>
    </w:p>
    <w:p w:rsidR="00992D33" w:rsidRPr="00973656" w:rsidRDefault="00992D33">
      <w:pPr>
        <w:rPr>
          <w:rFonts w:ascii="PT Astra Serif" w:hAnsi="PT Astra Serif"/>
          <w:sz w:val="28"/>
          <w:szCs w:val="28"/>
        </w:rPr>
      </w:pPr>
    </w:p>
    <w:sectPr w:rsidR="00992D33" w:rsidRPr="00973656" w:rsidSect="0000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B69" w:rsidRDefault="007A7B69" w:rsidP="00B03B61">
      <w:pPr>
        <w:spacing w:after="0" w:line="240" w:lineRule="auto"/>
      </w:pPr>
      <w:r>
        <w:separator/>
      </w:r>
    </w:p>
  </w:endnote>
  <w:endnote w:type="continuationSeparator" w:id="0">
    <w:p w:rsidR="007A7B69" w:rsidRDefault="007A7B69" w:rsidP="00B0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B69" w:rsidRDefault="007A7B69" w:rsidP="00B03B61">
      <w:pPr>
        <w:spacing w:after="0" w:line="240" w:lineRule="auto"/>
      </w:pPr>
      <w:r>
        <w:separator/>
      </w:r>
    </w:p>
  </w:footnote>
  <w:footnote w:type="continuationSeparator" w:id="0">
    <w:p w:rsidR="007A7B69" w:rsidRDefault="007A7B69" w:rsidP="00B03B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33"/>
    <w:rsid w:val="00006ED8"/>
    <w:rsid w:val="000436F9"/>
    <w:rsid w:val="00056DBE"/>
    <w:rsid w:val="000572E6"/>
    <w:rsid w:val="00071380"/>
    <w:rsid w:val="00076EF9"/>
    <w:rsid w:val="00090BED"/>
    <w:rsid w:val="000A0310"/>
    <w:rsid w:val="000B73E3"/>
    <w:rsid w:val="000F7621"/>
    <w:rsid w:val="001140FE"/>
    <w:rsid w:val="0011418F"/>
    <w:rsid w:val="00125606"/>
    <w:rsid w:val="00163149"/>
    <w:rsid w:val="001768ED"/>
    <w:rsid w:val="001E5824"/>
    <w:rsid w:val="00201BC9"/>
    <w:rsid w:val="00201F0F"/>
    <w:rsid w:val="0020209F"/>
    <w:rsid w:val="00223BCB"/>
    <w:rsid w:val="0024325D"/>
    <w:rsid w:val="00264966"/>
    <w:rsid w:val="00287762"/>
    <w:rsid w:val="002A463F"/>
    <w:rsid w:val="002A7E2A"/>
    <w:rsid w:val="002F2ADF"/>
    <w:rsid w:val="002F78E1"/>
    <w:rsid w:val="00343AF7"/>
    <w:rsid w:val="00361865"/>
    <w:rsid w:val="00386976"/>
    <w:rsid w:val="003D17AF"/>
    <w:rsid w:val="003E0ABB"/>
    <w:rsid w:val="003F1BA4"/>
    <w:rsid w:val="00405B66"/>
    <w:rsid w:val="00421738"/>
    <w:rsid w:val="00480BBD"/>
    <w:rsid w:val="0048181B"/>
    <w:rsid w:val="00484B08"/>
    <w:rsid w:val="00493812"/>
    <w:rsid w:val="004B4E40"/>
    <w:rsid w:val="004C71F0"/>
    <w:rsid w:val="004D4A01"/>
    <w:rsid w:val="004D72ED"/>
    <w:rsid w:val="004F5F84"/>
    <w:rsid w:val="00522F80"/>
    <w:rsid w:val="0054391B"/>
    <w:rsid w:val="00544B2C"/>
    <w:rsid w:val="005A285C"/>
    <w:rsid w:val="005A3783"/>
    <w:rsid w:val="005B29CC"/>
    <w:rsid w:val="005B7126"/>
    <w:rsid w:val="005E0635"/>
    <w:rsid w:val="00643618"/>
    <w:rsid w:val="006A03F6"/>
    <w:rsid w:val="006B3376"/>
    <w:rsid w:val="006C3C40"/>
    <w:rsid w:val="006C4F9D"/>
    <w:rsid w:val="006C560D"/>
    <w:rsid w:val="006D0497"/>
    <w:rsid w:val="006E5AB3"/>
    <w:rsid w:val="00706DFF"/>
    <w:rsid w:val="00754A25"/>
    <w:rsid w:val="007700FE"/>
    <w:rsid w:val="00784437"/>
    <w:rsid w:val="00784D0A"/>
    <w:rsid w:val="007A7B69"/>
    <w:rsid w:val="007B54AE"/>
    <w:rsid w:val="007B7453"/>
    <w:rsid w:val="007D63CA"/>
    <w:rsid w:val="007F27DF"/>
    <w:rsid w:val="00812897"/>
    <w:rsid w:val="00815AB6"/>
    <w:rsid w:val="00847844"/>
    <w:rsid w:val="00887BF8"/>
    <w:rsid w:val="00900193"/>
    <w:rsid w:val="00973656"/>
    <w:rsid w:val="00992D33"/>
    <w:rsid w:val="00993272"/>
    <w:rsid w:val="009A2B26"/>
    <w:rsid w:val="009B51E0"/>
    <w:rsid w:val="009F4A19"/>
    <w:rsid w:val="009F5EC4"/>
    <w:rsid w:val="00A17700"/>
    <w:rsid w:val="00A657F7"/>
    <w:rsid w:val="00A759DD"/>
    <w:rsid w:val="00AB523B"/>
    <w:rsid w:val="00AD66A2"/>
    <w:rsid w:val="00AE64F5"/>
    <w:rsid w:val="00B03B61"/>
    <w:rsid w:val="00B353ED"/>
    <w:rsid w:val="00B528FA"/>
    <w:rsid w:val="00B72DE6"/>
    <w:rsid w:val="00BA5450"/>
    <w:rsid w:val="00C52429"/>
    <w:rsid w:val="00C84909"/>
    <w:rsid w:val="00C85D4B"/>
    <w:rsid w:val="00CB4D0A"/>
    <w:rsid w:val="00CC69DC"/>
    <w:rsid w:val="00CF046A"/>
    <w:rsid w:val="00D162F1"/>
    <w:rsid w:val="00D3192A"/>
    <w:rsid w:val="00D4056E"/>
    <w:rsid w:val="00D70C08"/>
    <w:rsid w:val="00D8705B"/>
    <w:rsid w:val="00DD634F"/>
    <w:rsid w:val="00DF53A4"/>
    <w:rsid w:val="00E1791C"/>
    <w:rsid w:val="00E262F2"/>
    <w:rsid w:val="00E2685E"/>
    <w:rsid w:val="00E44DB9"/>
    <w:rsid w:val="00E809D2"/>
    <w:rsid w:val="00E93C6C"/>
    <w:rsid w:val="00EB1F01"/>
    <w:rsid w:val="00EB4150"/>
    <w:rsid w:val="00EC5013"/>
    <w:rsid w:val="00EE5EA8"/>
    <w:rsid w:val="00EF06EE"/>
    <w:rsid w:val="00EF6DB4"/>
    <w:rsid w:val="00F35FFB"/>
    <w:rsid w:val="00F45507"/>
    <w:rsid w:val="00F534A5"/>
    <w:rsid w:val="00F534F8"/>
    <w:rsid w:val="00F80C71"/>
    <w:rsid w:val="00F96CDA"/>
    <w:rsid w:val="00FE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99624-E9F9-4559-93F8-27F8CB64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4A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B03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3B61"/>
  </w:style>
  <w:style w:type="paragraph" w:styleId="a6">
    <w:name w:val="footer"/>
    <w:basedOn w:val="a"/>
    <w:link w:val="a7"/>
    <w:uiPriority w:val="99"/>
    <w:semiHidden/>
    <w:unhideWhenUsed/>
    <w:rsid w:val="00B03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03B61"/>
  </w:style>
  <w:style w:type="paragraph" w:styleId="a8">
    <w:name w:val="List Paragraph"/>
    <w:basedOn w:val="a"/>
    <w:uiPriority w:val="34"/>
    <w:qFormat/>
    <w:rsid w:val="003E0ABB"/>
    <w:pPr>
      <w:ind w:left="720"/>
      <w:contextualSpacing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5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5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5100</Words>
  <Characters>29073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Zemelnie_otnosh</cp:lastModifiedBy>
  <cp:revision>5</cp:revision>
  <cp:lastPrinted>2026-07-07T02:57:00Z</cp:lastPrinted>
  <dcterms:created xsi:type="dcterms:W3CDTF">2026-07-07T03:04:00Z</dcterms:created>
  <dcterms:modified xsi:type="dcterms:W3CDTF">2026-07-07T03:41:00Z</dcterms:modified>
</cp:coreProperties>
</file>