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1B5EB7" w:rsidP="00E53EF2">
      <w:pPr>
        <w:jc w:val="both"/>
      </w:pPr>
      <w:r>
        <w:t xml:space="preserve">03.10.2019                 </w:t>
      </w:r>
      <w:r w:rsidR="00E53EF2" w:rsidRPr="00375252">
        <w:t xml:space="preserve">                                                                                 </w:t>
      </w:r>
      <w:r>
        <w:t xml:space="preserve">                         №362</w:t>
      </w:r>
      <w:r w:rsidR="00E53EF2" w:rsidRPr="00375252">
        <w:t xml:space="preserve"> </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893A3B" w:rsidRPr="00375252" w:rsidRDefault="00E53EF2" w:rsidP="00893A3B">
            <w:pPr>
              <w:jc w:val="both"/>
            </w:pPr>
            <w:r w:rsidRPr="00375252">
              <w:rPr>
                <w:bCs/>
              </w:rPr>
              <w:t xml:space="preserve">О внесении изменений в постановление администрации Ключевского района </w:t>
            </w:r>
            <w:r w:rsidR="00573035" w:rsidRPr="00375252">
              <w:rPr>
                <w:bCs/>
              </w:rPr>
              <w:t>от 02.04.2019</w:t>
            </w:r>
            <w:r w:rsidRPr="00375252">
              <w:rPr>
                <w:bCs/>
              </w:rPr>
              <w:t xml:space="preserve"> </w:t>
            </w:r>
            <w:r w:rsidR="00C50E4D">
              <w:rPr>
                <w:bCs/>
              </w:rPr>
              <w:t>№ 133</w:t>
            </w:r>
            <w:r w:rsidR="00573035" w:rsidRPr="00375252">
              <w:rPr>
                <w:color w:val="FF0000"/>
              </w:rPr>
              <w:t xml:space="preserve"> </w:t>
            </w:r>
            <w:r w:rsidR="00953BB5" w:rsidRPr="00953BB5">
              <w:rPr>
                <w:color w:val="000000" w:themeColor="text1"/>
              </w:rPr>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001302D3">
              <w:t xml:space="preserve"> по предоставлению муниципальной</w:t>
            </w:r>
            <w:r w:rsidRPr="00375252">
              <w:t xml:space="preserve">  услуги</w:t>
            </w:r>
            <w:r w:rsidR="001302D3">
              <w:t xml:space="preserve"> «</w:t>
            </w:r>
            <w:r w:rsidR="00EA08D8">
              <w:t xml:space="preserve">Выдача </w:t>
            </w:r>
            <w:bookmarkEnd w:id="0"/>
            <w:r w:rsidR="00893A3B">
              <w:t>градостроительного плана земельного участка</w:t>
            </w:r>
            <w:r w:rsidR="00C50E4D">
              <w:t>».</w:t>
            </w:r>
          </w:p>
          <w:p w:rsidR="001302D3" w:rsidRPr="00375252" w:rsidRDefault="001302D3" w:rsidP="00EA08D8">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211EC2" w:rsidRPr="00211EC2" w:rsidRDefault="00211EC2" w:rsidP="00211EC2">
      <w:pPr>
        <w:ind w:right="-285" w:firstLine="709"/>
        <w:jc w:val="both"/>
      </w:pPr>
      <w:proofErr w:type="gramStart"/>
      <w:r w:rsidRPr="00211EC2">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211EC2">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211EC2">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211EC2">
        <w:rPr>
          <w:szCs w:val="28"/>
        </w:rPr>
        <w:t xml:space="preserve"> и Уставом муниципального образования Ключевский район Алтайского края</w:t>
      </w:r>
      <w:r w:rsidRPr="00211EC2">
        <w:t>.</w:t>
      </w:r>
    </w:p>
    <w:p w:rsidR="00953BB5" w:rsidRDefault="00953BB5" w:rsidP="00E53EF2">
      <w:pPr>
        <w:ind w:right="-285"/>
        <w:jc w:val="both"/>
      </w:pPr>
    </w:p>
    <w:p w:rsidR="00953BB5" w:rsidRDefault="00953BB5" w:rsidP="00E53EF2">
      <w:pPr>
        <w:ind w:right="-285"/>
        <w:jc w:val="both"/>
      </w:pPr>
    </w:p>
    <w:p w:rsidR="00211EC2" w:rsidRPr="00375252" w:rsidRDefault="00211EC2" w:rsidP="00E53EF2">
      <w:pPr>
        <w:ind w:right="-285"/>
        <w:jc w:val="both"/>
      </w:pPr>
    </w:p>
    <w:p w:rsidR="00953BB5" w:rsidRPr="00127164" w:rsidRDefault="00953BB5" w:rsidP="001718D7">
      <w:pPr>
        <w:ind w:firstLine="708"/>
        <w:jc w:val="center"/>
      </w:pPr>
      <w:r>
        <w:t>ПОСТАНОВЛЯЮ</w:t>
      </w:r>
      <w:r w:rsidRPr="00127164">
        <w:t>:</w:t>
      </w:r>
    </w:p>
    <w:p w:rsidR="00953BB5" w:rsidRPr="00953BB5" w:rsidRDefault="00953BB5" w:rsidP="001718D7">
      <w:pPr>
        <w:ind w:firstLine="708"/>
        <w:jc w:val="center"/>
      </w:pPr>
    </w:p>
    <w:p w:rsidR="00C50E4D" w:rsidRPr="00375252" w:rsidRDefault="00366E1B" w:rsidP="00C50E4D">
      <w:pPr>
        <w:jc w:val="both"/>
      </w:pPr>
      <w:r>
        <w:t xml:space="preserve">1. </w:t>
      </w:r>
      <w:r w:rsidR="00211EC2">
        <w:t>подпункт 2.9</w:t>
      </w:r>
      <w:r w:rsidR="004833FE" w:rsidRPr="00375252">
        <w:t xml:space="preserve"> </w:t>
      </w:r>
      <w:r w:rsidR="004833FE" w:rsidRPr="00375252">
        <w:rPr>
          <w:rStyle w:val="blk"/>
        </w:rPr>
        <w:t xml:space="preserve">Перечень гарантий, при предоставлении муниципальных услуг </w:t>
      </w:r>
      <w:r w:rsidR="004833FE" w:rsidRPr="00375252">
        <w:t>Административного регламента по исполнению муниципальной услуги «</w:t>
      </w:r>
      <w:r w:rsidR="00C50E4D">
        <w:t>Выдача градостроительного плана земельного участка»,</w:t>
      </w:r>
    </w:p>
    <w:p w:rsidR="00366E1B" w:rsidRDefault="00C50E4D" w:rsidP="00366E1B">
      <w:pPr>
        <w:pStyle w:val="a4"/>
        <w:widowControl w:val="0"/>
        <w:spacing w:line="276" w:lineRule="auto"/>
        <w:ind w:left="0" w:right="-284"/>
        <w:jc w:val="both"/>
      </w:pPr>
      <w:r>
        <w:t xml:space="preserve">                      </w:t>
      </w:r>
      <w:r w:rsidR="00366E1B" w:rsidRPr="00375252">
        <w:t xml:space="preserve"> изложить в следующей редакции:</w:t>
      </w:r>
    </w:p>
    <w:p w:rsidR="004833FE" w:rsidRPr="00375252" w:rsidRDefault="00366E1B" w:rsidP="00366E1B">
      <w:pPr>
        <w:pStyle w:val="a4"/>
        <w:widowControl w:val="0"/>
        <w:spacing w:line="276" w:lineRule="auto"/>
        <w:ind w:left="0" w:right="-284"/>
        <w:jc w:val="both"/>
      </w:pPr>
      <w:r>
        <w:t xml:space="preserve"> </w:t>
      </w:r>
      <w:r w:rsidR="00211EC2">
        <w:tab/>
        <w:t>2.9</w:t>
      </w:r>
      <w:r w:rsidR="004833FE" w:rsidRPr="00375252">
        <w:t xml:space="preserve"> </w:t>
      </w:r>
      <w:r w:rsidR="004833FE"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 xml:space="preserve">от </w:t>
        </w:r>
        <w:r w:rsidRPr="00375252">
          <w:rPr>
            <w:rStyle w:val="a3"/>
            <w:bCs/>
            <w:color w:val="auto"/>
            <w:u w:val="none"/>
            <w:shd w:val="clear" w:color="auto" w:fill="FFFFFF"/>
          </w:rPr>
          <w:lastRenderedPageBreak/>
          <w:t>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53BB5" w:rsidRPr="00375252" w:rsidRDefault="004833FE" w:rsidP="00127164">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366E1B">
      <w:pPr>
        <w:pStyle w:val="a4"/>
        <w:numPr>
          <w:ilvl w:val="0"/>
          <w:numId w:val="5"/>
        </w:numPr>
        <w:jc w:val="both"/>
      </w:pPr>
      <w:r w:rsidRPr="00375252">
        <w:t>П</w:t>
      </w:r>
      <w:r w:rsidR="00C0096D" w:rsidRPr="00375252">
        <w:t xml:space="preserve">ункт </w:t>
      </w:r>
      <w:r w:rsidR="00E07528" w:rsidRPr="00366E1B">
        <w:rPr>
          <w:color w:val="000000" w:themeColor="text1"/>
        </w:rPr>
        <w:t>2.</w:t>
      </w:r>
      <w:r w:rsidR="008D663A" w:rsidRPr="00366E1B">
        <w:rPr>
          <w:color w:val="000000" w:themeColor="text1"/>
        </w:rPr>
        <w:t>16.</w:t>
      </w:r>
      <w:r w:rsidR="00211EC2">
        <w:rPr>
          <w:color w:val="000000" w:themeColor="text1"/>
        </w:rPr>
        <w:t>2</w:t>
      </w:r>
      <w:r w:rsidR="00C02E86" w:rsidRPr="00366E1B">
        <w:rPr>
          <w:color w:val="000000" w:themeColor="text1"/>
        </w:rPr>
        <w:t xml:space="preserve"> раздела 2</w:t>
      </w:r>
      <w:r w:rsidR="00C02E86" w:rsidRPr="00375252">
        <w:t xml:space="preserve"> </w:t>
      </w:r>
      <w:r w:rsidR="007E4B83" w:rsidRPr="00366E1B">
        <w:rPr>
          <w:color w:val="FF0000"/>
        </w:rPr>
        <w:t xml:space="preserve"> </w:t>
      </w:r>
      <w:r w:rsidRPr="00366E1B">
        <w:rPr>
          <w:color w:val="FF0000"/>
        </w:rPr>
        <w:t xml:space="preserve"> </w:t>
      </w:r>
      <w:r w:rsidRPr="00375252">
        <w:t>дополнить абзацем следующего содержания</w:t>
      </w:r>
      <w:r w:rsidR="00C26615" w:rsidRPr="00375252">
        <w:t>:</w:t>
      </w:r>
      <w:r w:rsidR="00C26615" w:rsidRPr="00366E1B">
        <w:rPr>
          <w:color w:val="FF0000"/>
        </w:rPr>
        <w:t xml:space="preserve"> </w:t>
      </w:r>
    </w:p>
    <w:p w:rsidR="002A4A2E"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953BB5" w:rsidRDefault="00953BB5" w:rsidP="00C07171">
      <w:pPr>
        <w:pStyle w:val="a4"/>
        <w:ind w:left="0"/>
        <w:jc w:val="both"/>
      </w:pPr>
    </w:p>
    <w:p w:rsidR="00002049" w:rsidRPr="00375252" w:rsidRDefault="00002049" w:rsidP="00C07171">
      <w:pPr>
        <w:pStyle w:val="a4"/>
        <w:ind w:left="0"/>
        <w:jc w:val="both"/>
      </w:pPr>
    </w:p>
    <w:p w:rsidR="00127164" w:rsidRDefault="00F543CF" w:rsidP="00953BB5">
      <w:pPr>
        <w:jc w:val="both"/>
      </w:pPr>
      <w:r w:rsidRPr="00375252">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w:t>
      </w:r>
    </w:p>
    <w:p w:rsidR="00F543CF" w:rsidRPr="00953BB5" w:rsidRDefault="00F543CF" w:rsidP="00953BB5">
      <w:pPr>
        <w:jc w:val="both"/>
      </w:pPr>
      <w:r w:rsidRPr="00375252">
        <w:lastRenderedPageBreak/>
        <w:t xml:space="preserve">лиц, муниципальных служащих Административного регламента предоставления муниципальной услуги </w:t>
      </w:r>
      <w:r w:rsidR="00E97BB6" w:rsidRPr="00375252">
        <w:rPr>
          <w:color w:val="000000" w:themeColor="text1"/>
        </w:rPr>
        <w:t>«</w:t>
      </w:r>
      <w:r w:rsidR="00366E1B">
        <w:t>Выдача</w:t>
      </w:r>
      <w:r w:rsidR="00B52DCF" w:rsidRPr="00B52DCF">
        <w:t xml:space="preserve"> </w:t>
      </w:r>
      <w:r w:rsidR="00B52DCF">
        <w:t>градостроительного плана земельного участка»,</w:t>
      </w:r>
      <w:r w:rsidR="00953BB5">
        <w:rPr>
          <w:color w:val="000000" w:themeColor="text1"/>
        </w:rPr>
        <w:t xml:space="preserve"> </w:t>
      </w:r>
      <w:r w:rsidRPr="00375252">
        <w:t>изложить в следующей редакции: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 xml:space="preserve">В указанном случае досудебное (внесудебное) обжалование заявителем решений и действий </w:t>
      </w:r>
      <w:r w:rsidRPr="00375252">
        <w:rPr>
          <w:rStyle w:val="blk"/>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2) фамилию, имя, отчество (при наличии), сведения о месте жительства заявителя - физического лица, а также номер (номера) контактного телефона, адрес (адреса) </w:t>
      </w:r>
      <w:r w:rsidRPr="00375252">
        <w:rPr>
          <w:lang w:eastAsia="en-US"/>
        </w:rPr>
        <w:lastRenderedPageBreak/>
        <w:t>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w:t>
      </w:r>
      <w:r w:rsidRPr="00375252">
        <w:rPr>
          <w:rStyle w:val="blk"/>
        </w:rPr>
        <w:lastRenderedPageBreak/>
        <w:t>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в целях незамедлительного устранения выявленных нарушений 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375252" w:rsidRDefault="00E97BB6">
      <w:proofErr w:type="spellStart"/>
      <w:r w:rsidRPr="00375252">
        <w:t>Подласова</w:t>
      </w:r>
      <w:proofErr w:type="spellEnd"/>
      <w:r w:rsidRPr="00375252">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2057"/>
    <w:multiLevelType w:val="hybridMultilevel"/>
    <w:tmpl w:val="5CB28806"/>
    <w:lvl w:ilvl="0" w:tplc="EACE6C3A">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104684"/>
    <w:rsid w:val="00127164"/>
    <w:rsid w:val="001302D3"/>
    <w:rsid w:val="00140FC5"/>
    <w:rsid w:val="001718D7"/>
    <w:rsid w:val="00181B4D"/>
    <w:rsid w:val="001B5EB7"/>
    <w:rsid w:val="001F26F3"/>
    <w:rsid w:val="00211EC2"/>
    <w:rsid w:val="002236DB"/>
    <w:rsid w:val="002A4A2E"/>
    <w:rsid w:val="002A512F"/>
    <w:rsid w:val="002E755F"/>
    <w:rsid w:val="00366E1B"/>
    <w:rsid w:val="00375252"/>
    <w:rsid w:val="003E6716"/>
    <w:rsid w:val="004270A3"/>
    <w:rsid w:val="004833FE"/>
    <w:rsid w:val="004C2A18"/>
    <w:rsid w:val="004D3010"/>
    <w:rsid w:val="0050484B"/>
    <w:rsid w:val="005300AA"/>
    <w:rsid w:val="00573035"/>
    <w:rsid w:val="00587F70"/>
    <w:rsid w:val="006639D1"/>
    <w:rsid w:val="007235F9"/>
    <w:rsid w:val="00741815"/>
    <w:rsid w:val="00744E31"/>
    <w:rsid w:val="00767FF6"/>
    <w:rsid w:val="00785F49"/>
    <w:rsid w:val="007A3273"/>
    <w:rsid w:val="007A7F41"/>
    <w:rsid w:val="007B7D15"/>
    <w:rsid w:val="007E32A3"/>
    <w:rsid w:val="007E4B83"/>
    <w:rsid w:val="007F275E"/>
    <w:rsid w:val="008814FF"/>
    <w:rsid w:val="0089260A"/>
    <w:rsid w:val="00893A3B"/>
    <w:rsid w:val="008A5C17"/>
    <w:rsid w:val="008D663A"/>
    <w:rsid w:val="00921ACD"/>
    <w:rsid w:val="00953BB5"/>
    <w:rsid w:val="0098426C"/>
    <w:rsid w:val="00986C68"/>
    <w:rsid w:val="009A4A7A"/>
    <w:rsid w:val="009F1F7A"/>
    <w:rsid w:val="00A33A4B"/>
    <w:rsid w:val="00A82A4E"/>
    <w:rsid w:val="00AE436C"/>
    <w:rsid w:val="00B52DCF"/>
    <w:rsid w:val="00B72085"/>
    <w:rsid w:val="00BA2F38"/>
    <w:rsid w:val="00BF6871"/>
    <w:rsid w:val="00C0096D"/>
    <w:rsid w:val="00C02E86"/>
    <w:rsid w:val="00C07171"/>
    <w:rsid w:val="00C201F4"/>
    <w:rsid w:val="00C26615"/>
    <w:rsid w:val="00C50E4D"/>
    <w:rsid w:val="00C62B17"/>
    <w:rsid w:val="00D50E5E"/>
    <w:rsid w:val="00DD22F7"/>
    <w:rsid w:val="00E01E37"/>
    <w:rsid w:val="00E07528"/>
    <w:rsid w:val="00E138F6"/>
    <w:rsid w:val="00E426E5"/>
    <w:rsid w:val="00E53EF2"/>
    <w:rsid w:val="00E97BB6"/>
    <w:rsid w:val="00EA08D8"/>
    <w:rsid w:val="00EA7F11"/>
    <w:rsid w:val="00EC4554"/>
    <w:rsid w:val="00EC6273"/>
    <w:rsid w:val="00EE08E4"/>
    <w:rsid w:val="00F10D1B"/>
    <w:rsid w:val="00F543CF"/>
    <w:rsid w:val="00F57405"/>
    <w:rsid w:val="00F72816"/>
    <w:rsid w:val="00F9320F"/>
    <w:rsid w:val="00FB0F2C"/>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9F960-C200-47C4-BE4B-2501B7AA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3357</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13</cp:revision>
  <cp:lastPrinted>2019-09-19T08:33:00Z</cp:lastPrinted>
  <dcterms:created xsi:type="dcterms:W3CDTF">2019-09-19T08:19:00Z</dcterms:created>
  <dcterms:modified xsi:type="dcterms:W3CDTF">2019-10-04T10:10:00Z</dcterms:modified>
</cp:coreProperties>
</file>