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3C9" w:rsidRPr="00A403C9" w:rsidRDefault="00A403C9" w:rsidP="00A403C9">
      <w:pPr>
        <w:spacing w:after="0" w:line="240" w:lineRule="auto"/>
        <w:jc w:val="center"/>
        <w:rPr>
          <w:rFonts w:ascii="Times New Roman" w:hAnsi="Times New Roman" w:cs="Times New Roman"/>
          <w:spacing w:val="-6"/>
          <w:sz w:val="28"/>
          <w:szCs w:val="28"/>
        </w:rPr>
      </w:pPr>
      <w:r w:rsidRPr="00A403C9">
        <w:rPr>
          <w:rFonts w:ascii="Times New Roman" w:hAnsi="Times New Roman" w:cs="Times New Roman"/>
          <w:spacing w:val="-6"/>
          <w:sz w:val="28"/>
          <w:szCs w:val="28"/>
        </w:rPr>
        <w:t>АДМИНИСТРАЦИЯ К</w:t>
      </w:r>
      <w:r w:rsidR="006F18B9">
        <w:rPr>
          <w:rFonts w:ascii="Times New Roman" w:hAnsi="Times New Roman" w:cs="Times New Roman"/>
          <w:spacing w:val="-6"/>
          <w:sz w:val="28"/>
          <w:szCs w:val="28"/>
        </w:rPr>
        <w:t xml:space="preserve">ЛЮЧЕВСКОГО </w:t>
      </w:r>
      <w:r w:rsidRPr="00A403C9">
        <w:rPr>
          <w:rFonts w:ascii="Times New Roman" w:hAnsi="Times New Roman" w:cs="Times New Roman"/>
          <w:spacing w:val="-6"/>
          <w:sz w:val="28"/>
          <w:szCs w:val="28"/>
        </w:rPr>
        <w:t>РАЙОНА</w:t>
      </w:r>
    </w:p>
    <w:p w:rsidR="00A403C9" w:rsidRPr="00A403C9" w:rsidRDefault="00A403C9" w:rsidP="00A403C9">
      <w:pPr>
        <w:spacing w:after="0" w:line="240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A403C9">
        <w:rPr>
          <w:rFonts w:ascii="Times New Roman" w:hAnsi="Times New Roman" w:cs="Times New Roman"/>
          <w:spacing w:val="-6"/>
          <w:sz w:val="28"/>
          <w:szCs w:val="28"/>
        </w:rPr>
        <w:t>АЛТАЙСКОГО КРАЯ</w:t>
      </w:r>
    </w:p>
    <w:p w:rsidR="00A403C9" w:rsidRPr="00A403C9" w:rsidRDefault="00A403C9" w:rsidP="00A403C9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36"/>
          <w:szCs w:val="36"/>
        </w:rPr>
      </w:pPr>
    </w:p>
    <w:p w:rsidR="00A403C9" w:rsidRPr="00A403C9" w:rsidRDefault="00A403C9" w:rsidP="00A403C9">
      <w:pPr>
        <w:pStyle w:val="9"/>
        <w:spacing w:before="0" w:line="240" w:lineRule="auto"/>
        <w:jc w:val="center"/>
        <w:rPr>
          <w:rFonts w:ascii="Times New Roman" w:hAnsi="Times New Roman" w:cs="Times New Roman"/>
          <w:b/>
          <w:i w:val="0"/>
          <w:sz w:val="36"/>
          <w:szCs w:val="36"/>
        </w:rPr>
      </w:pPr>
      <w:proofErr w:type="gramStart"/>
      <w:r w:rsidRPr="00A403C9">
        <w:rPr>
          <w:rFonts w:ascii="Times New Roman" w:hAnsi="Times New Roman" w:cs="Times New Roman"/>
          <w:b/>
          <w:i w:val="0"/>
          <w:sz w:val="36"/>
          <w:szCs w:val="36"/>
        </w:rPr>
        <w:t>П</w:t>
      </w:r>
      <w:proofErr w:type="gramEnd"/>
      <w:r w:rsidRPr="00A403C9">
        <w:rPr>
          <w:rFonts w:ascii="Times New Roman" w:hAnsi="Times New Roman" w:cs="Times New Roman"/>
          <w:b/>
          <w:i w:val="0"/>
          <w:sz w:val="36"/>
          <w:szCs w:val="36"/>
        </w:rPr>
        <w:t xml:space="preserve"> О С Т А Н О В Л Е Н И Е</w:t>
      </w:r>
    </w:p>
    <w:p w:rsidR="006F18B9" w:rsidRDefault="006F18B9" w:rsidP="006F18B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403C9" w:rsidRPr="00A403C9" w:rsidRDefault="006F18B9" w:rsidP="006F18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0474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</w:t>
      </w:r>
      <w:r w:rsidR="00A403C9" w:rsidRPr="00A403C9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A403C9" w:rsidRPr="00A403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A403C9" w:rsidRPr="00A403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№ </w:t>
      </w:r>
      <w:r w:rsidR="0004745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61</w:t>
      </w:r>
    </w:p>
    <w:p w:rsidR="00A403C9" w:rsidRDefault="00A403C9" w:rsidP="00EE7E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03C9">
        <w:rPr>
          <w:rFonts w:ascii="Times New Roman" w:hAnsi="Times New Roman" w:cs="Times New Roman"/>
          <w:sz w:val="24"/>
          <w:szCs w:val="24"/>
        </w:rPr>
        <w:t>с. К</w:t>
      </w:r>
      <w:r w:rsidR="006F18B9">
        <w:rPr>
          <w:rFonts w:ascii="Times New Roman" w:hAnsi="Times New Roman" w:cs="Times New Roman"/>
          <w:sz w:val="24"/>
          <w:szCs w:val="24"/>
        </w:rPr>
        <w:t>лючи</w:t>
      </w:r>
    </w:p>
    <w:p w:rsidR="00EE7E08" w:rsidRDefault="00EE7E08" w:rsidP="00EE7E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206D" w:rsidRPr="00047458" w:rsidRDefault="008C206D" w:rsidP="00EE7E0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5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A5067">
        <w:rPr>
          <w:rFonts w:ascii="Times New Roman" w:eastAsia="Times New Roman" w:hAnsi="Times New Roman" w:cs="Times New Roman"/>
          <w:sz w:val="28"/>
          <w:szCs w:val="28"/>
          <w:lang w:eastAsia="ru-RU"/>
        </w:rPr>
        <w:t>б утверждении Положения о</w:t>
      </w:r>
      <w:r w:rsidRPr="00047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постоянно действующей технической комиссии по защите государственной тайны в администрации </w:t>
      </w:r>
      <w:r w:rsidR="00184856" w:rsidRPr="0004745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6F1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лючевского </w:t>
      </w:r>
      <w:r w:rsidR="00184856" w:rsidRPr="000474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Алтайского края</w:t>
      </w:r>
    </w:p>
    <w:p w:rsidR="007C74A1" w:rsidRPr="007C74A1" w:rsidRDefault="007C74A1" w:rsidP="006A765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206D" w:rsidRPr="00EB3E0A" w:rsidRDefault="006A7653" w:rsidP="00ED789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E0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соответствии со статьей 16 </w:t>
      </w:r>
      <w:hyperlink r:id="rId5" w:history="1">
        <w:r w:rsidRPr="00EB3E0A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Федерального закона от 27.07.2006 N 149-ФЗ "Об информации, информационных технологиях и о защите информации"</w:t>
        </w:r>
      </w:hyperlink>
      <w:r w:rsidRPr="00EB3E0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во исполнение приказа председателя </w:t>
      </w:r>
      <w:proofErr w:type="spellStart"/>
      <w:r w:rsidRPr="00EB3E0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Гостехкомиссии</w:t>
      </w:r>
      <w:proofErr w:type="spellEnd"/>
      <w:r w:rsidRPr="00EB3E0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России и директора </w:t>
      </w:r>
      <w:hyperlink r:id="rId6" w:history="1">
        <w:r w:rsidRPr="00EB3E0A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ФСБ России от 28.07.2001 N 309/405 "Об утверждении Положения о постоянно действующих технических комиссиях по защите государственной тайны"</w:t>
        </w:r>
      </w:hyperlink>
      <w:r w:rsidR="008C206D" w:rsidRPr="00EB3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требованиями «Инструкции по обеспечению режима секретности в Российской Федерации», утвержденной Постановлением Правительства Российской Федерации </w:t>
      </w:r>
      <w:r w:rsidR="0090258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05.01.2004 №  3</w:t>
      </w:r>
      <w:r w:rsidR="008C206D" w:rsidRPr="00EB3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-1, </w:t>
      </w:r>
      <w:r w:rsidR="00902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8C206D" w:rsidRPr="00EB3E0A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сохранности сведений, составляющих го</w:t>
      </w:r>
      <w:r w:rsidRPr="00EB3E0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сударственную и служебную тайну, п о с т а н о в л я ю</w:t>
      </w:r>
      <w:r w:rsidR="008C206D" w:rsidRPr="00EB3E0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D789D" w:rsidRPr="006A7653" w:rsidRDefault="00ED789D" w:rsidP="00ED789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206D" w:rsidRPr="006A7653" w:rsidRDefault="005A5067" w:rsidP="00ED789D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положение о постоянно действующей технической комиссии по защите государственной тайны в администрации К</w:t>
      </w:r>
      <w:r w:rsidR="006F1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лючевского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 Алтайского кра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</w:t>
      </w:r>
      <w:r w:rsidR="008C206D" w:rsidRPr="006A7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№1</w:t>
      </w:r>
      <w:r w:rsid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8C206D" w:rsidRPr="006A7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D789D" w:rsidRDefault="005A5067" w:rsidP="00ED789D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постоянно действующую техническую комиссию по защите государственной тайны в администрации К</w:t>
      </w:r>
      <w:r w:rsidR="006F1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лючевского </w:t>
      </w:r>
      <w:r w:rsidRPr="006A7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 Алтайского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утвердить ее состав</w:t>
      </w:r>
      <w:r w:rsid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(приложение №2).</w:t>
      </w:r>
    </w:p>
    <w:p w:rsidR="005A5067" w:rsidRDefault="006F18B9" w:rsidP="00ED789D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5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данное постановление </w:t>
      </w:r>
      <w:r w:rsidR="00EE7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офици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альном интернет-сайте</w:t>
      </w:r>
      <w:r w:rsidR="005A5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C206D" w:rsidRPr="00ED789D" w:rsidRDefault="008C206D" w:rsidP="00ED789D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выполнением настоящего постановления оставляю за собой.</w:t>
      </w:r>
    </w:p>
    <w:p w:rsidR="00ED789D" w:rsidRDefault="00ED789D" w:rsidP="00ED78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789D" w:rsidRDefault="00ED789D" w:rsidP="00ED78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06D" w:rsidRPr="00ED789D" w:rsidRDefault="00ED789D" w:rsidP="00ED78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района                                                               </w:t>
      </w:r>
      <w:r w:rsidR="006F1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6F18B9">
        <w:rPr>
          <w:rFonts w:ascii="Times New Roman" w:eastAsia="Times New Roman" w:hAnsi="Times New Roman" w:cs="Times New Roman"/>
          <w:sz w:val="28"/>
          <w:szCs w:val="28"/>
          <w:lang w:eastAsia="ru-RU"/>
        </w:rPr>
        <w:t>Д.А. Леснов</w:t>
      </w:r>
    </w:p>
    <w:p w:rsidR="007C74A1" w:rsidRDefault="008C206D" w:rsidP="008C20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F18B9" w:rsidRDefault="006F18B9" w:rsidP="008C20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18B9" w:rsidRDefault="006F18B9" w:rsidP="008C20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18B9" w:rsidRDefault="006F18B9" w:rsidP="008C20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18B9" w:rsidRDefault="006F18B9" w:rsidP="008C20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18B9" w:rsidRDefault="006F18B9" w:rsidP="008C20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18B9" w:rsidRDefault="006F18B9" w:rsidP="008C20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18B9" w:rsidRDefault="006F18B9" w:rsidP="008C20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18B9" w:rsidRDefault="006F18B9" w:rsidP="008C20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18B9" w:rsidRDefault="006F18B9" w:rsidP="008C20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18B9" w:rsidRDefault="006F18B9" w:rsidP="008C20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18B9" w:rsidRDefault="006F18B9" w:rsidP="008C20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18B9" w:rsidRDefault="006F18B9" w:rsidP="008C20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Мельников Сергей Васильевич</w:t>
      </w:r>
    </w:p>
    <w:p w:rsidR="006F18B9" w:rsidRDefault="006F18B9" w:rsidP="008C20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C74A1" w:rsidRPr="0091708E" w:rsidRDefault="00EE7E08" w:rsidP="007C74A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330518" w:rsidRPr="0091708E" w:rsidRDefault="007C74A1" w:rsidP="007C74A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</w:t>
      </w:r>
    </w:p>
    <w:p w:rsidR="00330518" w:rsidRPr="0091708E" w:rsidRDefault="007C74A1" w:rsidP="007C74A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08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К</w:t>
      </w:r>
      <w:r w:rsidR="006F1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лючевского </w:t>
      </w:r>
      <w:r w:rsidRPr="00917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</w:t>
      </w:r>
    </w:p>
    <w:p w:rsidR="007C74A1" w:rsidRPr="0091708E" w:rsidRDefault="007C74A1" w:rsidP="007C74A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08E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6F1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14.11.</w:t>
      </w:r>
      <w:r w:rsidRPr="0091708E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6F18B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917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917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</w:t>
      </w:r>
      <w:r w:rsidR="006F18B9">
        <w:rPr>
          <w:rFonts w:ascii="Times New Roman" w:eastAsia="Times New Roman" w:hAnsi="Times New Roman" w:cs="Times New Roman"/>
          <w:sz w:val="24"/>
          <w:szCs w:val="24"/>
          <w:lang w:eastAsia="ru-RU"/>
        </w:rPr>
        <w:t>61</w:t>
      </w:r>
    </w:p>
    <w:p w:rsidR="007C74A1" w:rsidRPr="00ED789D" w:rsidRDefault="007C74A1" w:rsidP="008C20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518" w:rsidRDefault="00330518" w:rsidP="00EB3E0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0518" w:rsidRDefault="00330518" w:rsidP="00EB3E0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206D" w:rsidRPr="00ED789D" w:rsidRDefault="008C206D" w:rsidP="00EB3E0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</w:t>
      </w:r>
    </w:p>
    <w:p w:rsidR="008C206D" w:rsidRPr="00ED789D" w:rsidRDefault="008C206D" w:rsidP="00EB3E0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постоянно действующей технической комиссии по защите государственной тайны в администрации </w:t>
      </w:r>
      <w:r w:rsidR="00EB3E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F1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лючевского </w:t>
      </w:r>
      <w:r w:rsidRP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района </w:t>
      </w:r>
      <w:r w:rsidR="00EB3E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Алтайского края</w:t>
      </w:r>
    </w:p>
    <w:p w:rsidR="00330518" w:rsidRDefault="00330518" w:rsidP="008C20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8B9" w:rsidRDefault="006F18B9" w:rsidP="008C20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Кушнеров </w:t>
      </w:r>
    </w:p>
    <w:p w:rsidR="006F18B9" w:rsidRDefault="006F18B9" w:rsidP="006F18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Иван Иванович </w:t>
      </w:r>
      <w:r w:rsidR="003305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30518" w:rsidRP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заместитель главы </w:t>
      </w:r>
      <w:r w:rsidR="003305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района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оперативному управлению,  </w:t>
      </w:r>
    </w:p>
    <w:p w:rsidR="00330518" w:rsidRDefault="006F18B9" w:rsidP="006F18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ЖКХ, строительству и транспорту</w:t>
      </w:r>
      <w:r w:rsidR="00330518" w:rsidRP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председатель комиссии</w:t>
      </w:r>
      <w:r w:rsidR="003305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30518" w:rsidRDefault="00330518" w:rsidP="008C20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0518" w:rsidRDefault="00752ED7" w:rsidP="008C20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Удотенко</w:t>
      </w:r>
      <w:proofErr w:type="spellEnd"/>
      <w:r w:rsidR="003305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30518" w:rsidRDefault="00752ED7" w:rsidP="0091708E">
      <w:pPr>
        <w:spacing w:after="0" w:line="240" w:lineRule="auto"/>
        <w:ind w:left="2694" w:hanging="26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Марина Викторовна</w:t>
      </w:r>
      <w:r w:rsidR="003305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305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начальник управления по экономическому развитию и имущественным отношениям администрации района</w:t>
      </w:r>
      <w:r w:rsidR="00330518" w:rsidRP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 заместитель председателя комиссии</w:t>
      </w:r>
      <w:r w:rsidR="003305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30518" w:rsidRDefault="00330518" w:rsidP="008C20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0518" w:rsidRDefault="00752ED7" w:rsidP="008C20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Мельников</w:t>
      </w:r>
      <w:r w:rsidR="003305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52ED7" w:rsidRDefault="00752ED7" w:rsidP="0091708E">
      <w:pPr>
        <w:spacing w:after="0" w:line="240" w:lineRule="auto"/>
        <w:ind w:left="2694" w:hanging="26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Сергей Васильевич </w:t>
      </w:r>
      <w:r w:rsidR="003305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начальник отдела по делам ГОЧС и мобилизационной работе администрации района, секретарь комиссии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708E" w:rsidRDefault="0091708E" w:rsidP="0091708E">
      <w:pPr>
        <w:spacing w:after="0" w:line="240" w:lineRule="auto"/>
        <w:ind w:left="2694" w:hanging="26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2ED7" w:rsidRDefault="00752ED7" w:rsidP="0091708E">
      <w:pPr>
        <w:spacing w:after="0" w:line="240" w:lineRule="auto"/>
        <w:ind w:left="2694" w:hanging="26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2ED7" w:rsidRDefault="00752ED7" w:rsidP="0091708E">
      <w:pPr>
        <w:spacing w:after="0" w:line="240" w:lineRule="auto"/>
        <w:ind w:left="2694" w:hanging="26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2ED7" w:rsidRDefault="00752ED7" w:rsidP="0091708E">
      <w:pPr>
        <w:spacing w:after="0" w:line="240" w:lineRule="auto"/>
        <w:ind w:left="2694" w:hanging="26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2ED7" w:rsidRDefault="00752ED7" w:rsidP="0091708E">
      <w:pPr>
        <w:spacing w:after="0" w:line="240" w:lineRule="auto"/>
        <w:ind w:left="2694" w:hanging="26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2ED7" w:rsidRDefault="00752ED7" w:rsidP="0091708E">
      <w:pPr>
        <w:spacing w:after="0" w:line="240" w:lineRule="auto"/>
        <w:ind w:left="2694" w:hanging="26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2ED7" w:rsidRDefault="00752ED7" w:rsidP="0091708E">
      <w:pPr>
        <w:spacing w:after="0" w:line="240" w:lineRule="auto"/>
        <w:ind w:left="2694" w:hanging="26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2ED7" w:rsidRDefault="00752ED7" w:rsidP="0091708E">
      <w:pPr>
        <w:spacing w:after="0" w:line="240" w:lineRule="auto"/>
        <w:ind w:left="2694" w:hanging="26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2ED7" w:rsidRDefault="00752ED7" w:rsidP="0091708E">
      <w:pPr>
        <w:spacing w:after="0" w:line="240" w:lineRule="auto"/>
        <w:ind w:left="2694" w:hanging="26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708E" w:rsidRDefault="0091708E" w:rsidP="0091708E">
      <w:pPr>
        <w:spacing w:after="0" w:line="240" w:lineRule="auto"/>
        <w:ind w:left="2694" w:hanging="26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708E" w:rsidRDefault="0091708E" w:rsidP="0091708E">
      <w:pPr>
        <w:spacing w:after="0" w:line="240" w:lineRule="auto"/>
        <w:ind w:left="2694" w:hanging="26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708E" w:rsidRDefault="0091708E" w:rsidP="0091708E">
      <w:pPr>
        <w:spacing w:after="0" w:line="240" w:lineRule="auto"/>
        <w:ind w:left="2694" w:hanging="26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708E" w:rsidRDefault="0091708E" w:rsidP="0091708E">
      <w:pPr>
        <w:spacing w:after="0" w:line="240" w:lineRule="auto"/>
        <w:ind w:left="2694" w:hanging="26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708E" w:rsidRDefault="0091708E" w:rsidP="0091708E">
      <w:pPr>
        <w:spacing w:after="0" w:line="240" w:lineRule="auto"/>
        <w:ind w:left="2694" w:hanging="26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708E" w:rsidRDefault="0091708E" w:rsidP="0091708E">
      <w:pPr>
        <w:spacing w:after="0" w:line="240" w:lineRule="auto"/>
        <w:ind w:left="2694" w:hanging="26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708E" w:rsidRDefault="0091708E" w:rsidP="0091708E">
      <w:pPr>
        <w:spacing w:after="0" w:line="240" w:lineRule="auto"/>
        <w:ind w:left="2694" w:hanging="26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708E" w:rsidRDefault="0091708E" w:rsidP="0091708E">
      <w:pPr>
        <w:spacing w:after="0" w:line="240" w:lineRule="auto"/>
        <w:ind w:left="2694" w:hanging="26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708E" w:rsidRDefault="0091708E" w:rsidP="0091708E">
      <w:pPr>
        <w:spacing w:after="0" w:line="240" w:lineRule="auto"/>
        <w:ind w:left="2694" w:hanging="26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708E" w:rsidRDefault="0091708E" w:rsidP="0091708E">
      <w:pPr>
        <w:spacing w:after="0" w:line="240" w:lineRule="auto"/>
        <w:ind w:left="2694" w:hanging="26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708E" w:rsidRDefault="0091708E" w:rsidP="0091708E">
      <w:pPr>
        <w:spacing w:after="0" w:line="240" w:lineRule="auto"/>
        <w:ind w:left="2694" w:hanging="26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708E" w:rsidRDefault="0091708E" w:rsidP="0091708E">
      <w:pPr>
        <w:spacing w:after="0" w:line="240" w:lineRule="auto"/>
        <w:ind w:left="2694" w:hanging="26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708E" w:rsidRDefault="0091708E" w:rsidP="0091708E">
      <w:pPr>
        <w:spacing w:after="0" w:line="240" w:lineRule="auto"/>
        <w:ind w:left="2694" w:hanging="26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708E" w:rsidRDefault="0091708E" w:rsidP="0091708E">
      <w:pPr>
        <w:spacing w:after="0" w:line="240" w:lineRule="auto"/>
        <w:ind w:left="2694" w:hanging="26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708E" w:rsidRDefault="0091708E" w:rsidP="0091708E">
      <w:pPr>
        <w:spacing w:after="0" w:line="240" w:lineRule="auto"/>
        <w:ind w:left="2694" w:hanging="26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7E08" w:rsidRDefault="00EE7E08" w:rsidP="0091708E">
      <w:pPr>
        <w:spacing w:after="0" w:line="240" w:lineRule="auto"/>
        <w:ind w:left="2694" w:hanging="269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708E" w:rsidRPr="0091708E" w:rsidRDefault="00EE7E08" w:rsidP="0091708E">
      <w:pPr>
        <w:spacing w:after="0" w:line="240" w:lineRule="auto"/>
        <w:ind w:left="2694" w:hanging="269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1</w:t>
      </w:r>
    </w:p>
    <w:p w:rsidR="0091708E" w:rsidRPr="0091708E" w:rsidRDefault="0091708E" w:rsidP="0091708E">
      <w:pPr>
        <w:spacing w:after="0" w:line="240" w:lineRule="auto"/>
        <w:ind w:left="2694" w:hanging="269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70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постановлению </w:t>
      </w:r>
    </w:p>
    <w:p w:rsidR="0091708E" w:rsidRPr="0091708E" w:rsidRDefault="0091708E" w:rsidP="0091708E">
      <w:pPr>
        <w:spacing w:after="0" w:line="240" w:lineRule="auto"/>
        <w:ind w:left="2694" w:hanging="269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70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К</w:t>
      </w:r>
      <w:r w:rsidR="0075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лючевского </w:t>
      </w:r>
      <w:r w:rsidRPr="009170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района </w:t>
      </w:r>
    </w:p>
    <w:p w:rsidR="0091708E" w:rsidRPr="0091708E" w:rsidRDefault="0091708E" w:rsidP="0091708E">
      <w:pPr>
        <w:spacing w:after="0" w:line="240" w:lineRule="auto"/>
        <w:ind w:left="2694" w:hanging="269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70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75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14.11.</w:t>
      </w:r>
      <w:r w:rsidRPr="009170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 w:rsidR="0075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9170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3</w:t>
      </w:r>
      <w:r w:rsidR="0075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61</w:t>
      </w:r>
    </w:p>
    <w:p w:rsidR="00330518" w:rsidRPr="00ED789D" w:rsidRDefault="00330518" w:rsidP="008C20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518" w:rsidRPr="00330518" w:rsidRDefault="00330518" w:rsidP="00330518">
      <w:pPr>
        <w:pStyle w:val="a7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74A1" w:rsidRDefault="007C74A1" w:rsidP="007C74A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ПОЛОЖЕНИЕ </w:t>
      </w:r>
    </w:p>
    <w:p w:rsidR="007C74A1" w:rsidRDefault="00752ED7" w:rsidP="007C74A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7C74A1" w:rsidRP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постоянно действующей технической комиссии по защите государственной тайны в администрации </w:t>
      </w:r>
      <w:r w:rsidR="007C7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лючевского </w:t>
      </w:r>
      <w:r w:rsidR="007C74A1" w:rsidRP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района </w:t>
      </w:r>
      <w:r w:rsidR="007C7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Алтайского края</w:t>
      </w:r>
    </w:p>
    <w:p w:rsidR="00330518" w:rsidRDefault="00330518" w:rsidP="007C74A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0518" w:rsidRDefault="00330518" w:rsidP="0091708E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положения</w:t>
      </w:r>
    </w:p>
    <w:p w:rsidR="007C74A1" w:rsidRDefault="007C74A1" w:rsidP="008C20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74A1" w:rsidRPr="00330518" w:rsidRDefault="008C206D" w:rsidP="007C74A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30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330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о постоянно действующей технической комиссии по защите государственной тайны в администрации </w:t>
      </w:r>
      <w:r w:rsidR="007C74A1" w:rsidRPr="0033051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5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лючевского </w:t>
      </w:r>
      <w:r w:rsidRPr="00330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</w:t>
      </w:r>
      <w:r w:rsidR="007C74A1" w:rsidRPr="00330518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Алтайского края</w:t>
      </w:r>
      <w:r w:rsidRPr="00330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Положение) </w:t>
      </w:r>
      <w:r w:rsidR="007C74A1" w:rsidRPr="00330518">
        <w:rPr>
          <w:rFonts w:ascii="Times New Roman" w:hAnsi="Times New Roman" w:cs="Times New Roman"/>
          <w:sz w:val="28"/>
          <w:szCs w:val="28"/>
        </w:rPr>
        <w:t>разработано в соответствии с Законами Российско</w:t>
      </w:r>
      <w:r w:rsidR="00EE7E08">
        <w:rPr>
          <w:rFonts w:ascii="Times New Roman" w:hAnsi="Times New Roman" w:cs="Times New Roman"/>
          <w:sz w:val="28"/>
          <w:szCs w:val="28"/>
        </w:rPr>
        <w:t>й Федерации от 21 июля 1993 г. №</w:t>
      </w:r>
      <w:r w:rsidR="007C74A1" w:rsidRPr="00330518">
        <w:rPr>
          <w:rFonts w:ascii="Times New Roman" w:hAnsi="Times New Roman" w:cs="Times New Roman"/>
          <w:sz w:val="28"/>
          <w:szCs w:val="28"/>
        </w:rPr>
        <w:t xml:space="preserve"> 5485-1 "О государств</w:t>
      </w:r>
      <w:r w:rsidR="00EE7E08">
        <w:rPr>
          <w:rFonts w:ascii="Times New Roman" w:hAnsi="Times New Roman" w:cs="Times New Roman"/>
          <w:sz w:val="28"/>
          <w:szCs w:val="28"/>
        </w:rPr>
        <w:t>енной тайне", от 5 марта 1992 года №</w:t>
      </w:r>
      <w:r w:rsidR="007C74A1" w:rsidRPr="00330518">
        <w:rPr>
          <w:rFonts w:ascii="Times New Roman" w:hAnsi="Times New Roman" w:cs="Times New Roman"/>
          <w:sz w:val="28"/>
          <w:szCs w:val="28"/>
        </w:rPr>
        <w:t xml:space="preserve"> 2446-1 "О безопа</w:t>
      </w:r>
      <w:r w:rsidR="00EE7E08">
        <w:rPr>
          <w:rFonts w:ascii="Times New Roman" w:hAnsi="Times New Roman" w:cs="Times New Roman"/>
          <w:sz w:val="28"/>
          <w:szCs w:val="28"/>
        </w:rPr>
        <w:t>сности", от 20 февраля 1995 г. №</w:t>
      </w:r>
      <w:r w:rsidR="007C74A1" w:rsidRPr="00330518">
        <w:rPr>
          <w:rFonts w:ascii="Times New Roman" w:hAnsi="Times New Roman" w:cs="Times New Roman"/>
          <w:sz w:val="28"/>
          <w:szCs w:val="28"/>
        </w:rPr>
        <w:t xml:space="preserve"> 24-ФЗ Федеральным законом "Об информации, информатизации и защите информации", другими нормативными правовыми актами</w:t>
      </w:r>
      <w:proofErr w:type="gramEnd"/>
      <w:r w:rsidR="007C74A1" w:rsidRPr="00330518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proofErr w:type="gramStart"/>
      <w:r w:rsidR="007C74A1" w:rsidRPr="00330518">
        <w:rPr>
          <w:rFonts w:ascii="Times New Roman" w:hAnsi="Times New Roman" w:cs="Times New Roman"/>
          <w:sz w:val="28"/>
          <w:szCs w:val="28"/>
        </w:rPr>
        <w:t>регулирующими</w:t>
      </w:r>
      <w:proofErr w:type="gramEnd"/>
      <w:r w:rsidR="007C74A1" w:rsidRPr="00330518">
        <w:rPr>
          <w:rFonts w:ascii="Times New Roman" w:hAnsi="Times New Roman" w:cs="Times New Roman"/>
          <w:sz w:val="28"/>
          <w:szCs w:val="28"/>
        </w:rPr>
        <w:t xml:space="preserve"> отношения в области защиты государственной тайны.</w:t>
      </w:r>
    </w:p>
    <w:p w:rsidR="007C74A1" w:rsidRPr="00330518" w:rsidRDefault="007C74A1" w:rsidP="007C74A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30518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предназначение, состав, полномочия и порядок функционирования постоянно действующей технической комиссии по защите государственной тайны в </w:t>
      </w:r>
      <w:r w:rsidR="00FE1A28">
        <w:rPr>
          <w:rFonts w:ascii="Times New Roman" w:hAnsi="Times New Roman" w:cs="Times New Roman"/>
          <w:sz w:val="28"/>
          <w:szCs w:val="28"/>
        </w:rPr>
        <w:t>администрации К</w:t>
      </w:r>
      <w:r w:rsidR="00752ED7">
        <w:rPr>
          <w:rFonts w:ascii="Times New Roman" w:hAnsi="Times New Roman" w:cs="Times New Roman"/>
          <w:sz w:val="28"/>
          <w:szCs w:val="28"/>
        </w:rPr>
        <w:t xml:space="preserve">лючевского </w:t>
      </w:r>
      <w:r w:rsidR="00FE1A28">
        <w:rPr>
          <w:rFonts w:ascii="Times New Roman" w:hAnsi="Times New Roman" w:cs="Times New Roman"/>
          <w:sz w:val="28"/>
          <w:szCs w:val="28"/>
        </w:rPr>
        <w:t>района</w:t>
      </w:r>
      <w:r w:rsidR="00752ED7">
        <w:rPr>
          <w:rFonts w:ascii="Times New Roman" w:hAnsi="Times New Roman" w:cs="Times New Roman"/>
          <w:sz w:val="28"/>
          <w:szCs w:val="28"/>
        </w:rPr>
        <w:t xml:space="preserve"> </w:t>
      </w:r>
      <w:r w:rsidR="00FE1A28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Pr="00330518">
        <w:rPr>
          <w:rFonts w:ascii="Times New Roman" w:hAnsi="Times New Roman" w:cs="Times New Roman"/>
          <w:sz w:val="28"/>
          <w:szCs w:val="28"/>
        </w:rPr>
        <w:t>(далее - ПДТК).</w:t>
      </w:r>
    </w:p>
    <w:p w:rsidR="008C206D" w:rsidRPr="00ED789D" w:rsidRDefault="008C206D" w:rsidP="00FE1A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ПДТК создается постановлением администрации района.</w:t>
      </w:r>
    </w:p>
    <w:p w:rsidR="008C206D" w:rsidRPr="00ED789D" w:rsidRDefault="008C206D" w:rsidP="00FE1A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ПДТК разрабатывает рекомендации руководящему составу администрации района, направленные на обеспечение решения следующих основных вопросов:</w:t>
      </w:r>
    </w:p>
    <w:p w:rsidR="008C206D" w:rsidRPr="00ED789D" w:rsidRDefault="008C206D" w:rsidP="00FE1A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1.3.1. Надежное и эффективное управление системой защиты государственной тайны в структурных подразделениях администрации района и ее функционирование;</w:t>
      </w:r>
    </w:p>
    <w:p w:rsidR="008C206D" w:rsidRPr="00ED789D" w:rsidRDefault="008C206D" w:rsidP="00FE1A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1.3.2. Своевременное выявление и закрытие возможных каналов неправомерного распространения сведений, составляющих государственную тайну;</w:t>
      </w:r>
    </w:p>
    <w:p w:rsidR="008C206D" w:rsidRPr="00ED789D" w:rsidRDefault="008C206D" w:rsidP="00FE1A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1.3.3. Организация и координация работы по разрешению допуска к сведениям, составляющим государственную тайну, и выдачи заграничных паспортов работникам администрации района, допущенным к сведениям, составляющим государственную тайну, технической защите информации, экспертизе материалов, предназначенных для открытого опубликования, передачи их на хранение или уничтожение;</w:t>
      </w:r>
    </w:p>
    <w:p w:rsidR="008C206D" w:rsidRPr="00ED789D" w:rsidRDefault="008C206D" w:rsidP="00FE1A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1.3.4. Совершенствование системы физической и технической защиты здания администрации района.</w:t>
      </w:r>
    </w:p>
    <w:p w:rsidR="008C206D" w:rsidRPr="00FE1A28" w:rsidRDefault="008C206D" w:rsidP="00FE1A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1.4. </w:t>
      </w:r>
      <w:r w:rsidRPr="00FE1A28">
        <w:rPr>
          <w:rFonts w:ascii="Times New Roman" w:eastAsia="Times New Roman" w:hAnsi="Times New Roman" w:cs="Times New Roman"/>
          <w:sz w:val="28"/>
          <w:szCs w:val="28"/>
          <w:lang w:eastAsia="ru-RU"/>
        </w:rPr>
        <w:t>ПДТК в своей работе руководствуется Конституцией РФ, федеральными законами, </w:t>
      </w:r>
      <w:hyperlink r:id="rId7" w:tooltip="Нормы права" w:history="1">
        <w:r w:rsidRPr="00FE1A28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нормативными правовыми</w:t>
        </w:r>
      </w:hyperlink>
      <w:r w:rsidRPr="00FE1A28">
        <w:rPr>
          <w:rFonts w:ascii="Times New Roman" w:eastAsia="Times New Roman" w:hAnsi="Times New Roman" w:cs="Times New Roman"/>
          <w:sz w:val="28"/>
          <w:szCs w:val="28"/>
          <w:lang w:eastAsia="ru-RU"/>
        </w:rPr>
        <w:t> актами Президента и П</w:t>
      </w:r>
      <w:r w:rsidR="00FE1A2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равительства РФ, губернатора и П</w:t>
      </w:r>
      <w:r w:rsidRPr="00FE1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равительства </w:t>
      </w:r>
      <w:r w:rsidR="00FE1A28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Алтайского края</w:t>
      </w:r>
      <w:r w:rsidRPr="00FE1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решениями и правовыми актами органов защиты государственной тайны РФ и </w:t>
      </w:r>
      <w:r w:rsidR="0091708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Алтайского края</w:t>
      </w:r>
      <w:r w:rsidRPr="00FE1A28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настоящим Положением.</w:t>
      </w:r>
    </w:p>
    <w:p w:rsidR="00FE1A28" w:rsidRPr="00FE1A28" w:rsidRDefault="00FE1A28" w:rsidP="00FE1A28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Состав и порядок работы ПДТК.</w:t>
      </w:r>
    </w:p>
    <w:p w:rsidR="00FE1A28" w:rsidRPr="00FE1A28" w:rsidRDefault="00FE1A28" w:rsidP="00FE1A28">
      <w:pPr>
        <w:pStyle w:val="a7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206D" w:rsidRPr="00ED789D" w:rsidRDefault="008C206D" w:rsidP="00FE1A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В состав ПДТК включаются:</w:t>
      </w:r>
    </w:p>
    <w:p w:rsidR="008C206D" w:rsidRPr="00ED789D" w:rsidRDefault="008C206D" w:rsidP="00FE1A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2.1.1. Работники </w:t>
      </w:r>
      <w:proofErr w:type="spellStart"/>
      <w:r w:rsidRP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режимно-секретного</w:t>
      </w:r>
      <w:proofErr w:type="spellEnd"/>
      <w:r w:rsidRP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подразделения администрации района;</w:t>
      </w:r>
    </w:p>
    <w:p w:rsidR="008C206D" w:rsidRPr="00ED789D" w:rsidRDefault="008C206D" w:rsidP="00FE1A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2.1.2. Другие работники администрации района, имеющие допуск к государственной тайне по соответствующей форме.</w:t>
      </w:r>
    </w:p>
    <w:p w:rsidR="008C206D" w:rsidRPr="00ED789D" w:rsidRDefault="008C206D" w:rsidP="00FE1A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Председателем ПДТК назначается один из заместителей главы администрации района. В период временного отсутствия председателя руководство деятельностью комиссии осуществляет заместитель председателя комиссии.</w:t>
      </w:r>
    </w:p>
    <w:p w:rsidR="008C206D" w:rsidRPr="00ED789D" w:rsidRDefault="008C206D" w:rsidP="00FE1A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Численный состав ПДТК определяется, исходя из объемов нагрузки, необходимости обеспечения разработки рекомендаций по защите сведений, составляющих государственную тайну, и проведения экспертизы материалов, предназначенных для открытого опубликования, передачи на хранение или уничтожение. Персональный состав ПДТК утверждается постановлением администрации района.</w:t>
      </w:r>
    </w:p>
    <w:p w:rsidR="008C206D" w:rsidRPr="00ED789D" w:rsidRDefault="008C206D" w:rsidP="00FE1A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Заседания ПДТК проводятся в плановом порядке по мере необходимости, но не реже одного раза в полугодие. Заседание считается правомочным, если на нем присутствует 2/3 ее членов. Решения принимаются большинством голосов членов ПДТК, присутствующих на заседании.  В случае равенства голосов, решающим является голос председателя комиссии. Решение комиссии оформляется протоколом, который ведет секретарь и подписывает председатель ПДТК.</w:t>
      </w:r>
    </w:p>
    <w:p w:rsidR="008C206D" w:rsidRPr="00ED789D" w:rsidRDefault="008C206D" w:rsidP="00FE1A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Материалы к обсуждению на заседа</w:t>
      </w:r>
      <w:r w:rsidR="00FE1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ниях ПДТК готовятся секретарем </w:t>
      </w:r>
      <w:r w:rsidRP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указаниями председателя ПДТК.</w:t>
      </w:r>
    </w:p>
    <w:p w:rsidR="008C206D" w:rsidRPr="00ED789D" w:rsidRDefault="008C206D" w:rsidP="00FE1A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На основании принятых ПДТК реше</w:t>
      </w:r>
      <w:r w:rsidR="00FE1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 при необходимости издаются </w:t>
      </w:r>
      <w:r w:rsidRP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постановления </w:t>
      </w:r>
      <w:r w:rsidR="00FE1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распоряжения главы района </w:t>
      </w:r>
      <w:r w:rsidRP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направляются для реализации или для сведения в структурные подразделения администрации района.</w:t>
      </w:r>
    </w:p>
    <w:p w:rsidR="008C206D" w:rsidRPr="00ED789D" w:rsidRDefault="008C206D" w:rsidP="00FE1A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При необходимости на заседания ПДТК могут приглашаться заместители главы администрации района, руководители управлений, отделов, секторов и других структурных подразделений администрации района. Другие работники приглашаются в случае рассмотрения вопроса, непосредственно касающегося их служебной деятельности, и участвуют в обсуждении лишь этого вопроса.</w:t>
      </w:r>
    </w:p>
    <w:p w:rsidR="008C206D" w:rsidRDefault="008C206D" w:rsidP="00FE1A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 приглашаться другие специалисты, эксперты, участвующие в подготовке вопросов на заседание ПДТК.</w:t>
      </w:r>
    </w:p>
    <w:p w:rsidR="00FE1A28" w:rsidRPr="00ED789D" w:rsidRDefault="00FE1A28" w:rsidP="00FE1A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206D" w:rsidRPr="00FE1A28" w:rsidRDefault="00FE1A28" w:rsidP="00FE1A28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задачи</w:t>
      </w:r>
      <w:r w:rsidR="0075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C206D" w:rsidRPr="00FE1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ПДТК.</w:t>
      </w:r>
    </w:p>
    <w:p w:rsidR="00FE1A28" w:rsidRPr="00FE1A28" w:rsidRDefault="00FE1A28" w:rsidP="00FE1A28">
      <w:pPr>
        <w:pStyle w:val="a7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206D" w:rsidRPr="00ED789D" w:rsidRDefault="008C206D" w:rsidP="00FE1A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Контроль за деятельностью должностных лиц администрации района, структурных подразделений по выполнению и осуществлению единой политики в области технической защиты информации.</w:t>
      </w:r>
    </w:p>
    <w:p w:rsidR="008C206D" w:rsidRPr="00ED789D" w:rsidRDefault="008C206D" w:rsidP="00FE1A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Регулирование деятельности технической защиты ин</w:t>
      </w:r>
      <w:r w:rsidR="00FE1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формации в администрации района и её структурных подразделениях</w:t>
      </w:r>
      <w:r w:rsidRP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C206D" w:rsidRPr="00ED789D" w:rsidRDefault="008C206D" w:rsidP="00FE1A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08E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Выявление и устранение угроз </w:t>
      </w:r>
      <w:hyperlink r:id="rId8" w:tooltip="Информационная безопасность" w:history="1">
        <w:r w:rsidRPr="0091708E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безопасности информации</w:t>
        </w:r>
      </w:hyperlink>
      <w:r w:rsidRP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C206D" w:rsidRPr="00ED789D" w:rsidRDefault="008C206D" w:rsidP="00FE1A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3.4. Предотвращение утечки информации по техническим каналам, несанкционированного доступа к ней, специальных воздействий на информацию в целях ее уничтожения, искажения и блокирования.</w:t>
      </w:r>
    </w:p>
    <w:p w:rsidR="008C206D" w:rsidRPr="00ED789D" w:rsidRDefault="008C206D" w:rsidP="00FE1A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  Контроль в пределах своих полномочий по технической защите ин</w:t>
      </w:r>
      <w:r w:rsidR="00FE1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формации в администрации района и её структурных подразделениях</w:t>
      </w:r>
      <w:r w:rsidRP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E1A28" w:rsidRDefault="008C206D" w:rsidP="00FE1A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Осуществление организации технического обеспечения мероприятий по защите государственной и служебной тайны.</w:t>
      </w:r>
    </w:p>
    <w:p w:rsidR="00FE1A28" w:rsidRDefault="00FE1A28" w:rsidP="00FE1A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1A28" w:rsidRDefault="00FE1A28" w:rsidP="00FE1A2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Основные функции ПДТК</w:t>
      </w:r>
    </w:p>
    <w:p w:rsidR="00FE1A28" w:rsidRDefault="00FE1A28" w:rsidP="00FE1A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206D" w:rsidRPr="00ED789D" w:rsidRDefault="008C206D" w:rsidP="00FE1A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Определяет основные направления технической защиты информации.</w:t>
      </w:r>
    </w:p>
    <w:p w:rsidR="008C206D" w:rsidRPr="00ED789D" w:rsidRDefault="008C206D" w:rsidP="00FE1A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Разрабатывает нормативно-методические документы, инструкции, рекомендации по технической защите информации.</w:t>
      </w:r>
    </w:p>
    <w:p w:rsidR="008C206D" w:rsidRPr="00ED789D" w:rsidRDefault="008C206D" w:rsidP="00FE1A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Участвует в разработке и проведении мероприятий по технической защите информации.</w:t>
      </w:r>
    </w:p>
    <w:p w:rsidR="008C206D" w:rsidRPr="00ED789D" w:rsidRDefault="008C206D" w:rsidP="00FE1A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Рассматривает, по поручению главы района, проекты нормативных правовых актов в области технической защиты информации.</w:t>
      </w:r>
    </w:p>
    <w:p w:rsidR="008C206D" w:rsidRPr="00ED789D" w:rsidRDefault="008C206D" w:rsidP="00FE1A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Участвует в работе по подготовке предложений о допуске должностных лиц администрации района, структурных подразделений, связанных с использованием сведений, составляющих государственную тайну.</w:t>
      </w:r>
    </w:p>
    <w:p w:rsidR="008C206D" w:rsidRPr="00ED789D" w:rsidRDefault="008C206D" w:rsidP="00FE1A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Готовит предложения главе района по профессиональной подготовке и повышению квалификации должностных лиц администрации района.</w:t>
      </w:r>
    </w:p>
    <w:p w:rsidR="008C206D" w:rsidRDefault="008C206D" w:rsidP="00FE1A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 Осуществляет, в пределах своих полномочий, контроль за состоянием работы по технической защите информации.</w:t>
      </w:r>
    </w:p>
    <w:p w:rsidR="00FE1A28" w:rsidRPr="00ED789D" w:rsidRDefault="00FE1A28" w:rsidP="00FE1A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1A28" w:rsidRDefault="00FE1A28" w:rsidP="00FE1A2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Полномочия ПДТК</w:t>
      </w:r>
    </w:p>
    <w:p w:rsidR="00FE1A28" w:rsidRDefault="00FE1A28" w:rsidP="00FE1A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206D" w:rsidRPr="00ED789D" w:rsidRDefault="008C206D" w:rsidP="00FE1A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ПДТК имеет право:</w:t>
      </w:r>
    </w:p>
    <w:p w:rsidR="008C206D" w:rsidRPr="00ED789D" w:rsidRDefault="008C206D" w:rsidP="00FE1A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5.1.1. Представлять главе района предложения по нормативно-правовому регулированию в области технической защиты информации.</w:t>
      </w:r>
    </w:p>
    <w:p w:rsidR="008C206D" w:rsidRPr="00ED789D" w:rsidRDefault="008C206D" w:rsidP="00FE1A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5.1.2. Заслушивать на своих заседаниях должностных лиц администрации района, ее структурных подразделений, ответственных за работу со сведениями составляющими государственную и служебную тайну.</w:t>
      </w:r>
    </w:p>
    <w:p w:rsidR="008C206D" w:rsidRPr="00ED789D" w:rsidRDefault="008C206D" w:rsidP="00FE1A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5.1.3. Запрашивать, необходимые для осуществления своей деятельности, материалы, документы и информацию от должн</w:t>
      </w:r>
      <w:r w:rsidR="00FE1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остных лиц администрации района и</w:t>
      </w:r>
      <w:r w:rsidRP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ее структурных подразделений.</w:t>
      </w:r>
    </w:p>
    <w:p w:rsidR="008C206D" w:rsidRPr="00ED789D" w:rsidRDefault="008C206D" w:rsidP="00FE1A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5.1.4. Привлекать в установленном порядке специалистов, имеющих непосредственное отношение к рассматриваемым проблемам, для более детального изучения отдельных вопросов, возникающих в процессе работы ПДТК.</w:t>
      </w:r>
    </w:p>
    <w:p w:rsidR="008C206D" w:rsidRDefault="008C206D" w:rsidP="00FE1A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Решения, принятые в соответствии с полномочиями ПДТК, обязательны для исполнения должностными лицами администрации района и ее структурных подразделений.</w:t>
      </w:r>
    </w:p>
    <w:p w:rsidR="00FE1A28" w:rsidRDefault="00FE1A28" w:rsidP="00FE1A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57F0" w:rsidRDefault="004F57F0" w:rsidP="00FE1A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1A28" w:rsidRDefault="00FE1A28" w:rsidP="00FE1A2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Контроль за работой ПДТК.</w:t>
      </w:r>
    </w:p>
    <w:p w:rsidR="00FE1A28" w:rsidRPr="00ED789D" w:rsidRDefault="00FE1A28" w:rsidP="00FE1A2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206D" w:rsidRPr="00ED789D" w:rsidRDefault="008C206D" w:rsidP="00FE1A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ПДТК подотчетна главе района. Председатель ПДТК периодически, но не реже одного раза в год заслушивается главой района об итогах работы комиссии и реализации ее предложений и рекомендаций.</w:t>
      </w:r>
    </w:p>
    <w:p w:rsidR="008C206D" w:rsidRPr="00ED789D" w:rsidRDefault="008C206D" w:rsidP="00FE1A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Итоги работы ПДТК отражаются в соответствующих годовых отчетах о состоянии защиты государственной тайны в администрации района.</w:t>
      </w:r>
    </w:p>
    <w:p w:rsidR="008C206D" w:rsidRPr="00ED789D" w:rsidRDefault="008C206D" w:rsidP="00FE1A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C206D" w:rsidRPr="00ED789D" w:rsidSect="00EE7E08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E038E"/>
    <w:multiLevelType w:val="hybridMultilevel"/>
    <w:tmpl w:val="AC360702"/>
    <w:lvl w:ilvl="0" w:tplc="C1E290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2897CCC"/>
    <w:multiLevelType w:val="hybridMultilevel"/>
    <w:tmpl w:val="830CD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28D5"/>
    <w:rsid w:val="000061C0"/>
    <w:rsid w:val="00047458"/>
    <w:rsid w:val="0012051B"/>
    <w:rsid w:val="00170D73"/>
    <w:rsid w:val="00184856"/>
    <w:rsid w:val="00330518"/>
    <w:rsid w:val="00427DA2"/>
    <w:rsid w:val="004F57F0"/>
    <w:rsid w:val="005A5067"/>
    <w:rsid w:val="006A7653"/>
    <w:rsid w:val="006F18B9"/>
    <w:rsid w:val="00752ED7"/>
    <w:rsid w:val="007C74A1"/>
    <w:rsid w:val="00880BFE"/>
    <w:rsid w:val="008C206D"/>
    <w:rsid w:val="0090258C"/>
    <w:rsid w:val="0091708E"/>
    <w:rsid w:val="009B0B5F"/>
    <w:rsid w:val="00A403C9"/>
    <w:rsid w:val="00CA34FB"/>
    <w:rsid w:val="00CE28D5"/>
    <w:rsid w:val="00EB3E0A"/>
    <w:rsid w:val="00ED789D"/>
    <w:rsid w:val="00EE7E08"/>
    <w:rsid w:val="00FE1A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1C0"/>
  </w:style>
  <w:style w:type="paragraph" w:styleId="1">
    <w:name w:val="heading 1"/>
    <w:basedOn w:val="a"/>
    <w:link w:val="10"/>
    <w:uiPriority w:val="9"/>
    <w:qFormat/>
    <w:rsid w:val="00880B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80B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80B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03C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0B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80B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80B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880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880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80BF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C2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848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4856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6A7653"/>
    <w:pPr>
      <w:ind w:left="720"/>
      <w:contextualSpacing/>
    </w:pPr>
  </w:style>
  <w:style w:type="character" w:customStyle="1" w:styleId="90">
    <w:name w:val="Заголовок 9 Знак"/>
    <w:basedOn w:val="a0"/>
    <w:link w:val="9"/>
    <w:uiPriority w:val="9"/>
    <w:semiHidden/>
    <w:rsid w:val="00A403C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7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56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informatcionnaya_bezopasnostm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normi_prav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1795100" TargetMode="External"/><Relationship Id="rId5" Type="http://schemas.openxmlformats.org/officeDocument/2006/relationships/hyperlink" Target="http://docs.cntd.ru/document/90199005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1600</TotalTime>
  <Pages>6</Pages>
  <Words>1479</Words>
  <Characters>8433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Кива</dc:creator>
  <cp:keywords/>
  <dc:description/>
  <cp:lastModifiedBy>Катанекша</cp:lastModifiedBy>
  <cp:revision>11</cp:revision>
  <cp:lastPrinted>2019-07-12T07:41:00Z</cp:lastPrinted>
  <dcterms:created xsi:type="dcterms:W3CDTF">2019-07-11T01:17:00Z</dcterms:created>
  <dcterms:modified xsi:type="dcterms:W3CDTF">2019-07-23T01:18:00Z</dcterms:modified>
</cp:coreProperties>
</file>