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DA75" w14:textId="77777777" w:rsidR="0041515F" w:rsidRPr="00B0065D" w:rsidRDefault="0041515F" w:rsidP="0041515F">
      <w:pPr>
        <w:pStyle w:val="ad"/>
        <w:jc w:val="center"/>
        <w:rPr>
          <w:rFonts w:ascii="PT Astra Serif" w:hAnsi="PT Astra Serif"/>
          <w:b/>
          <w:sz w:val="32"/>
          <w:szCs w:val="32"/>
        </w:rPr>
      </w:pPr>
      <w:r w:rsidRPr="00B0065D">
        <w:rPr>
          <w:rFonts w:ascii="PT Astra Serif" w:hAnsi="PT Astra Serif"/>
          <w:b/>
          <w:sz w:val="32"/>
          <w:szCs w:val="32"/>
        </w:rPr>
        <w:t xml:space="preserve">Администрация муниципального округа </w:t>
      </w:r>
    </w:p>
    <w:p w14:paraId="2D6995EB" w14:textId="77777777" w:rsidR="0041515F" w:rsidRPr="00B0065D" w:rsidRDefault="0041515F" w:rsidP="0041515F">
      <w:pPr>
        <w:pStyle w:val="ad"/>
        <w:jc w:val="center"/>
        <w:rPr>
          <w:rFonts w:ascii="PT Astra Serif" w:hAnsi="PT Astra Serif"/>
          <w:b/>
          <w:sz w:val="32"/>
          <w:szCs w:val="32"/>
        </w:rPr>
      </w:pPr>
      <w:r w:rsidRPr="00B0065D">
        <w:rPr>
          <w:rFonts w:ascii="PT Astra Serif" w:hAnsi="PT Astra Serif"/>
          <w:b/>
          <w:sz w:val="32"/>
          <w:szCs w:val="32"/>
        </w:rPr>
        <w:t>Ключевский район Алтайского края</w:t>
      </w:r>
    </w:p>
    <w:p w14:paraId="46A922ED" w14:textId="77777777" w:rsidR="0041515F" w:rsidRPr="00B0065D" w:rsidRDefault="0041515F" w:rsidP="0041515F">
      <w:pPr>
        <w:pStyle w:val="ad"/>
        <w:jc w:val="center"/>
        <w:rPr>
          <w:rFonts w:ascii="PT Astra Serif" w:hAnsi="PT Astra Serif"/>
          <w:b/>
          <w:sz w:val="32"/>
          <w:szCs w:val="32"/>
        </w:rPr>
      </w:pPr>
    </w:p>
    <w:p w14:paraId="61ADADAB" w14:textId="77777777" w:rsidR="0041515F" w:rsidRPr="00B0065D" w:rsidRDefault="0041515F" w:rsidP="0041515F">
      <w:pPr>
        <w:pStyle w:val="1"/>
        <w:spacing w:after="160"/>
        <w:jc w:val="center"/>
        <w:rPr>
          <w:rFonts w:ascii="PT Astra Serif" w:hAnsi="PT Astra Serif"/>
          <w:b/>
          <w:spacing w:val="100"/>
          <w:sz w:val="36"/>
          <w:szCs w:val="36"/>
        </w:rPr>
      </w:pPr>
      <w:r w:rsidRPr="00B0065D">
        <w:rPr>
          <w:rFonts w:ascii="PT Astra Serif" w:hAnsi="PT Astra Serif"/>
          <w:b/>
          <w:spacing w:val="100"/>
          <w:sz w:val="36"/>
          <w:szCs w:val="36"/>
        </w:rPr>
        <w:t>ПОСТАНОВЛЕНИЕ</w:t>
      </w:r>
    </w:p>
    <w:p w14:paraId="5EEC7593" w14:textId="77777777" w:rsidR="0041515F" w:rsidRPr="00B0065D" w:rsidRDefault="0041515F" w:rsidP="0041515F">
      <w:pPr>
        <w:pStyle w:val="1"/>
        <w:rPr>
          <w:rFonts w:ascii="PT Astra Serif" w:hAnsi="PT Astra Serif"/>
          <w:sz w:val="27"/>
          <w:szCs w:val="27"/>
          <w:lang w:val="ru-RU"/>
        </w:rPr>
      </w:pPr>
      <w:r w:rsidRPr="00B0065D">
        <w:rPr>
          <w:rFonts w:ascii="PT Astra Serif" w:hAnsi="PT Astra Serif"/>
          <w:sz w:val="27"/>
          <w:szCs w:val="27"/>
        </w:rPr>
        <w:t xml:space="preserve">    </w:t>
      </w:r>
      <w:r>
        <w:rPr>
          <w:rFonts w:ascii="PT Astra Serif" w:hAnsi="PT Astra Serif"/>
          <w:sz w:val="27"/>
          <w:szCs w:val="27"/>
          <w:lang w:val="ru-RU"/>
        </w:rPr>
        <w:t>12</w:t>
      </w:r>
      <w:r w:rsidRPr="00B0065D">
        <w:rPr>
          <w:rFonts w:ascii="PT Astra Serif" w:hAnsi="PT Astra Serif"/>
          <w:sz w:val="27"/>
          <w:szCs w:val="27"/>
          <w:lang w:val="ru-RU"/>
        </w:rPr>
        <w:t>.01.</w:t>
      </w:r>
      <w:r w:rsidRPr="00B0065D">
        <w:rPr>
          <w:rFonts w:ascii="PT Astra Serif" w:hAnsi="PT Astra Serif"/>
          <w:sz w:val="27"/>
          <w:szCs w:val="27"/>
        </w:rPr>
        <w:t xml:space="preserve">2026                                                                                                   № </w:t>
      </w:r>
      <w:r w:rsidRPr="00B0065D">
        <w:rPr>
          <w:rFonts w:ascii="PT Astra Serif" w:hAnsi="PT Astra Serif"/>
          <w:sz w:val="27"/>
          <w:szCs w:val="27"/>
          <w:lang w:val="ru-RU"/>
        </w:rPr>
        <w:t>8</w:t>
      </w:r>
    </w:p>
    <w:p w14:paraId="30677D4B" w14:textId="77777777" w:rsidR="0041515F" w:rsidRPr="00B0065D" w:rsidRDefault="0041515F" w:rsidP="0041515F">
      <w:pPr>
        <w:pStyle w:val="1"/>
        <w:jc w:val="center"/>
        <w:rPr>
          <w:rFonts w:ascii="PT Astra Serif" w:hAnsi="PT Astra Serif"/>
          <w:b/>
          <w:sz w:val="20"/>
          <w:szCs w:val="20"/>
        </w:rPr>
      </w:pPr>
      <w:r w:rsidRPr="00B0065D">
        <w:rPr>
          <w:rFonts w:ascii="PT Astra Serif" w:hAnsi="PT Astra Serif"/>
          <w:sz w:val="20"/>
          <w:szCs w:val="20"/>
        </w:rPr>
        <w:t>с. Ключи</w:t>
      </w:r>
    </w:p>
    <w:p w14:paraId="0D3E6783" w14:textId="77777777" w:rsidR="0041515F" w:rsidRPr="008967CA" w:rsidRDefault="0041515F" w:rsidP="0041515F">
      <w:pPr>
        <w:shd w:val="clear" w:color="auto" w:fill="FFFFFF"/>
        <w:tabs>
          <w:tab w:val="left" w:pos="1456"/>
        </w:tabs>
        <w:jc w:val="both"/>
        <w:rPr>
          <w:rFonts w:ascii="PT Astra Serif" w:hAnsi="PT Astra Serif"/>
          <w:sz w:val="27"/>
          <w:szCs w:val="27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41515F" w:rsidRPr="008967CA" w14:paraId="4CD22986" w14:textId="77777777" w:rsidTr="0023723E">
        <w:tc>
          <w:tcPr>
            <w:tcW w:w="4536" w:type="dxa"/>
          </w:tcPr>
          <w:p w14:paraId="2E15C816" w14:textId="77777777" w:rsidR="0041515F" w:rsidRPr="008967CA" w:rsidRDefault="0041515F" w:rsidP="0023723E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  <w:bookmarkStart w:id="0" w:name="_Hlk219292846"/>
            <w:r w:rsidRPr="008967CA">
              <w:rPr>
                <w:rFonts w:ascii="PT Astra Serif" w:hAnsi="PT Astra Serif"/>
                <w:sz w:val="27"/>
                <w:szCs w:val="27"/>
              </w:rPr>
              <w:t xml:space="preserve">Об утверждении муниципальной программы «Формирование современной городской среды на территории муниципального образования </w:t>
            </w:r>
            <w:bookmarkStart w:id="1" w:name="_Hlk219972220"/>
            <w:r w:rsidRPr="008967CA">
              <w:rPr>
                <w:rFonts w:ascii="PT Astra Serif" w:hAnsi="PT Astra Serif"/>
                <w:sz w:val="27"/>
                <w:szCs w:val="27"/>
              </w:rPr>
              <w:t>муниципальный округ Ключевский район Алтайского края на 2026-2030 годы</w:t>
            </w:r>
            <w:bookmarkEnd w:id="1"/>
            <w:r w:rsidR="00BA442A">
              <w:rPr>
                <w:rFonts w:ascii="PT Astra Serif" w:hAnsi="PT Astra Serif"/>
                <w:sz w:val="27"/>
                <w:szCs w:val="27"/>
              </w:rPr>
              <w:t>»</w:t>
            </w:r>
          </w:p>
          <w:p w14:paraId="14A9B003" w14:textId="77777777" w:rsidR="0041515F" w:rsidRPr="008967CA" w:rsidRDefault="0041515F" w:rsidP="0023723E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</w:p>
        </w:tc>
      </w:tr>
      <w:bookmarkEnd w:id="0"/>
    </w:tbl>
    <w:p w14:paraId="358FC9A1" w14:textId="77777777" w:rsidR="0041515F" w:rsidRPr="008967CA" w:rsidRDefault="0041515F" w:rsidP="0041515F">
      <w:pPr>
        <w:shd w:val="clear" w:color="auto" w:fill="FFFFFF"/>
        <w:tabs>
          <w:tab w:val="left" w:pos="1456"/>
        </w:tabs>
        <w:jc w:val="both"/>
        <w:rPr>
          <w:rFonts w:ascii="PT Astra Serif" w:hAnsi="PT Astra Serif"/>
          <w:sz w:val="27"/>
          <w:szCs w:val="27"/>
        </w:rPr>
      </w:pPr>
    </w:p>
    <w:p w14:paraId="6836F80F" w14:textId="77777777" w:rsidR="0041515F" w:rsidRPr="008967CA" w:rsidRDefault="0041515F" w:rsidP="0041515F">
      <w:pPr>
        <w:ind w:firstLine="851"/>
        <w:jc w:val="both"/>
        <w:rPr>
          <w:rFonts w:ascii="PT Astra Serif" w:hAnsi="PT Astra Serif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t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на территории муниципального образования муниципальный округ Ключевский район Алтайского края государственной программы Алтайского края «Формирование современной городской среды», утвержденной постановлением Правительства Алтайского края от 28.12.2023 № 515, руководствуясь, законом Алтайского края от 07.05.2025 № 30-ЗС «Об объединении всех поселений, входящих в состав Ключевского района Алтайского края, и создании муниципального образования муниципальный округ Ключевский район Алтайского края», Уставом муниципального образования муниципальный округ Ключевский район Алтайского края,</w:t>
      </w:r>
    </w:p>
    <w:p w14:paraId="1FD737BC" w14:textId="77777777" w:rsidR="0041515F" w:rsidRPr="008967CA" w:rsidRDefault="0041515F" w:rsidP="0041515F">
      <w:pPr>
        <w:ind w:firstLine="851"/>
        <w:jc w:val="both"/>
        <w:rPr>
          <w:rFonts w:ascii="PT Astra Serif" w:hAnsi="PT Astra Serif"/>
          <w:sz w:val="27"/>
          <w:szCs w:val="27"/>
        </w:rPr>
      </w:pPr>
    </w:p>
    <w:p w14:paraId="1E81EA6F" w14:textId="77777777" w:rsidR="0041515F" w:rsidRPr="008967CA" w:rsidRDefault="0041515F" w:rsidP="0041515F">
      <w:pPr>
        <w:ind w:firstLine="851"/>
        <w:jc w:val="center"/>
        <w:rPr>
          <w:rFonts w:ascii="PT Astra Serif" w:hAnsi="PT Astra Serif"/>
          <w:spacing w:val="100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t>постановляю</w:t>
      </w:r>
      <w:r w:rsidRPr="008967CA">
        <w:rPr>
          <w:rFonts w:ascii="PT Astra Serif" w:hAnsi="PT Astra Serif"/>
          <w:spacing w:val="100"/>
          <w:sz w:val="27"/>
          <w:szCs w:val="27"/>
        </w:rPr>
        <w:t>:</w:t>
      </w:r>
    </w:p>
    <w:p w14:paraId="790B7492" w14:textId="77777777" w:rsidR="0041515F" w:rsidRPr="008967CA" w:rsidRDefault="0041515F" w:rsidP="0041515F">
      <w:pPr>
        <w:ind w:firstLine="851"/>
        <w:jc w:val="both"/>
        <w:rPr>
          <w:rFonts w:ascii="PT Astra Serif" w:hAnsi="PT Astra Serif"/>
          <w:sz w:val="27"/>
          <w:szCs w:val="27"/>
        </w:rPr>
      </w:pPr>
    </w:p>
    <w:p w14:paraId="4783F37C" w14:textId="77777777" w:rsidR="0041515F" w:rsidRPr="008967CA" w:rsidRDefault="0041515F" w:rsidP="0041515F">
      <w:pPr>
        <w:shd w:val="clear" w:color="auto" w:fill="FFFFFF"/>
        <w:ind w:firstLine="851"/>
        <w:jc w:val="both"/>
        <w:rPr>
          <w:rFonts w:ascii="PT Astra Serif" w:hAnsi="PT Astra Serif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t>1. Утвердить прилагаемую муниципальную программу «Формирование современной городской среды на территории муниципального образования муниципальный округ Ключевский район Алтайского края на 2026-2030 годы</w:t>
      </w:r>
      <w:r w:rsidR="00BA442A">
        <w:rPr>
          <w:rFonts w:ascii="PT Astra Serif" w:hAnsi="PT Astra Serif"/>
          <w:sz w:val="27"/>
          <w:szCs w:val="27"/>
        </w:rPr>
        <w:t>»</w:t>
      </w:r>
      <w:r w:rsidRPr="008967CA">
        <w:rPr>
          <w:rFonts w:ascii="PT Astra Serif" w:hAnsi="PT Astra Serif"/>
          <w:sz w:val="27"/>
          <w:szCs w:val="27"/>
        </w:rPr>
        <w:t>.</w:t>
      </w:r>
    </w:p>
    <w:p w14:paraId="2C20ABFF" w14:textId="77777777" w:rsidR="0032223B" w:rsidRPr="0032223B" w:rsidRDefault="008967CA" w:rsidP="008967CA">
      <w:pPr>
        <w:shd w:val="clear" w:color="auto" w:fill="FFFFFF"/>
        <w:tabs>
          <w:tab w:val="left" w:pos="1456"/>
        </w:tabs>
        <w:ind w:firstLine="851"/>
        <w:jc w:val="both"/>
        <w:rPr>
          <w:rFonts w:ascii="PT Astra Serif" w:hAnsi="PT Astra Serif"/>
          <w:sz w:val="27"/>
          <w:szCs w:val="27"/>
        </w:rPr>
      </w:pPr>
      <w:r w:rsidRPr="0032223B">
        <w:rPr>
          <w:rFonts w:ascii="PT Astra Serif" w:hAnsi="PT Astra Serif"/>
          <w:sz w:val="27"/>
          <w:szCs w:val="27"/>
        </w:rPr>
        <w:t xml:space="preserve">2. Признать утратившим силу постановление Администрации Ключевского сельсовета </w:t>
      </w:r>
      <w:r w:rsidR="0032223B" w:rsidRPr="0032223B">
        <w:rPr>
          <w:rFonts w:ascii="PT Astra Serif" w:hAnsi="PT Astra Serif"/>
          <w:sz w:val="27"/>
          <w:szCs w:val="27"/>
        </w:rPr>
        <w:t xml:space="preserve">Ключевского района </w:t>
      </w:r>
      <w:r w:rsidRPr="0032223B">
        <w:rPr>
          <w:rFonts w:ascii="PT Astra Serif" w:hAnsi="PT Astra Serif"/>
          <w:sz w:val="27"/>
          <w:szCs w:val="27"/>
        </w:rPr>
        <w:t>Алтайского края</w:t>
      </w:r>
      <w:r w:rsidR="0032223B" w:rsidRPr="0032223B">
        <w:rPr>
          <w:rFonts w:ascii="PT Astra Serif" w:hAnsi="PT Astra Serif"/>
          <w:sz w:val="27"/>
          <w:szCs w:val="27"/>
        </w:rPr>
        <w:t>:</w:t>
      </w:r>
    </w:p>
    <w:p w14:paraId="7C732834" w14:textId="77777777" w:rsidR="0032223B" w:rsidRPr="00ED2F36" w:rsidRDefault="0032223B" w:rsidP="0032223B">
      <w:pPr>
        <w:numPr>
          <w:ilvl w:val="0"/>
          <w:numId w:val="21"/>
        </w:numPr>
        <w:shd w:val="clear" w:color="auto" w:fill="FFFFFF"/>
        <w:tabs>
          <w:tab w:val="left" w:pos="145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ED2F36">
        <w:rPr>
          <w:rFonts w:ascii="PT Astra Serif" w:hAnsi="PT Astra Serif"/>
          <w:sz w:val="27"/>
          <w:szCs w:val="27"/>
        </w:rPr>
        <w:t xml:space="preserve"> от 30.03.2018 № 24 «Об утверждении муниципальной Программы «Формирование современной городской среды на 2018-20</w:t>
      </w:r>
      <w:r w:rsidR="007C2FF0" w:rsidRPr="00ED2F36">
        <w:rPr>
          <w:rFonts w:ascii="PT Astra Serif" w:hAnsi="PT Astra Serif"/>
          <w:sz w:val="27"/>
          <w:szCs w:val="27"/>
        </w:rPr>
        <w:t>30</w:t>
      </w:r>
      <w:r w:rsidRPr="00ED2F36">
        <w:rPr>
          <w:rFonts w:ascii="PT Astra Serif" w:hAnsi="PT Astra Serif"/>
          <w:sz w:val="27"/>
          <w:szCs w:val="27"/>
        </w:rPr>
        <w:t xml:space="preserve"> годы»</w:t>
      </w:r>
      <w:r w:rsidR="00ED2F36">
        <w:rPr>
          <w:rFonts w:ascii="PT Astra Serif" w:hAnsi="PT Astra Serif"/>
          <w:sz w:val="27"/>
          <w:szCs w:val="27"/>
        </w:rPr>
        <w:t>;</w:t>
      </w:r>
    </w:p>
    <w:p w14:paraId="68DA5989" w14:textId="77777777" w:rsidR="007C2FF0" w:rsidRPr="00ED2F36" w:rsidRDefault="008967CA" w:rsidP="007C2FF0">
      <w:pPr>
        <w:numPr>
          <w:ilvl w:val="0"/>
          <w:numId w:val="21"/>
        </w:numPr>
        <w:shd w:val="clear" w:color="auto" w:fill="FFFFFF"/>
        <w:tabs>
          <w:tab w:val="left" w:pos="145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ED2F36">
        <w:rPr>
          <w:rFonts w:ascii="PT Astra Serif" w:hAnsi="PT Astra Serif"/>
          <w:sz w:val="27"/>
          <w:szCs w:val="27"/>
        </w:rPr>
        <w:t>от 27.06.2025 № 42/</w:t>
      </w:r>
      <w:r w:rsidR="009D6C4D">
        <w:rPr>
          <w:rFonts w:ascii="PT Astra Serif" w:hAnsi="PT Astra Serif"/>
          <w:sz w:val="27"/>
          <w:szCs w:val="27"/>
        </w:rPr>
        <w:t>1</w:t>
      </w:r>
      <w:r w:rsidRPr="00ED2F36">
        <w:rPr>
          <w:rFonts w:ascii="PT Astra Serif" w:hAnsi="PT Astra Serif"/>
          <w:sz w:val="27"/>
          <w:szCs w:val="27"/>
        </w:rPr>
        <w:t xml:space="preserve"> </w:t>
      </w:r>
      <w:r w:rsidRPr="00ED2F36">
        <w:rPr>
          <w:sz w:val="27"/>
          <w:szCs w:val="27"/>
        </w:rPr>
        <w:t xml:space="preserve">О внесении изменений в постановление </w:t>
      </w:r>
      <w:r w:rsidR="007C2FF0" w:rsidRPr="00ED2F36">
        <w:rPr>
          <w:sz w:val="27"/>
          <w:szCs w:val="27"/>
        </w:rPr>
        <w:t xml:space="preserve">от 30.03.2018 </w:t>
      </w:r>
      <w:r w:rsidRPr="00ED2F36">
        <w:rPr>
          <w:sz w:val="27"/>
          <w:szCs w:val="27"/>
        </w:rPr>
        <w:t>№ 24 «Об утверждении муниципальной программы «Формирование современной городской среды на</w:t>
      </w:r>
      <w:r w:rsidR="007C2FF0" w:rsidRPr="00ED2F36">
        <w:rPr>
          <w:rFonts w:ascii="PT Astra Serif" w:hAnsi="PT Astra Serif"/>
          <w:sz w:val="27"/>
          <w:szCs w:val="27"/>
        </w:rPr>
        <w:t xml:space="preserve"> 2018-2030 годы».</w:t>
      </w:r>
    </w:p>
    <w:p w14:paraId="1BA9C659" w14:textId="77777777" w:rsidR="0041515F" w:rsidRPr="008967CA" w:rsidRDefault="008967CA" w:rsidP="00EA4F53">
      <w:pPr>
        <w:ind w:firstLine="851"/>
        <w:jc w:val="both"/>
        <w:rPr>
          <w:rFonts w:ascii="PT Astra Serif" w:hAnsi="PT Astra Serif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t>3</w:t>
      </w:r>
      <w:r w:rsidR="0041515F" w:rsidRPr="008967CA">
        <w:rPr>
          <w:rFonts w:ascii="PT Astra Serif" w:hAnsi="PT Astra Serif"/>
          <w:sz w:val="27"/>
          <w:szCs w:val="27"/>
        </w:rPr>
        <w:t>. Опубликовать настоящее постановление в Сборнике муниципальных правовых актов муниципального округа Ключевский район Алтайского края и разместить на официальном Интернет-сайте https://</w:t>
      </w:r>
      <w:r w:rsidR="0041515F" w:rsidRPr="008967CA">
        <w:rPr>
          <w:rFonts w:ascii="PT Astra Serif" w:hAnsi="PT Astra Serif"/>
          <w:sz w:val="27"/>
          <w:szCs w:val="27"/>
          <w:lang w:val="en-US"/>
        </w:rPr>
        <w:t>kluchialt</w:t>
      </w:r>
      <w:r w:rsidR="0041515F" w:rsidRPr="008967CA">
        <w:rPr>
          <w:rFonts w:ascii="PT Astra Serif" w:hAnsi="PT Astra Serif"/>
          <w:sz w:val="27"/>
          <w:szCs w:val="27"/>
        </w:rPr>
        <w:t>.gosuslugi.ru.</w:t>
      </w:r>
    </w:p>
    <w:p w14:paraId="5B2AF52F" w14:textId="77777777" w:rsidR="0041515F" w:rsidRPr="008967CA" w:rsidRDefault="008967CA" w:rsidP="0041515F">
      <w:pPr>
        <w:tabs>
          <w:tab w:val="left" w:pos="1134"/>
        </w:tabs>
        <w:ind w:firstLine="851"/>
        <w:contextualSpacing/>
        <w:jc w:val="both"/>
        <w:rPr>
          <w:rFonts w:ascii="PT Astra Serif" w:hAnsi="PT Astra Serif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t>4</w:t>
      </w:r>
      <w:r w:rsidR="0041515F" w:rsidRPr="008967CA">
        <w:rPr>
          <w:rFonts w:ascii="PT Astra Serif" w:hAnsi="PT Astra Serif"/>
          <w:sz w:val="27"/>
          <w:szCs w:val="27"/>
        </w:rPr>
        <w:t>. Настоящее постановление вступает в силу с момента его подписания.</w:t>
      </w:r>
    </w:p>
    <w:p w14:paraId="1A0CF666" w14:textId="77777777" w:rsidR="001F11B8" w:rsidRPr="008967CA" w:rsidRDefault="001F11B8" w:rsidP="001F11B8">
      <w:pPr>
        <w:pStyle w:val="ad"/>
        <w:tabs>
          <w:tab w:val="left" w:pos="1134"/>
        </w:tabs>
        <w:ind w:firstLine="851"/>
        <w:jc w:val="both"/>
        <w:rPr>
          <w:rFonts w:ascii="PT Astra Serif" w:hAnsi="PT Astra Serif"/>
          <w:sz w:val="27"/>
          <w:szCs w:val="27"/>
        </w:rPr>
      </w:pPr>
      <w:r w:rsidRPr="008967CA">
        <w:rPr>
          <w:rFonts w:ascii="PT Astra Serif" w:hAnsi="PT Astra Serif"/>
          <w:sz w:val="27"/>
          <w:szCs w:val="27"/>
        </w:rPr>
        <w:lastRenderedPageBreak/>
        <w:t xml:space="preserve">5. Контроль за исполнением настоящего постановления возложить на </w:t>
      </w:r>
      <w:r w:rsidRPr="008967CA">
        <w:rPr>
          <w:rFonts w:ascii="PT Astra Serif" w:hAnsi="PT Astra Serif"/>
          <w:bCs/>
          <w:sz w:val="27"/>
          <w:szCs w:val="27"/>
        </w:rPr>
        <w:t>начальника</w:t>
      </w:r>
      <w:r>
        <w:rPr>
          <w:rFonts w:ascii="PT Astra Serif" w:hAnsi="PT Astra Serif"/>
          <w:bCs/>
          <w:sz w:val="27"/>
          <w:szCs w:val="27"/>
        </w:rPr>
        <w:t xml:space="preserve"> отдела архитектуры и</w:t>
      </w:r>
      <w:r w:rsidRPr="008967CA">
        <w:rPr>
          <w:rFonts w:ascii="PT Astra Serif" w:hAnsi="PT Astra Serif"/>
          <w:bCs/>
          <w:sz w:val="27"/>
          <w:szCs w:val="27"/>
        </w:rPr>
        <w:t xml:space="preserve"> </w:t>
      </w:r>
      <w:r>
        <w:rPr>
          <w:rFonts w:ascii="PT Astra Serif" w:hAnsi="PT Astra Serif"/>
          <w:bCs/>
          <w:sz w:val="27"/>
          <w:szCs w:val="27"/>
        </w:rPr>
        <w:t>строительства (</w:t>
      </w:r>
      <w:r>
        <w:rPr>
          <w:rFonts w:ascii="PT Astra Serif" w:hAnsi="PT Astra Serif"/>
          <w:sz w:val="27"/>
          <w:szCs w:val="27"/>
        </w:rPr>
        <w:t>Кухарев С.А.)</w:t>
      </w:r>
    </w:p>
    <w:p w14:paraId="7E557739" w14:textId="77777777" w:rsidR="0041515F" w:rsidRPr="008967CA" w:rsidRDefault="0041515F" w:rsidP="0041515F">
      <w:pPr>
        <w:pStyle w:val="ad"/>
        <w:tabs>
          <w:tab w:val="left" w:pos="1134"/>
        </w:tabs>
        <w:jc w:val="both"/>
        <w:rPr>
          <w:rFonts w:ascii="PT Astra Serif" w:hAnsi="PT Astra Serif"/>
          <w:sz w:val="27"/>
          <w:szCs w:val="27"/>
        </w:rPr>
      </w:pPr>
    </w:p>
    <w:p w14:paraId="2FCBD38C" w14:textId="77777777" w:rsidR="0041515F" w:rsidRPr="008967CA" w:rsidRDefault="0041515F" w:rsidP="0041515F">
      <w:pPr>
        <w:pStyle w:val="ad"/>
        <w:tabs>
          <w:tab w:val="left" w:pos="1134"/>
        </w:tabs>
        <w:ind w:left="-142"/>
        <w:jc w:val="both"/>
        <w:rPr>
          <w:rFonts w:ascii="PT Astra Serif" w:hAnsi="PT Astra Serif"/>
          <w:sz w:val="27"/>
          <w:szCs w:val="27"/>
        </w:rPr>
      </w:pPr>
    </w:p>
    <w:p w14:paraId="397F75DB" w14:textId="77777777" w:rsidR="0041515F" w:rsidRPr="008967CA" w:rsidRDefault="0041515F" w:rsidP="0041515F">
      <w:pPr>
        <w:pStyle w:val="ad"/>
        <w:tabs>
          <w:tab w:val="left" w:pos="1134"/>
        </w:tabs>
        <w:jc w:val="both"/>
        <w:rPr>
          <w:rFonts w:ascii="PT Astra Serif" w:hAnsi="PT Astra Serif"/>
          <w:sz w:val="27"/>
          <w:szCs w:val="2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754"/>
        <w:gridCol w:w="4742"/>
      </w:tblGrid>
      <w:tr w:rsidR="0041515F" w:rsidRPr="008967CA" w14:paraId="65970E47" w14:textId="77777777" w:rsidTr="0023723E">
        <w:tc>
          <w:tcPr>
            <w:tcW w:w="4785" w:type="dxa"/>
            <w:shd w:val="clear" w:color="auto" w:fill="auto"/>
          </w:tcPr>
          <w:p w14:paraId="69D91DC9" w14:textId="77777777" w:rsidR="0041515F" w:rsidRPr="008967CA" w:rsidRDefault="0041515F" w:rsidP="0023723E">
            <w:pPr>
              <w:pStyle w:val="ad"/>
              <w:tabs>
                <w:tab w:val="left" w:pos="1134"/>
              </w:tabs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8967CA">
              <w:rPr>
                <w:rFonts w:ascii="PT Astra Serif" w:hAnsi="PT Astra Serif"/>
                <w:sz w:val="27"/>
                <w:szCs w:val="27"/>
              </w:rPr>
              <w:t>Глава муниципального округа</w:t>
            </w:r>
          </w:p>
        </w:tc>
        <w:tc>
          <w:tcPr>
            <w:tcW w:w="4786" w:type="dxa"/>
            <w:shd w:val="clear" w:color="auto" w:fill="auto"/>
          </w:tcPr>
          <w:p w14:paraId="49588FF2" w14:textId="77777777" w:rsidR="0041515F" w:rsidRPr="008967CA" w:rsidRDefault="0041515F" w:rsidP="0023723E">
            <w:pPr>
              <w:pStyle w:val="ad"/>
              <w:tabs>
                <w:tab w:val="left" w:pos="1134"/>
              </w:tabs>
              <w:jc w:val="right"/>
              <w:rPr>
                <w:rFonts w:ascii="PT Astra Serif" w:hAnsi="PT Astra Serif"/>
                <w:sz w:val="27"/>
                <w:szCs w:val="27"/>
              </w:rPr>
            </w:pPr>
            <w:r w:rsidRPr="008967CA">
              <w:rPr>
                <w:rFonts w:ascii="PT Astra Serif" w:hAnsi="PT Astra Serif"/>
                <w:sz w:val="27"/>
                <w:szCs w:val="27"/>
              </w:rPr>
              <w:t>Д.А. Леснов</w:t>
            </w:r>
          </w:p>
        </w:tc>
      </w:tr>
    </w:tbl>
    <w:p w14:paraId="6F0BB20D" w14:textId="77777777" w:rsidR="0041515F" w:rsidRDefault="0041515F"/>
    <w:p w14:paraId="2EBA8B05" w14:textId="77777777" w:rsidR="009D6C4D" w:rsidRDefault="009D6C4D"/>
    <w:p w14:paraId="457400AE" w14:textId="77777777" w:rsidR="009D6C4D" w:rsidRDefault="009D6C4D"/>
    <w:p w14:paraId="0E4AE017" w14:textId="77777777" w:rsidR="009D6C4D" w:rsidRDefault="009D6C4D"/>
    <w:p w14:paraId="698393C4" w14:textId="77777777" w:rsidR="009D6C4D" w:rsidRDefault="009D6C4D"/>
    <w:p w14:paraId="77C8B5FE" w14:textId="77777777" w:rsidR="009D6C4D" w:rsidRDefault="009D6C4D"/>
    <w:p w14:paraId="69FAD1C6" w14:textId="77777777" w:rsidR="009D6C4D" w:rsidRDefault="009D6C4D"/>
    <w:p w14:paraId="564E868C" w14:textId="77777777" w:rsidR="009D6C4D" w:rsidRDefault="009D6C4D"/>
    <w:p w14:paraId="1D8C9F19" w14:textId="77777777" w:rsidR="009D6C4D" w:rsidRDefault="009D6C4D"/>
    <w:p w14:paraId="36C04DB0" w14:textId="77777777" w:rsidR="009D6C4D" w:rsidRDefault="009D6C4D"/>
    <w:p w14:paraId="0A7116FB" w14:textId="77777777" w:rsidR="009D6C4D" w:rsidRDefault="009D6C4D"/>
    <w:p w14:paraId="2F8B5DF2" w14:textId="77777777" w:rsidR="009D6C4D" w:rsidRDefault="009D6C4D"/>
    <w:p w14:paraId="109FE0B0" w14:textId="77777777" w:rsidR="009D6C4D" w:rsidRDefault="009D6C4D"/>
    <w:p w14:paraId="607B7642" w14:textId="77777777" w:rsidR="009D6C4D" w:rsidRDefault="009D6C4D"/>
    <w:p w14:paraId="7B74B643" w14:textId="77777777" w:rsidR="009D6C4D" w:rsidRDefault="009D6C4D"/>
    <w:p w14:paraId="478124F2" w14:textId="77777777" w:rsidR="009D6C4D" w:rsidRDefault="009D6C4D"/>
    <w:p w14:paraId="40733473" w14:textId="77777777" w:rsidR="009D6C4D" w:rsidRDefault="009D6C4D"/>
    <w:p w14:paraId="1EB00622" w14:textId="77777777" w:rsidR="009D6C4D" w:rsidRDefault="009D6C4D"/>
    <w:p w14:paraId="61E7FE79" w14:textId="77777777" w:rsidR="009D6C4D" w:rsidRDefault="009D6C4D"/>
    <w:p w14:paraId="1C1A43AC" w14:textId="77777777" w:rsidR="009D6C4D" w:rsidRDefault="009D6C4D"/>
    <w:p w14:paraId="36A2DD8D" w14:textId="77777777" w:rsidR="009D6C4D" w:rsidRDefault="009D6C4D"/>
    <w:p w14:paraId="211A2951" w14:textId="77777777" w:rsidR="009D6C4D" w:rsidRDefault="009D6C4D"/>
    <w:p w14:paraId="03AFB9A8" w14:textId="77777777" w:rsidR="009D6C4D" w:rsidRDefault="009D6C4D"/>
    <w:p w14:paraId="07722279" w14:textId="77777777" w:rsidR="009D6C4D" w:rsidRDefault="009D6C4D"/>
    <w:p w14:paraId="40A13786" w14:textId="77777777" w:rsidR="009D6C4D" w:rsidRDefault="009D6C4D"/>
    <w:p w14:paraId="03DBF908" w14:textId="77777777" w:rsidR="009D6C4D" w:rsidRDefault="009D6C4D"/>
    <w:p w14:paraId="28ED6A38" w14:textId="77777777" w:rsidR="009D6C4D" w:rsidRDefault="009D6C4D"/>
    <w:p w14:paraId="3710B6AB" w14:textId="77777777" w:rsidR="009D6C4D" w:rsidRDefault="009D6C4D"/>
    <w:p w14:paraId="173C8D2C" w14:textId="77777777" w:rsidR="009D6C4D" w:rsidRDefault="009D6C4D"/>
    <w:p w14:paraId="09009CAA" w14:textId="77777777" w:rsidR="009D6C4D" w:rsidRDefault="009D6C4D"/>
    <w:p w14:paraId="7786EAC4" w14:textId="77777777" w:rsidR="009D6C4D" w:rsidRDefault="009D6C4D"/>
    <w:p w14:paraId="0DE94636" w14:textId="77777777" w:rsidR="009D6C4D" w:rsidRDefault="009D6C4D"/>
    <w:p w14:paraId="49373366" w14:textId="77777777" w:rsidR="009D6C4D" w:rsidRDefault="009D6C4D"/>
    <w:p w14:paraId="65BBA938" w14:textId="77777777" w:rsidR="009D6C4D" w:rsidRDefault="009D6C4D"/>
    <w:p w14:paraId="6B57A906" w14:textId="77777777" w:rsidR="009D6C4D" w:rsidRDefault="009D6C4D"/>
    <w:p w14:paraId="1CFC49A9" w14:textId="77777777" w:rsidR="009D6C4D" w:rsidRDefault="009D6C4D"/>
    <w:p w14:paraId="15A2A340" w14:textId="77777777" w:rsidR="009D6C4D" w:rsidRDefault="009D6C4D"/>
    <w:p w14:paraId="1B5D9356" w14:textId="77777777" w:rsidR="009D6C4D" w:rsidRDefault="009D6C4D"/>
    <w:p w14:paraId="6FEA0FD9" w14:textId="77777777" w:rsidR="009D6C4D" w:rsidRDefault="009D6C4D"/>
    <w:p w14:paraId="016EEE39" w14:textId="77777777" w:rsidR="009D6C4D" w:rsidRDefault="009D6C4D"/>
    <w:p w14:paraId="17B5B3E3" w14:textId="77777777" w:rsidR="009D6C4D" w:rsidRDefault="009D6C4D"/>
    <w:p w14:paraId="30C2C144" w14:textId="77777777" w:rsidR="009D6C4D" w:rsidRDefault="009D6C4D"/>
    <w:p w14:paraId="3A7D1CB7" w14:textId="77777777" w:rsidR="009D6C4D" w:rsidRDefault="009D6C4D"/>
    <w:p w14:paraId="6CC373DA" w14:textId="77777777" w:rsidR="009D6C4D" w:rsidRDefault="009D6C4D"/>
    <w:p w14:paraId="214072C6" w14:textId="08F6300F" w:rsidR="009D6C4D" w:rsidRPr="009D6C4D" w:rsidRDefault="001F11B8" w:rsidP="009D6C4D">
      <w:pPr>
        <w:pStyle w:val="a7"/>
        <w:rPr>
          <w:rFonts w:ascii="PT Astra Serif" w:hAnsi="PT Astra Serif"/>
          <w:sz w:val="20"/>
          <w:szCs w:val="20"/>
          <w:lang w:val="ru-RU"/>
        </w:rPr>
      </w:pPr>
      <w:r>
        <w:rPr>
          <w:rFonts w:ascii="PT Astra Serif" w:hAnsi="PT Astra Serif"/>
          <w:sz w:val="20"/>
          <w:szCs w:val="20"/>
          <w:lang w:val="ru-RU"/>
        </w:rPr>
        <w:t>Кухарев Сергей Александрович</w:t>
      </w:r>
    </w:p>
    <w:tbl>
      <w:tblPr>
        <w:tblW w:w="4394" w:type="dxa"/>
        <w:tblInd w:w="4928" w:type="dxa"/>
        <w:tblLook w:val="04A0" w:firstRow="1" w:lastRow="0" w:firstColumn="1" w:lastColumn="0" w:noHBand="0" w:noVBand="1"/>
      </w:tblPr>
      <w:tblGrid>
        <w:gridCol w:w="4394"/>
      </w:tblGrid>
      <w:tr w:rsidR="00BA0832" w:rsidRPr="00D608FE" w14:paraId="0B5C13F8" w14:textId="77777777" w:rsidTr="00BA0832">
        <w:tc>
          <w:tcPr>
            <w:tcW w:w="4394" w:type="dxa"/>
          </w:tcPr>
          <w:p w14:paraId="407FE415" w14:textId="77777777" w:rsidR="00BA0832" w:rsidRPr="00EA4F53" w:rsidRDefault="00BA0832" w:rsidP="00E00A4F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  <w:bookmarkStart w:id="2" w:name="_Hlk219984808"/>
            <w:r w:rsidRPr="00EA4F53">
              <w:rPr>
                <w:rFonts w:ascii="PT Astra Serif" w:hAnsi="PT Astra Serif"/>
                <w:sz w:val="27"/>
                <w:szCs w:val="27"/>
              </w:rPr>
              <w:lastRenderedPageBreak/>
              <w:t>УТВЕРЖДЕНА</w:t>
            </w:r>
          </w:p>
          <w:p w14:paraId="055DBE6B" w14:textId="77777777" w:rsidR="00BA0832" w:rsidRPr="00EA4F53" w:rsidRDefault="00BA0832" w:rsidP="00E00A4F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EA4F53">
              <w:rPr>
                <w:rFonts w:ascii="PT Astra Serif" w:hAnsi="PT Astra Serif"/>
                <w:sz w:val="27"/>
                <w:szCs w:val="27"/>
              </w:rPr>
              <w:t>постановлением Администрации муниципального округа Ключевский район Алтайского края</w:t>
            </w:r>
          </w:p>
          <w:p w14:paraId="64DCF2D0" w14:textId="73BA9C2A" w:rsidR="00BA0832" w:rsidRPr="004C2365" w:rsidRDefault="00BA0832" w:rsidP="001F11B8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EA4F53">
              <w:rPr>
                <w:rFonts w:ascii="PT Astra Serif" w:hAnsi="PT Astra Serif"/>
                <w:sz w:val="27"/>
                <w:szCs w:val="27"/>
              </w:rPr>
              <w:t xml:space="preserve">от </w:t>
            </w:r>
            <w:r w:rsidR="001F11B8">
              <w:rPr>
                <w:rFonts w:ascii="PT Astra Serif" w:hAnsi="PT Astra Serif"/>
                <w:sz w:val="27"/>
                <w:szCs w:val="27"/>
              </w:rPr>
              <w:t>12.01.</w:t>
            </w:r>
            <w:r w:rsidRPr="00EA4F53">
              <w:rPr>
                <w:rFonts w:ascii="PT Astra Serif" w:hAnsi="PT Astra Serif"/>
                <w:sz w:val="27"/>
                <w:szCs w:val="27"/>
              </w:rPr>
              <w:t>20</w:t>
            </w:r>
            <w:r w:rsidR="001F11B8">
              <w:rPr>
                <w:rFonts w:ascii="PT Astra Serif" w:hAnsi="PT Astra Serif"/>
                <w:sz w:val="27"/>
                <w:szCs w:val="27"/>
              </w:rPr>
              <w:t>26</w:t>
            </w:r>
            <w:r w:rsidRPr="00EA4F53">
              <w:rPr>
                <w:rFonts w:ascii="PT Astra Serif" w:hAnsi="PT Astra Serif"/>
                <w:sz w:val="27"/>
                <w:szCs w:val="27"/>
              </w:rPr>
              <w:t xml:space="preserve">г. № </w:t>
            </w:r>
            <w:r w:rsidR="001F11B8">
              <w:rPr>
                <w:rFonts w:ascii="PT Astra Serif" w:hAnsi="PT Astra Serif"/>
                <w:sz w:val="27"/>
                <w:szCs w:val="27"/>
              </w:rPr>
              <w:t>8</w:t>
            </w:r>
          </w:p>
        </w:tc>
      </w:tr>
    </w:tbl>
    <w:p w14:paraId="6676D4FA" w14:textId="77777777" w:rsidR="004203F9" w:rsidRPr="00D608FE" w:rsidRDefault="004203F9" w:rsidP="00F9228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7"/>
          <w:szCs w:val="27"/>
        </w:rPr>
      </w:pPr>
    </w:p>
    <w:p w14:paraId="77D56A63" w14:textId="77777777" w:rsidR="000C6F4A" w:rsidRPr="00D608FE" w:rsidRDefault="000C6F4A" w:rsidP="0065271D">
      <w:pPr>
        <w:autoSpaceDE w:val="0"/>
        <w:autoSpaceDN w:val="0"/>
        <w:adjustRightInd w:val="0"/>
        <w:outlineLvl w:val="1"/>
        <w:rPr>
          <w:rFonts w:ascii="PT Astra Serif" w:hAnsi="PT Astra Serif"/>
          <w:sz w:val="27"/>
          <w:szCs w:val="27"/>
        </w:rPr>
      </w:pPr>
    </w:p>
    <w:p w14:paraId="515F4390" w14:textId="77777777" w:rsidR="00F9228F" w:rsidRPr="00D608FE" w:rsidRDefault="00F9228F" w:rsidP="00F9228F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 xml:space="preserve">ПАСПОРТ </w:t>
      </w:r>
    </w:p>
    <w:p w14:paraId="4EAFBEDB" w14:textId="77777777" w:rsidR="00540882" w:rsidRPr="00D608FE" w:rsidRDefault="00F9228F" w:rsidP="00F9228F">
      <w:pPr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муниципальной программы</w:t>
      </w:r>
    </w:p>
    <w:p w14:paraId="4739C5B4" w14:textId="77777777" w:rsidR="00F9228F" w:rsidRPr="00D608FE" w:rsidRDefault="00F9228F" w:rsidP="00F9228F">
      <w:pPr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 xml:space="preserve"> </w:t>
      </w:r>
      <w:r w:rsidR="004568A2" w:rsidRPr="00D608FE">
        <w:rPr>
          <w:rFonts w:ascii="PT Astra Serif" w:hAnsi="PT Astra Serif"/>
          <w:b/>
          <w:bCs/>
          <w:sz w:val="27"/>
          <w:szCs w:val="27"/>
        </w:rPr>
        <w:t>«Формирование современной городской среды на территории муниципального образования муниципальный округ Ключевский район Алтайского края на 20</w:t>
      </w:r>
      <w:r w:rsidR="004A1817" w:rsidRPr="00D608FE">
        <w:rPr>
          <w:rFonts w:ascii="PT Astra Serif" w:hAnsi="PT Astra Serif"/>
          <w:b/>
          <w:bCs/>
          <w:sz w:val="27"/>
          <w:szCs w:val="27"/>
        </w:rPr>
        <w:t>26</w:t>
      </w:r>
      <w:r w:rsidR="004568A2" w:rsidRPr="00D608FE">
        <w:rPr>
          <w:rFonts w:ascii="PT Astra Serif" w:hAnsi="PT Astra Serif"/>
          <w:b/>
          <w:bCs/>
          <w:sz w:val="27"/>
          <w:szCs w:val="27"/>
        </w:rPr>
        <w:t>-2030</w:t>
      </w:r>
      <w:r w:rsidR="002F47BF" w:rsidRPr="00D608FE">
        <w:rPr>
          <w:rFonts w:ascii="PT Astra Serif" w:hAnsi="PT Astra Serif"/>
          <w:b/>
          <w:bCs/>
          <w:sz w:val="27"/>
          <w:szCs w:val="27"/>
        </w:rPr>
        <w:t xml:space="preserve"> годы</w:t>
      </w:r>
      <w:r w:rsidR="00552317">
        <w:rPr>
          <w:rFonts w:ascii="PT Astra Serif" w:hAnsi="PT Astra Serif"/>
          <w:b/>
          <w:bCs/>
          <w:sz w:val="27"/>
          <w:szCs w:val="27"/>
        </w:rPr>
        <w:t>»</w:t>
      </w:r>
      <w:r w:rsidR="004568A2" w:rsidRPr="00D608FE">
        <w:rPr>
          <w:rFonts w:ascii="PT Astra Serif" w:hAnsi="PT Astra Serif"/>
          <w:b/>
          <w:bCs/>
          <w:sz w:val="27"/>
          <w:szCs w:val="27"/>
        </w:rPr>
        <w:t xml:space="preserve"> </w:t>
      </w:r>
    </w:p>
    <w:p w14:paraId="0E6264AF" w14:textId="77777777" w:rsidR="004203F9" w:rsidRPr="00D608FE" w:rsidRDefault="004203F9" w:rsidP="00F9228F">
      <w:pPr>
        <w:jc w:val="center"/>
        <w:rPr>
          <w:rFonts w:ascii="PT Astra Serif" w:hAnsi="PT Astra Serif"/>
          <w:b/>
          <w:bCs/>
          <w:sz w:val="27"/>
          <w:szCs w:val="27"/>
        </w:rPr>
      </w:pPr>
    </w:p>
    <w:p w14:paraId="6FBD3C54" w14:textId="77777777" w:rsidR="004203F9" w:rsidRPr="00D608FE" w:rsidRDefault="004203F9" w:rsidP="004203F9">
      <w:pPr>
        <w:jc w:val="center"/>
        <w:rPr>
          <w:rFonts w:ascii="PT Astra Serif" w:hAnsi="PT Astra Serif"/>
          <w:b/>
          <w:color w:val="000000"/>
          <w:sz w:val="27"/>
          <w:szCs w:val="27"/>
        </w:rPr>
      </w:pPr>
      <w:r w:rsidRPr="00D608FE">
        <w:rPr>
          <w:rFonts w:ascii="PT Astra Serif" w:hAnsi="PT Astra Serif"/>
          <w:b/>
          <w:color w:val="000000"/>
          <w:sz w:val="27"/>
          <w:szCs w:val="27"/>
        </w:rPr>
        <w:t xml:space="preserve">в рамках реализации федерального проекта </w:t>
      </w:r>
    </w:p>
    <w:p w14:paraId="49C0498B" w14:textId="77777777" w:rsidR="004203F9" w:rsidRDefault="004203F9" w:rsidP="00F9228F">
      <w:pPr>
        <w:jc w:val="center"/>
        <w:rPr>
          <w:rFonts w:ascii="PT Astra Serif" w:hAnsi="PT Astra Serif"/>
          <w:b/>
          <w:sz w:val="27"/>
          <w:szCs w:val="27"/>
        </w:rPr>
      </w:pPr>
      <w:r w:rsidRPr="00D608FE">
        <w:rPr>
          <w:rFonts w:ascii="PT Astra Serif" w:hAnsi="PT Astra Serif"/>
          <w:b/>
          <w:sz w:val="27"/>
          <w:szCs w:val="27"/>
        </w:rPr>
        <w:t>«ФОРМИРОВАНИЕ СОВРЕМЕННОЙ ГОРОДСКОЙ СРЕДЫ»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9F3B62" w:rsidRPr="0023723E" w14:paraId="015452E2" w14:textId="77777777" w:rsidTr="0023723E">
        <w:tc>
          <w:tcPr>
            <w:tcW w:w="4219" w:type="dxa"/>
            <w:shd w:val="clear" w:color="auto" w:fill="auto"/>
          </w:tcPr>
          <w:p w14:paraId="70D22A0B" w14:textId="77777777" w:rsidR="009F3B62" w:rsidRPr="0023723E" w:rsidRDefault="009F3B62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 xml:space="preserve">Ответственный исполнитель </w:t>
            </w:r>
          </w:p>
          <w:p w14:paraId="49A3CBF3" w14:textId="77777777" w:rsidR="009F3B62" w:rsidRPr="0023723E" w:rsidRDefault="009F3B62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програ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м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 xml:space="preserve">мы </w:t>
            </w:r>
          </w:p>
        </w:tc>
        <w:tc>
          <w:tcPr>
            <w:tcW w:w="5103" w:type="dxa"/>
            <w:shd w:val="clear" w:color="auto" w:fill="auto"/>
          </w:tcPr>
          <w:p w14:paraId="2BD40F1B" w14:textId="77777777" w:rsidR="009F3B62" w:rsidRPr="0023723E" w:rsidRDefault="009F3B62" w:rsidP="0023723E">
            <w:pPr>
              <w:jc w:val="both"/>
              <w:rPr>
                <w:rFonts w:ascii="PT Astra Serif" w:hAnsi="PT Astra Serif"/>
                <w:b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Территориальное управление Администрации муниципального округа Ключевский район Алтайского края (далее – «</w:t>
            </w:r>
            <w:bookmarkStart w:id="3" w:name="_Hlk220661829"/>
            <w:r w:rsidRPr="0023723E">
              <w:rPr>
                <w:rFonts w:ascii="PT Astra Serif" w:hAnsi="PT Astra Serif"/>
                <w:sz w:val="27"/>
                <w:szCs w:val="27"/>
              </w:rPr>
              <w:t>Территориальное управление</w:t>
            </w:r>
            <w:bookmarkEnd w:id="3"/>
            <w:r w:rsidRPr="0023723E">
              <w:rPr>
                <w:rFonts w:ascii="PT Astra Serif" w:hAnsi="PT Astra Serif"/>
                <w:sz w:val="27"/>
                <w:szCs w:val="27"/>
              </w:rPr>
              <w:t>»)</w:t>
            </w:r>
          </w:p>
        </w:tc>
      </w:tr>
      <w:tr w:rsidR="009F3B62" w:rsidRPr="0023723E" w14:paraId="1CF292BC" w14:textId="77777777" w:rsidTr="0023723E">
        <w:tc>
          <w:tcPr>
            <w:tcW w:w="4219" w:type="dxa"/>
            <w:shd w:val="clear" w:color="auto" w:fill="auto"/>
          </w:tcPr>
          <w:p w14:paraId="1AFC53F0" w14:textId="77777777" w:rsidR="009F3B62" w:rsidRPr="0023723E" w:rsidRDefault="009F3B62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Соисполнители программы</w:t>
            </w:r>
          </w:p>
        </w:tc>
        <w:tc>
          <w:tcPr>
            <w:tcW w:w="5103" w:type="dxa"/>
            <w:shd w:val="clear" w:color="auto" w:fill="auto"/>
          </w:tcPr>
          <w:p w14:paraId="5D2CDBA1" w14:textId="77777777" w:rsidR="009F3B62" w:rsidRPr="0023723E" w:rsidRDefault="009F3B62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Отсутствуют</w:t>
            </w:r>
          </w:p>
        </w:tc>
      </w:tr>
      <w:tr w:rsidR="009F3B62" w:rsidRPr="0023723E" w14:paraId="177C10A3" w14:textId="77777777" w:rsidTr="0023723E">
        <w:tc>
          <w:tcPr>
            <w:tcW w:w="4219" w:type="dxa"/>
            <w:shd w:val="clear" w:color="auto" w:fill="auto"/>
          </w:tcPr>
          <w:p w14:paraId="20F3ECFF" w14:textId="77777777" w:rsidR="009F3B62" w:rsidRPr="0023723E" w:rsidRDefault="009F3B62" w:rsidP="0023723E">
            <w:pPr>
              <w:pStyle w:val="ConsPlusCell"/>
              <w:widowControl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Участники пр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о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граммы</w:t>
            </w:r>
          </w:p>
        </w:tc>
        <w:tc>
          <w:tcPr>
            <w:tcW w:w="5103" w:type="dxa"/>
            <w:shd w:val="clear" w:color="auto" w:fill="auto"/>
          </w:tcPr>
          <w:p w14:paraId="48D7BD0A" w14:textId="77777777" w:rsidR="009F3B62" w:rsidRPr="0023723E" w:rsidRDefault="009F3B62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Территориальное управление Администрации муниципального округа Ключевский район Алтайского края, Администрация муниципального округа Ключевский район Алтайского края (далее – «Администрация муниципального округа»), собственники помещений в многоквартирных домах, жилых домов, объектов недвижимого имущества и земельных участков, предоста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в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ленных для их размещения, чьи территории включены в муниципальные программы формирование современной городской среды (далее – «заинтересованные лица») (по с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о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гласованию)</w:t>
            </w:r>
          </w:p>
        </w:tc>
      </w:tr>
      <w:tr w:rsidR="00C03004" w:rsidRPr="0023723E" w14:paraId="529A0649" w14:textId="77777777" w:rsidTr="0023723E">
        <w:tc>
          <w:tcPr>
            <w:tcW w:w="4219" w:type="dxa"/>
            <w:shd w:val="clear" w:color="auto" w:fill="auto"/>
          </w:tcPr>
          <w:p w14:paraId="0D96F531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Подпрограммы программы</w:t>
            </w:r>
          </w:p>
        </w:tc>
        <w:tc>
          <w:tcPr>
            <w:tcW w:w="5103" w:type="dxa"/>
            <w:shd w:val="clear" w:color="auto" w:fill="auto"/>
          </w:tcPr>
          <w:p w14:paraId="73490036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не предусмотрено</w:t>
            </w:r>
          </w:p>
        </w:tc>
      </w:tr>
      <w:tr w:rsidR="00C03004" w:rsidRPr="0023723E" w14:paraId="3A66DD25" w14:textId="77777777" w:rsidTr="0023723E">
        <w:tc>
          <w:tcPr>
            <w:tcW w:w="4219" w:type="dxa"/>
            <w:shd w:val="clear" w:color="auto" w:fill="auto"/>
          </w:tcPr>
          <w:p w14:paraId="79F0034B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Программно-целевые инструменты программы</w:t>
            </w:r>
          </w:p>
        </w:tc>
        <w:tc>
          <w:tcPr>
            <w:tcW w:w="5103" w:type="dxa"/>
            <w:shd w:val="clear" w:color="auto" w:fill="auto"/>
          </w:tcPr>
          <w:p w14:paraId="07BB6037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Отсутствуют</w:t>
            </w:r>
          </w:p>
        </w:tc>
      </w:tr>
      <w:tr w:rsidR="00C03004" w:rsidRPr="0023723E" w14:paraId="6FC29A84" w14:textId="77777777" w:rsidTr="0023723E">
        <w:tc>
          <w:tcPr>
            <w:tcW w:w="4219" w:type="dxa"/>
            <w:shd w:val="clear" w:color="auto" w:fill="auto"/>
          </w:tcPr>
          <w:p w14:paraId="173EB301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 xml:space="preserve">Цель программы </w:t>
            </w:r>
          </w:p>
        </w:tc>
        <w:tc>
          <w:tcPr>
            <w:tcW w:w="5103" w:type="dxa"/>
            <w:shd w:val="clear" w:color="auto" w:fill="auto"/>
          </w:tcPr>
          <w:p w14:paraId="5B65E9AE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Повышение качества и комфорта городской ср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е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ды, создание благоприятных условий жизнеде</w:t>
            </w:r>
            <w:r w:rsidRPr="0023723E">
              <w:rPr>
                <w:rFonts w:ascii="PT Astra Serif" w:hAnsi="PT Astra Serif"/>
                <w:sz w:val="27"/>
                <w:szCs w:val="27"/>
              </w:rPr>
              <w:t>я</w:t>
            </w:r>
            <w:r w:rsidRPr="0023723E">
              <w:rPr>
                <w:rFonts w:ascii="PT Astra Serif" w:hAnsi="PT Astra Serif"/>
                <w:sz w:val="27"/>
                <w:szCs w:val="27"/>
              </w:rPr>
              <w:t>тельности населения муниципального образ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о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вания муниципального округа Ключевский район Алтайского края (далее – «муниципальное образование»)</w:t>
            </w:r>
          </w:p>
        </w:tc>
      </w:tr>
      <w:tr w:rsidR="00C03004" w:rsidRPr="0023723E" w14:paraId="440B6436" w14:textId="77777777" w:rsidTr="0023723E">
        <w:tc>
          <w:tcPr>
            <w:tcW w:w="4219" w:type="dxa"/>
            <w:shd w:val="clear" w:color="auto" w:fill="auto"/>
          </w:tcPr>
          <w:p w14:paraId="17AE9FC9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lastRenderedPageBreak/>
              <w:t>Задачи программы</w:t>
            </w:r>
          </w:p>
        </w:tc>
        <w:tc>
          <w:tcPr>
            <w:tcW w:w="5103" w:type="dxa"/>
            <w:shd w:val="clear" w:color="auto" w:fill="auto"/>
          </w:tcPr>
          <w:p w14:paraId="21348FCE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повышение уровня благоустройства дворовых территорий многоквартирных домов; </w:t>
            </w:r>
          </w:p>
          <w:p w14:paraId="787D84A2" w14:textId="77777777" w:rsidR="00C03004" w:rsidRPr="0023723E" w:rsidRDefault="00C03004" w:rsidP="0023723E">
            <w:pPr>
              <w:pStyle w:val="ConsPlusCell"/>
              <w:widowControl/>
              <w:jc w:val="both"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- повышение уровня благоустройства наиболее посещаемой муниципальной</w:t>
            </w:r>
          </w:p>
          <w:p w14:paraId="025640E7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территории общего пользования; </w:t>
            </w:r>
          </w:p>
          <w:p w14:paraId="42048FBF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b/>
                <w:bCs/>
                <w:sz w:val="27"/>
                <w:szCs w:val="27"/>
              </w:rPr>
              <w:t xml:space="preserve">- </w:t>
            </w:r>
            <w:r w:rsidRPr="0023723E">
              <w:rPr>
                <w:rFonts w:ascii="PT Astra Serif" w:hAnsi="PT Astra Serif"/>
                <w:sz w:val="27"/>
                <w:szCs w:val="27"/>
              </w:rPr>
              <w:t xml:space="preserve">повышение уровня вовлеченности заинтересованных граждан, организаций в реализации мероприятий по благоустройству муниципального образования. </w:t>
            </w:r>
          </w:p>
        </w:tc>
      </w:tr>
      <w:tr w:rsidR="00C03004" w:rsidRPr="0023723E" w14:paraId="6BF7A5A8" w14:textId="77777777" w:rsidTr="0023723E">
        <w:tc>
          <w:tcPr>
            <w:tcW w:w="4219" w:type="dxa"/>
            <w:shd w:val="clear" w:color="auto" w:fill="auto"/>
          </w:tcPr>
          <w:p w14:paraId="04104396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Целевые индикаторы и показат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е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 xml:space="preserve">ли </w:t>
            </w:r>
          </w:p>
          <w:p w14:paraId="7EFD8E68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пр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о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граммы</w:t>
            </w:r>
          </w:p>
        </w:tc>
        <w:tc>
          <w:tcPr>
            <w:tcW w:w="5103" w:type="dxa"/>
            <w:shd w:val="clear" w:color="auto" w:fill="auto"/>
          </w:tcPr>
          <w:p w14:paraId="604D1F78" w14:textId="77777777" w:rsidR="00C03004" w:rsidRPr="0023723E" w:rsidRDefault="00C03004" w:rsidP="0023723E">
            <w:pPr>
              <w:pStyle w:val="ConsPlusCell"/>
              <w:widowControl/>
              <w:jc w:val="both"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- доля благоустроенных общественных терр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и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торий от общего числа общественных терр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и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торий;</w:t>
            </w:r>
          </w:p>
          <w:p w14:paraId="09BD29D2" w14:textId="77777777" w:rsidR="00C03004" w:rsidRPr="0023723E" w:rsidRDefault="00C03004" w:rsidP="0023723E">
            <w:pPr>
              <w:pStyle w:val="ConsPlusCell"/>
              <w:widowControl/>
              <w:jc w:val="both"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- доля благоустроенных па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р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ков от общего числа парков;</w:t>
            </w:r>
          </w:p>
          <w:p w14:paraId="38FA0DFE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- доля многоквартирных домов с благоустрое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н</w:t>
            </w:r>
            <w:r w:rsidRPr="0023723E">
              <w:rPr>
                <w:rFonts w:ascii="PT Astra Serif" w:hAnsi="PT Astra Serif"/>
                <w:sz w:val="27"/>
                <w:szCs w:val="27"/>
              </w:rPr>
              <w:t>ными дворовыми территориями от общего числа многоквартирных домов, нуждающихся в благоустройстве дворовых те</w:t>
            </w:r>
            <w:r w:rsidRPr="0023723E">
              <w:rPr>
                <w:rFonts w:ascii="PT Astra Serif" w:hAnsi="PT Astra Serif"/>
                <w:sz w:val="27"/>
                <w:szCs w:val="27"/>
              </w:rPr>
              <w:t>р</w:t>
            </w:r>
            <w:r w:rsidRPr="0023723E">
              <w:rPr>
                <w:rFonts w:ascii="PT Astra Serif" w:hAnsi="PT Astra Serif"/>
                <w:sz w:val="27"/>
                <w:szCs w:val="27"/>
              </w:rPr>
              <w:t>риторий.</w:t>
            </w:r>
          </w:p>
        </w:tc>
      </w:tr>
      <w:tr w:rsidR="00C03004" w:rsidRPr="0023723E" w14:paraId="05B225AD" w14:textId="77777777" w:rsidTr="0023723E">
        <w:tc>
          <w:tcPr>
            <w:tcW w:w="4219" w:type="dxa"/>
            <w:shd w:val="clear" w:color="auto" w:fill="auto"/>
          </w:tcPr>
          <w:p w14:paraId="169B1CD0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 xml:space="preserve">Сроки и этапы реализации </w:t>
            </w:r>
          </w:p>
          <w:p w14:paraId="57AD17ED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программы</w:t>
            </w:r>
          </w:p>
        </w:tc>
        <w:tc>
          <w:tcPr>
            <w:tcW w:w="5103" w:type="dxa"/>
            <w:shd w:val="clear" w:color="auto" w:fill="auto"/>
          </w:tcPr>
          <w:p w14:paraId="267BBA10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t>2026-2030 годы, без деления на этапы.</w:t>
            </w:r>
          </w:p>
          <w:p w14:paraId="739DBEEB" w14:textId="77777777" w:rsidR="00C03004" w:rsidRPr="0023723E" w:rsidRDefault="00C03004" w:rsidP="0023723E">
            <w:pPr>
              <w:pStyle w:val="ConsPlusCell"/>
              <w:widowControl/>
              <w:jc w:val="both"/>
              <w:rPr>
                <w:rFonts w:ascii="PT Astra Serif" w:hAnsi="PT Astra Serif" w:cs="Times New Roman"/>
                <w:sz w:val="27"/>
                <w:szCs w:val="27"/>
              </w:rPr>
            </w:pPr>
          </w:p>
        </w:tc>
      </w:tr>
      <w:tr w:rsidR="00C03004" w:rsidRPr="0023723E" w14:paraId="1E526728" w14:textId="77777777" w:rsidTr="0023723E">
        <w:tc>
          <w:tcPr>
            <w:tcW w:w="4219" w:type="dxa"/>
            <w:shd w:val="clear" w:color="auto" w:fill="auto"/>
          </w:tcPr>
          <w:p w14:paraId="1E5C0B55" w14:textId="77777777" w:rsidR="00C03004" w:rsidRPr="005D1869" w:rsidRDefault="00C03004" w:rsidP="00C03004">
            <w:pPr>
              <w:pStyle w:val="ConsPlusCell"/>
              <w:rPr>
                <w:rFonts w:ascii="PT Astra Serif" w:hAnsi="PT Astra Serif"/>
                <w:sz w:val="27"/>
                <w:szCs w:val="27"/>
              </w:rPr>
            </w:pPr>
            <w:r w:rsidRPr="005D1869">
              <w:rPr>
                <w:rFonts w:ascii="PT Astra Serif" w:hAnsi="PT Astra Serif"/>
                <w:sz w:val="27"/>
                <w:szCs w:val="27"/>
              </w:rPr>
              <w:t xml:space="preserve">Объемы финансирования </w:t>
            </w:r>
          </w:p>
          <w:p w14:paraId="4C2B792B" w14:textId="77777777" w:rsidR="00C03004" w:rsidRPr="005D1869" w:rsidRDefault="00C03004" w:rsidP="00C03004">
            <w:pPr>
              <w:pStyle w:val="ConsPlusCell"/>
              <w:rPr>
                <w:rFonts w:ascii="PT Astra Serif" w:hAnsi="PT Astra Serif"/>
                <w:sz w:val="27"/>
                <w:szCs w:val="27"/>
              </w:rPr>
            </w:pPr>
            <w:r w:rsidRPr="005D1869">
              <w:rPr>
                <w:rFonts w:ascii="PT Astra Serif" w:hAnsi="PT Astra Serif"/>
                <w:sz w:val="27"/>
                <w:szCs w:val="27"/>
              </w:rPr>
              <w:t>программы</w:t>
            </w:r>
          </w:p>
          <w:p w14:paraId="3AD456CA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</w:p>
        </w:tc>
        <w:tc>
          <w:tcPr>
            <w:tcW w:w="5103" w:type="dxa"/>
            <w:shd w:val="clear" w:color="auto" w:fill="auto"/>
          </w:tcPr>
          <w:p w14:paraId="7F1259FF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Общий объем финансирования программы на 2026-2030 годы составит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 xml:space="preserve">    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руб., в том числе по годам:</w:t>
            </w:r>
          </w:p>
          <w:p w14:paraId="7E138AF0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2026 год -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8027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,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2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4EC60A67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2027год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8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480,8 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тыс. рублей.</w:t>
            </w:r>
          </w:p>
          <w:p w14:paraId="1E89FCF1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8575,</w:t>
            </w:r>
            <w:r w:rsidR="006147FF">
              <w:rPr>
                <w:rFonts w:ascii="PT Astra Serif" w:hAnsi="PT Astra Serif"/>
                <w:bCs/>
                <w:sz w:val="27"/>
                <w:szCs w:val="27"/>
              </w:rPr>
              <w:t>7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2EB97621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2029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1BF59BE5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2030год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386A53BE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За счёт средств федерального бюджета  </w:t>
            </w:r>
            <w:r w:rsidRPr="0023723E">
              <w:rPr>
                <w:rFonts w:ascii="PT Astra Serif" w:hAnsi="PT Astra Serif"/>
                <w:sz w:val="27"/>
                <w:szCs w:val="27"/>
              </w:rPr>
              <w:t xml:space="preserve">           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рублей, в том числе по г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о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дам:</w:t>
            </w:r>
          </w:p>
          <w:p w14:paraId="621B78A9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2026 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7867,5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52F0E706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2027год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8312,0-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7EDBC624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bCs/>
                <w:sz w:val="27"/>
                <w:szCs w:val="27"/>
              </w:rPr>
              <w:t>8405,1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504D41AC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2029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3EDD4138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2030год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491BE419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За счёт средств краевого бюджета тыс. </w:t>
            </w:r>
          </w:p>
          <w:p w14:paraId="4E0A7C5B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2026 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79,4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035190C5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2027год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83,9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6B2B83A5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</w:t>
            </w:r>
            <w:r w:rsidR="006147FF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6147FF">
              <w:rPr>
                <w:rFonts w:ascii="PT Astra Serif" w:hAnsi="PT Astra Serif"/>
                <w:bCs/>
                <w:sz w:val="27"/>
                <w:szCs w:val="27"/>
              </w:rPr>
              <w:t>84,9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7F6645FA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2029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11979477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2030год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7F274A74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За счёт средств местного бюджета тыс. ру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б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лей, в том числе по годам:</w:t>
            </w:r>
          </w:p>
          <w:p w14:paraId="2160514F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lastRenderedPageBreak/>
              <w:t>2026 год - 80,</w:t>
            </w:r>
            <w:r w:rsidR="007D6869">
              <w:rPr>
                <w:rFonts w:ascii="PT Astra Serif" w:hAnsi="PT Astra Serif"/>
                <w:sz w:val="27"/>
                <w:szCs w:val="27"/>
                <w:lang w:eastAsia="ar-SA"/>
              </w:rPr>
              <w:t>2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071BFF45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2027год </w:t>
            </w:r>
            <w:r w:rsidR="007D6869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7D6869">
              <w:rPr>
                <w:rFonts w:ascii="PT Astra Serif" w:hAnsi="PT Astra Serif"/>
                <w:sz w:val="27"/>
                <w:szCs w:val="27"/>
                <w:lang w:eastAsia="ar-SA"/>
              </w:rPr>
              <w:t>84,8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581CBD0D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</w:t>
            </w:r>
            <w:r w:rsidR="007D6869">
              <w:rPr>
                <w:rFonts w:ascii="PT Astra Serif" w:hAnsi="PT Astra Serif"/>
                <w:sz w:val="27"/>
                <w:szCs w:val="27"/>
                <w:lang w:eastAsia="ar-SA"/>
              </w:rPr>
              <w:t>–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</w:t>
            </w:r>
            <w:r w:rsidR="007D6869">
              <w:rPr>
                <w:rFonts w:ascii="PT Astra Serif" w:hAnsi="PT Astra Serif"/>
                <w:bCs/>
                <w:sz w:val="27"/>
                <w:szCs w:val="27"/>
              </w:rPr>
              <w:t>85,7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618D8465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2030год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0D1D0D62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За счёт внебюджетных источников тыс. рублей, в том числе по г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о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дам:</w:t>
            </w:r>
          </w:p>
          <w:p w14:paraId="2E97114A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2026 год - 0 тыс. рублей.</w:t>
            </w:r>
          </w:p>
          <w:p w14:paraId="747F0F8F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2027год - 0 тыс. рублей.</w:t>
            </w:r>
          </w:p>
          <w:p w14:paraId="4984CC52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  <w:lang w:eastAsia="ar-SA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</w:t>
            </w:r>
          </w:p>
          <w:p w14:paraId="069F4ADF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2028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280801C3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2029 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56386AE2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2030год - </w:t>
            </w:r>
            <w:r w:rsidRPr="0023723E">
              <w:rPr>
                <w:rFonts w:ascii="PT Astra Serif" w:hAnsi="PT Astra Serif"/>
                <w:bCs/>
                <w:sz w:val="27"/>
                <w:szCs w:val="27"/>
              </w:rPr>
              <w:t>0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 xml:space="preserve"> тыс. рублей.</w:t>
            </w:r>
          </w:p>
          <w:p w14:paraId="4D694029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</w:p>
          <w:p w14:paraId="59CF397D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Объемы финансирования муниципальной программы за счет средств краевого бюджета подлежат ежегодному уточнению в соответствии с законами о краевом бюджете на соответствующий финансовый год и на плановый период. Объемы финансирования муниципальной программы за счет средств бюджета </w:t>
            </w:r>
            <w:r w:rsidRPr="0023723E">
              <w:rPr>
                <w:rFonts w:ascii="PT Astra Serif" w:hAnsi="PT Astra Serif"/>
                <w:sz w:val="27"/>
                <w:szCs w:val="27"/>
                <w:lang w:eastAsia="ar-SA"/>
              </w:rPr>
              <w:t>Территориального управления</w:t>
            </w:r>
            <w:r w:rsidRPr="0023723E">
              <w:rPr>
                <w:rFonts w:ascii="PT Astra Serif" w:hAnsi="PT Astra Serif"/>
                <w:sz w:val="27"/>
                <w:szCs w:val="27"/>
              </w:rPr>
              <w:t xml:space="preserve"> подлежат ежегодному уточнению в соответствии с</w:t>
            </w:r>
          </w:p>
          <w:p w14:paraId="7DDD4D05" w14:textId="77777777" w:rsidR="00C03004" w:rsidRPr="0023723E" w:rsidRDefault="00C03004" w:rsidP="0023723E">
            <w:pPr>
              <w:pStyle w:val="Default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решениями Совета депутатов муниципального округа Ключевский район Алтайского края о бюджете муниципального округа на очередной финансовый год и на плановый период.</w:t>
            </w:r>
          </w:p>
          <w:p w14:paraId="2DE0A623" w14:textId="77777777" w:rsidR="00C03004" w:rsidRPr="0023723E" w:rsidRDefault="00C03004" w:rsidP="0023723E">
            <w:pPr>
              <w:pStyle w:val="ConsPlusCell"/>
              <w:widowControl/>
              <w:rPr>
                <w:rFonts w:ascii="PT Astra Serif" w:hAnsi="PT Astra Serif" w:cs="Times New Roman"/>
                <w:sz w:val="27"/>
                <w:szCs w:val="27"/>
              </w:rPr>
            </w:pPr>
          </w:p>
        </w:tc>
      </w:tr>
      <w:tr w:rsidR="00C03004" w:rsidRPr="0023723E" w14:paraId="2F176149" w14:textId="77777777" w:rsidTr="0023723E">
        <w:tc>
          <w:tcPr>
            <w:tcW w:w="4219" w:type="dxa"/>
            <w:shd w:val="clear" w:color="auto" w:fill="auto"/>
          </w:tcPr>
          <w:p w14:paraId="5A4C2639" w14:textId="77777777" w:rsidR="00C03004" w:rsidRPr="0023723E" w:rsidRDefault="00C03004" w:rsidP="00C03004">
            <w:pPr>
              <w:pStyle w:val="ConsPlusCell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 w:cs="Times New Roman"/>
                <w:sz w:val="27"/>
                <w:szCs w:val="27"/>
              </w:rPr>
              <w:lastRenderedPageBreak/>
              <w:t>Ожидаемые результаты реализ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а</w:t>
            </w:r>
            <w:r w:rsidRPr="0023723E">
              <w:rPr>
                <w:rFonts w:ascii="PT Astra Serif" w:hAnsi="PT Astra Serif" w:cs="Times New Roman"/>
                <w:sz w:val="27"/>
                <w:szCs w:val="27"/>
              </w:rPr>
              <w:t>ции программы</w:t>
            </w:r>
          </w:p>
        </w:tc>
        <w:tc>
          <w:tcPr>
            <w:tcW w:w="5103" w:type="dxa"/>
            <w:shd w:val="clear" w:color="auto" w:fill="auto"/>
          </w:tcPr>
          <w:p w14:paraId="3663377E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Основными ожидаемыми результатами деятельности по реализации государственной политики в сфере благоустройства муниципального образования должны стать: в качественном выражении: </w:t>
            </w:r>
          </w:p>
          <w:p w14:paraId="1754AE00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формирование системы мониторинга состояния благоустройства территории муниципального образования посредством инвентаризации; </w:t>
            </w:r>
          </w:p>
          <w:p w14:paraId="26A3E595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формирование эффективных механизмов взаимодействия органов государственной власти, органов местного самоуправления, институтов гражданского общества, населения по вопросам создания комфортной городской среды; </w:t>
            </w:r>
          </w:p>
          <w:p w14:paraId="78AB45B7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lastRenderedPageBreak/>
              <w:t>- создание эффективных механизмов;</w:t>
            </w:r>
          </w:p>
          <w:p w14:paraId="5D9E6D59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вовлечения населения в решение задач по благоустройству территории, муниципального образования; </w:t>
            </w:r>
          </w:p>
          <w:p w14:paraId="21D5D084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формирование системы комплексного благоустройства общественных территории муниципального образования; </w:t>
            </w:r>
          </w:p>
          <w:p w14:paraId="22AD21FC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формирование системы комплексного благоустройства общественных территории муниципального образования; </w:t>
            </w:r>
          </w:p>
          <w:p w14:paraId="66FD85B4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- обеспечение информационной открытости процесса формирования и реализации</w:t>
            </w:r>
          </w:p>
          <w:p w14:paraId="26FF3D55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мероприятий по благоустройству</w:t>
            </w:r>
          </w:p>
          <w:p w14:paraId="28E0B1C8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общественных территории муниципального образования. </w:t>
            </w:r>
          </w:p>
          <w:p w14:paraId="4F111F92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В количественном выражении:</w:t>
            </w:r>
          </w:p>
          <w:p w14:paraId="5EF4FCAD" w14:textId="77777777" w:rsidR="00C03004" w:rsidRPr="0023723E" w:rsidRDefault="00C03004" w:rsidP="00C03004">
            <w:pPr>
              <w:pStyle w:val="Default"/>
              <w:rPr>
                <w:rFonts w:ascii="PT Astra Serif" w:hAnsi="PT Astra Serif"/>
                <w:sz w:val="27"/>
                <w:szCs w:val="27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 xml:space="preserve">- до 69% благоустроенных общественных территорий от общего числа общественных территории к концу 2030 года; </w:t>
            </w:r>
          </w:p>
          <w:p w14:paraId="778E747A" w14:textId="77777777" w:rsidR="00C03004" w:rsidRPr="0023723E" w:rsidRDefault="00C03004" w:rsidP="0023723E">
            <w:pPr>
              <w:jc w:val="both"/>
              <w:rPr>
                <w:rFonts w:ascii="PT Astra Serif" w:hAnsi="PT Astra Serif"/>
                <w:sz w:val="27"/>
                <w:szCs w:val="27"/>
                <w:lang w:eastAsia="ar-SA"/>
              </w:rPr>
            </w:pPr>
            <w:r w:rsidRPr="0023723E">
              <w:rPr>
                <w:rFonts w:ascii="PT Astra Serif" w:hAnsi="PT Astra Serif"/>
                <w:sz w:val="27"/>
                <w:szCs w:val="27"/>
              </w:rPr>
              <w:t>- доведение до 87% доли граждан, позитивно оценивающих качество и комфорт городской среды, от общего числа граждан, принявших участие в исследованиях (по данным социологических исследований), к концу 2030 года.</w:t>
            </w:r>
          </w:p>
        </w:tc>
      </w:tr>
    </w:tbl>
    <w:p w14:paraId="2EFBF5D4" w14:textId="77777777" w:rsidR="009F3B62" w:rsidRPr="00D608FE" w:rsidRDefault="009F3B62" w:rsidP="00F9228F">
      <w:pPr>
        <w:jc w:val="center"/>
        <w:rPr>
          <w:rFonts w:ascii="PT Astra Serif" w:hAnsi="PT Astra Serif"/>
          <w:b/>
          <w:sz w:val="27"/>
          <w:szCs w:val="27"/>
        </w:rPr>
      </w:pPr>
    </w:p>
    <w:bookmarkEnd w:id="2"/>
    <w:p w14:paraId="1312845C" w14:textId="77777777" w:rsidR="007B33D4" w:rsidRDefault="007B33D4" w:rsidP="00C71C9D">
      <w:pPr>
        <w:tabs>
          <w:tab w:val="left" w:pos="6096"/>
        </w:tabs>
        <w:rPr>
          <w:rFonts w:ascii="PT Astra Serif" w:eastAsia="Calibri" w:hAnsi="PT Astra Serif"/>
          <w:b/>
          <w:bCs/>
          <w:color w:val="000000"/>
          <w:sz w:val="27"/>
          <w:szCs w:val="27"/>
        </w:rPr>
      </w:pPr>
    </w:p>
    <w:p w14:paraId="486C75B1" w14:textId="77777777" w:rsidR="00603EF6" w:rsidRPr="00D608FE" w:rsidRDefault="00603EF6" w:rsidP="007022ED">
      <w:pPr>
        <w:tabs>
          <w:tab w:val="left" w:pos="6096"/>
        </w:tabs>
        <w:jc w:val="center"/>
        <w:rPr>
          <w:rFonts w:ascii="PT Astra Serif" w:eastAsia="Calibri" w:hAnsi="PT Astra Serif"/>
          <w:b/>
          <w:bCs/>
          <w:color w:val="000000"/>
          <w:sz w:val="27"/>
          <w:szCs w:val="27"/>
        </w:rPr>
      </w:pPr>
      <w:r w:rsidRPr="00D608FE">
        <w:rPr>
          <w:rFonts w:ascii="PT Astra Serif" w:eastAsia="Calibri" w:hAnsi="PT Astra Serif"/>
          <w:b/>
          <w:bCs/>
          <w:color w:val="000000"/>
          <w:sz w:val="27"/>
          <w:szCs w:val="27"/>
        </w:rPr>
        <w:t>1</w:t>
      </w:r>
      <w:r w:rsidR="003777D9">
        <w:rPr>
          <w:rFonts w:ascii="PT Astra Serif" w:eastAsia="Calibri" w:hAnsi="PT Astra Serif"/>
          <w:b/>
          <w:bCs/>
          <w:color w:val="000000"/>
          <w:sz w:val="27"/>
          <w:szCs w:val="27"/>
        </w:rPr>
        <w:t>.</w:t>
      </w:r>
      <w:r w:rsidRPr="00D608FE">
        <w:rPr>
          <w:rFonts w:ascii="PT Astra Serif" w:eastAsia="Calibri" w:hAnsi="PT Astra Serif"/>
          <w:b/>
          <w:bCs/>
          <w:color w:val="000000"/>
          <w:sz w:val="27"/>
          <w:szCs w:val="27"/>
        </w:rPr>
        <w:t xml:space="preserve"> Общая характеристика </w:t>
      </w:r>
      <w:r w:rsidR="00D82990" w:rsidRPr="00D608FE">
        <w:rPr>
          <w:rFonts w:ascii="PT Astra Serif" w:eastAsia="Calibri" w:hAnsi="PT Astra Serif"/>
          <w:b/>
          <w:bCs/>
          <w:color w:val="000000"/>
          <w:sz w:val="27"/>
          <w:szCs w:val="27"/>
        </w:rPr>
        <w:t xml:space="preserve">текущего состояния </w:t>
      </w:r>
      <w:r w:rsidRPr="00D608FE">
        <w:rPr>
          <w:rFonts w:ascii="PT Astra Serif" w:eastAsia="Calibri" w:hAnsi="PT Astra Serif"/>
          <w:b/>
          <w:bCs/>
          <w:color w:val="000000"/>
          <w:sz w:val="27"/>
          <w:szCs w:val="27"/>
        </w:rPr>
        <w:t xml:space="preserve">сферы </w:t>
      </w:r>
      <w:r w:rsidR="00D82990" w:rsidRPr="00D608FE">
        <w:rPr>
          <w:rFonts w:ascii="PT Astra Serif" w:eastAsia="Calibri" w:hAnsi="PT Astra Serif"/>
          <w:b/>
          <w:bCs/>
          <w:color w:val="000000"/>
          <w:sz w:val="27"/>
          <w:szCs w:val="27"/>
        </w:rPr>
        <w:t>благоустройства и прогноз ее развития.</w:t>
      </w:r>
    </w:p>
    <w:p w14:paraId="03EBF0F4" w14:textId="77777777" w:rsidR="007022ED" w:rsidRPr="00D608FE" w:rsidRDefault="007022ED" w:rsidP="007022ED">
      <w:pPr>
        <w:tabs>
          <w:tab w:val="left" w:pos="6096"/>
        </w:tabs>
        <w:jc w:val="center"/>
        <w:rPr>
          <w:rFonts w:ascii="PT Astra Serif" w:eastAsia="Calibri" w:hAnsi="PT Astra Serif"/>
          <w:b/>
          <w:bCs/>
          <w:color w:val="000000"/>
          <w:sz w:val="27"/>
          <w:szCs w:val="27"/>
        </w:rPr>
      </w:pPr>
    </w:p>
    <w:p w14:paraId="0D877877" w14:textId="77777777" w:rsidR="00D82990" w:rsidRPr="00D608FE" w:rsidRDefault="00D82990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Формирование комфортной городской среды является ключевым приоритетом социально-экономической политики муниципального </w:t>
      </w:r>
      <w:r w:rsidR="0050702F">
        <w:rPr>
          <w:rFonts w:ascii="PT Astra Serif" w:hAnsi="PT Astra Serif" w:cs="Segoe UI"/>
          <w:color w:val="0F1115"/>
          <w:sz w:val="27"/>
          <w:szCs w:val="27"/>
        </w:rPr>
        <w:t>образования</w:t>
      </w:r>
      <w:r w:rsidRPr="00D608FE">
        <w:rPr>
          <w:rFonts w:ascii="PT Astra Serif" w:hAnsi="PT Astra Serif" w:cs="Segoe UI"/>
          <w:color w:val="0F1115"/>
          <w:sz w:val="27"/>
          <w:szCs w:val="27"/>
        </w:rPr>
        <w:t>. Данная сфера напрямую определяет качество жизни населения, влияет на общественное здоровье, демографические показатели, социальное самочувствие и инвестиционную привлекательность территории. Качественная городская среда должна соответствовать современным требованиям безопасности, доступности, эстетической привлекательности и функциональной завершенности.</w:t>
      </w:r>
    </w:p>
    <w:p w14:paraId="21252D12" w14:textId="77777777" w:rsidR="00D82990" w:rsidRPr="00D608FE" w:rsidRDefault="00D82990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Несмотря на значительный объем работ, выполненных в предыдущие годы, комплексный анализ текущей ситуации (включая результаты </w:t>
      </w:r>
      <w:r w:rsidRPr="00D608FE">
        <w:rPr>
          <w:rFonts w:ascii="PT Astra Serif" w:hAnsi="PT Astra Serif" w:cs="Segoe UI"/>
          <w:color w:val="0F1115"/>
          <w:sz w:val="27"/>
          <w:szCs w:val="27"/>
        </w:rPr>
        <w:lastRenderedPageBreak/>
        <w:t>социологических опросов) выявил ряд системных проблем, требующих целенаправленного решения в рамках программных мероприятий:</w:t>
      </w:r>
    </w:p>
    <w:p w14:paraId="2A3EDC17" w14:textId="77777777" w:rsidR="00D82990" w:rsidRPr="00D608FE" w:rsidRDefault="00D82990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>1.</w:t>
      </w:r>
      <w:r w:rsidR="007022ED"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>1.</w:t>
      </w:r>
      <w:r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 xml:space="preserve"> В сфере жилой застройки и дворовых территорий:</w:t>
      </w:r>
    </w:p>
    <w:p w14:paraId="488E1BF2" w14:textId="77777777" w:rsidR="00D82990" w:rsidRPr="00D608FE" w:rsidRDefault="007022ED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 </w:t>
      </w:r>
      <w:r w:rsidR="00D82990" w:rsidRPr="00D608FE">
        <w:rPr>
          <w:rFonts w:ascii="PT Astra Serif" w:hAnsi="PT Astra Serif" w:cs="Segoe UI"/>
          <w:color w:val="0F1115"/>
          <w:sz w:val="27"/>
          <w:szCs w:val="27"/>
        </w:rPr>
        <w:t>Неудовлетворительное состояние твердых покрытий (асфальт, тротуарная плитка);</w:t>
      </w:r>
    </w:p>
    <w:p w14:paraId="0ED2F898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Дефицит организованных парковочных мест и элементов благоустройства;</w:t>
      </w:r>
    </w:p>
    <w:p w14:paraId="4E97A55A" w14:textId="77777777" w:rsidR="00D82990" w:rsidRPr="00D608FE" w:rsidRDefault="007022ED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 </w:t>
      </w:r>
      <w:r w:rsidR="00D82990" w:rsidRPr="00D608FE">
        <w:rPr>
          <w:rFonts w:ascii="PT Astra Serif" w:hAnsi="PT Astra Serif" w:cs="Segoe UI"/>
          <w:color w:val="0F1115"/>
          <w:sz w:val="27"/>
          <w:szCs w:val="27"/>
        </w:rPr>
        <w:t>Недостаточный уровень освещенности и озеленения.</w:t>
      </w:r>
    </w:p>
    <w:p w14:paraId="2AAF4823" w14:textId="77777777" w:rsidR="00D82990" w:rsidRPr="00D608FE" w:rsidRDefault="007022ED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>1.</w:t>
      </w:r>
      <w:r w:rsidR="00D82990"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>2. В сфере общественных пространств:</w:t>
      </w:r>
    </w:p>
    <w:p w14:paraId="216F2369" w14:textId="77777777" w:rsidR="00D82990" w:rsidRPr="00D608FE" w:rsidRDefault="007022ED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 </w:t>
      </w:r>
      <w:r w:rsidR="00D82990" w:rsidRPr="00D608FE">
        <w:rPr>
          <w:rFonts w:ascii="PT Astra Serif" w:hAnsi="PT Astra Serif" w:cs="Segoe UI"/>
          <w:color w:val="0F1115"/>
          <w:sz w:val="27"/>
          <w:szCs w:val="27"/>
        </w:rPr>
        <w:t>Фрагментарность и дефицит комфортных, многофункциональных зон отдыха, спорта и досуга для всех возрастных и социальных групп;</w:t>
      </w:r>
    </w:p>
    <w:p w14:paraId="3FAE2B91" w14:textId="77777777" w:rsidR="00D82990" w:rsidRPr="00D608FE" w:rsidRDefault="007022ED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 </w:t>
      </w:r>
      <w:r w:rsidR="00D82990" w:rsidRPr="00D608FE">
        <w:rPr>
          <w:rFonts w:ascii="PT Astra Serif" w:hAnsi="PT Astra Serif" w:cs="Segoe UI"/>
          <w:color w:val="0F1115"/>
          <w:sz w:val="27"/>
          <w:szCs w:val="27"/>
        </w:rPr>
        <w:t>Недостаточное благоустройство территорий, прилегающих к объектам социального и культурного назначения;</w:t>
      </w:r>
    </w:p>
    <w:p w14:paraId="17CA2AE7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Отсутствие комплексного подхода к озеленению и созданию эстетически ценной среды.</w:t>
      </w:r>
    </w:p>
    <w:p w14:paraId="41DC8F7F" w14:textId="77777777" w:rsidR="00D82990" w:rsidRPr="00D608FE" w:rsidRDefault="007D6869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>
        <w:rPr>
          <w:rStyle w:val="af"/>
          <w:rFonts w:ascii="PT Astra Serif" w:hAnsi="PT Astra Serif" w:cs="Segoe UI"/>
          <w:color w:val="0F1115"/>
          <w:sz w:val="27"/>
          <w:szCs w:val="27"/>
        </w:rPr>
        <w:t>1.</w:t>
      </w:r>
      <w:r w:rsidR="00D82990" w:rsidRPr="00D608FE">
        <w:rPr>
          <w:rStyle w:val="af"/>
          <w:rFonts w:ascii="PT Astra Serif" w:hAnsi="PT Astra Serif" w:cs="Segoe UI"/>
          <w:color w:val="0F1115"/>
          <w:sz w:val="27"/>
          <w:szCs w:val="27"/>
        </w:rPr>
        <w:t>3. В сфере доступности и инфраструктуры:</w:t>
      </w:r>
    </w:p>
    <w:p w14:paraId="4579E217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Недостаточная адаптация городской среды для маломобильных групп населения;</w:t>
      </w:r>
    </w:p>
    <w:p w14:paraId="6FE355DC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Неразвитость безопасной и комфортной пешеходной сети (тротуары, переходы, навигация);</w:t>
      </w:r>
    </w:p>
    <w:p w14:paraId="7F61BA07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Потребность в упорядочивании транспортной логистики к объектам социальной сферы (школы, детские сады, поликлиник</w:t>
      </w:r>
      <w:r w:rsidR="007022ED" w:rsidRPr="00D608FE">
        <w:rPr>
          <w:rFonts w:ascii="PT Astra Serif" w:hAnsi="PT Astra Serif" w:cs="Segoe UI"/>
          <w:color w:val="0F1115"/>
          <w:sz w:val="27"/>
          <w:szCs w:val="27"/>
        </w:rPr>
        <w:t>а</w:t>
      </w:r>
      <w:r w:rsidRPr="00D608FE">
        <w:rPr>
          <w:rFonts w:ascii="PT Astra Serif" w:hAnsi="PT Astra Serif" w:cs="Segoe UI"/>
          <w:color w:val="0F1115"/>
          <w:sz w:val="27"/>
          <w:szCs w:val="27"/>
        </w:rPr>
        <w:t>).</w:t>
      </w:r>
    </w:p>
    <w:p w14:paraId="632A87F7" w14:textId="77777777" w:rsidR="00D82990" w:rsidRPr="00D608FE" w:rsidRDefault="00D82990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В связи с этим, продолжение реализации муниципальной программы приобретает стратегическое значение. Ее ключевая цель – переход от точечных улучшений к созданию целостной, связанной системы комфортных пространств.</w:t>
      </w:r>
    </w:p>
    <w:p w14:paraId="71AEFE72" w14:textId="77777777" w:rsidR="00D82990" w:rsidRPr="00D608FE" w:rsidRDefault="00D82990" w:rsidP="007022ED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Программа сфокусирована на решении следующих взаимосвязанных задач:</w:t>
      </w:r>
    </w:p>
    <w:p w14:paraId="616454F2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Комплексное благоустройство дворовых территорий и общественных пространств (парки, скверы, набережные, площади).</w:t>
      </w:r>
    </w:p>
    <w:p w14:paraId="611BB9BA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Создание и модернизация специализированных объектов (детские и спортивные площадки, зоны отдыха).</w:t>
      </w:r>
    </w:p>
    <w:p w14:paraId="7FB11166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Развитие уличной инфраструктуры: системное устройство освещения, озеленения, малых архитектурных форм.</w:t>
      </w:r>
    </w:p>
    <w:p w14:paraId="46F5676C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Формирование безопасной и доступной среды, включая адаптацию для маломобильных граждан.</w:t>
      </w:r>
    </w:p>
    <w:p w14:paraId="4F8D6D54" w14:textId="77777777" w:rsidR="00D82990" w:rsidRPr="00D608FE" w:rsidRDefault="00D82990" w:rsidP="007022ED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Организация комфортной транспортно-пешеходной логистики к социальным объектам через:</w:t>
      </w:r>
    </w:p>
    <w:p w14:paraId="7FA81A36" w14:textId="77777777" w:rsidR="00D82990" w:rsidRPr="00D608FE" w:rsidRDefault="00D82990" w:rsidP="001C70D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строительство и ремонт подъездных путей;</w:t>
      </w:r>
    </w:p>
    <w:p w14:paraId="6F027CA1" w14:textId="77777777" w:rsidR="00D82990" w:rsidRPr="00D608FE" w:rsidRDefault="00D82990" w:rsidP="001C70D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обустройство тротуаров, пешеходных зон и переходов;</w:t>
      </w:r>
    </w:p>
    <w:p w14:paraId="4D7425CC" w14:textId="77777777" w:rsidR="00D82990" w:rsidRPr="00D608FE" w:rsidRDefault="00D82990" w:rsidP="001C70D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создание парковочных карманов и зон кратковременной остановки.</w:t>
      </w:r>
    </w:p>
    <w:p w14:paraId="7BDADFF1" w14:textId="77777777" w:rsidR="00D82990" w:rsidRPr="00D608FE" w:rsidRDefault="00D82990" w:rsidP="001C70D1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Таким образом, программа выступает основным инструментом планомерного преобразования городского пространства. Ее сила – в комплексном подходе, объединяющем благоустройство, инфраструктурное развитие и создание условий для социальной активности. Это не только ремонтные работы, но и долгосрочная инвестиция в человеческий капитал, </w:t>
      </w:r>
      <w:r w:rsidRPr="00D608FE">
        <w:rPr>
          <w:rFonts w:ascii="PT Astra Serif" w:hAnsi="PT Astra Serif" w:cs="Segoe UI"/>
          <w:color w:val="0F1115"/>
          <w:sz w:val="27"/>
          <w:szCs w:val="27"/>
        </w:rPr>
        <w:lastRenderedPageBreak/>
        <w:t xml:space="preserve">направленная на повышение уровня удовлетворенности жителей, укрепление гражданской идентичности и устойчивое развитие муниципального </w:t>
      </w:r>
      <w:r w:rsidR="0050702F">
        <w:rPr>
          <w:rFonts w:ascii="PT Astra Serif" w:hAnsi="PT Astra Serif" w:cs="Segoe UI"/>
          <w:color w:val="0F1115"/>
          <w:sz w:val="27"/>
          <w:szCs w:val="27"/>
        </w:rPr>
        <w:t>образования</w:t>
      </w:r>
      <w:r w:rsidRPr="00D608FE">
        <w:rPr>
          <w:rFonts w:ascii="PT Astra Serif" w:hAnsi="PT Astra Serif" w:cs="Segoe UI"/>
          <w:color w:val="0F1115"/>
          <w:sz w:val="27"/>
          <w:szCs w:val="27"/>
        </w:rPr>
        <w:t xml:space="preserve"> в целом.</w:t>
      </w:r>
    </w:p>
    <w:p w14:paraId="16CE22C7" w14:textId="77777777" w:rsidR="00D82990" w:rsidRPr="00D608FE" w:rsidRDefault="00D82990" w:rsidP="001C70D1">
      <w:pPr>
        <w:pStyle w:val="ds-markdown-paragraph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 w:cs="Segoe UI"/>
          <w:color w:val="0F1115"/>
          <w:sz w:val="27"/>
          <w:szCs w:val="27"/>
        </w:rPr>
      </w:pPr>
      <w:r w:rsidRPr="00D608FE">
        <w:rPr>
          <w:rFonts w:ascii="PT Astra Serif" w:hAnsi="PT Astra Serif" w:cs="Segoe UI"/>
          <w:color w:val="0F1115"/>
          <w:sz w:val="27"/>
          <w:szCs w:val="27"/>
        </w:rPr>
        <w:t>Уже достигнутые результаты (благоустроенные территории, новые объекты, повышение безопасности) подтверждают эффективность выбранного курса и служат прочной основой для дальнейшей системной работы.</w:t>
      </w:r>
    </w:p>
    <w:p w14:paraId="7D18FA71" w14:textId="77777777" w:rsidR="007D4BFE" w:rsidRPr="00D608FE" w:rsidRDefault="007D4BFE" w:rsidP="007D4BFE">
      <w:pPr>
        <w:pStyle w:val="Default"/>
      </w:pPr>
    </w:p>
    <w:p w14:paraId="424CAC33" w14:textId="77777777" w:rsidR="007D4BFE" w:rsidRPr="00D608FE" w:rsidRDefault="007D4BFE" w:rsidP="007D4BFE">
      <w:pPr>
        <w:pStyle w:val="Default"/>
        <w:jc w:val="center"/>
        <w:rPr>
          <w:b/>
          <w:bCs/>
          <w:sz w:val="28"/>
          <w:szCs w:val="28"/>
        </w:rPr>
      </w:pPr>
      <w:r w:rsidRPr="00D608FE">
        <w:rPr>
          <w:b/>
          <w:bCs/>
          <w:sz w:val="26"/>
          <w:szCs w:val="26"/>
        </w:rPr>
        <w:t xml:space="preserve">2. </w:t>
      </w:r>
      <w:r w:rsidRPr="00D608FE">
        <w:rPr>
          <w:b/>
          <w:bCs/>
          <w:sz w:val="28"/>
          <w:szCs w:val="28"/>
        </w:rPr>
        <w:t>Приоритеты муниципальной политики в сфере реализации муниципальной программы, цели и задачи, описание основных ожидаемых конечных результатов муниципальной программы, сроков и этапов её реализации</w:t>
      </w:r>
    </w:p>
    <w:p w14:paraId="1276F0C7" w14:textId="77777777" w:rsidR="007D4BFE" w:rsidRPr="00D608FE" w:rsidRDefault="007D4BFE" w:rsidP="007D4BFE">
      <w:pPr>
        <w:pStyle w:val="Default"/>
        <w:jc w:val="center"/>
        <w:rPr>
          <w:b/>
          <w:bCs/>
          <w:sz w:val="28"/>
          <w:szCs w:val="28"/>
        </w:rPr>
      </w:pPr>
    </w:p>
    <w:p w14:paraId="77FFCA5F" w14:textId="77777777" w:rsidR="007D4BFE" w:rsidRPr="00D608FE" w:rsidRDefault="007D4BFE" w:rsidP="007D4BFE">
      <w:pPr>
        <w:pStyle w:val="Default"/>
        <w:ind w:firstLine="851"/>
        <w:jc w:val="both"/>
        <w:rPr>
          <w:rFonts w:ascii="PT Astra Serif" w:hAnsi="PT Astra Serif"/>
          <w:sz w:val="26"/>
          <w:szCs w:val="26"/>
        </w:rPr>
      </w:pPr>
      <w:r w:rsidRPr="00D608FE">
        <w:rPr>
          <w:rFonts w:ascii="PT Astra Serif" w:hAnsi="PT Astra Serif"/>
          <w:sz w:val="26"/>
          <w:szCs w:val="26"/>
        </w:rPr>
        <w:t xml:space="preserve">Право граждан на благоприятную окружающую среду закреплено в основном Законе государства – Конституции Российской Федерации. </w:t>
      </w:r>
    </w:p>
    <w:p w14:paraId="2B0394AD" w14:textId="77777777" w:rsidR="007D4BFE" w:rsidRPr="00FA31DA" w:rsidRDefault="007D4BFE" w:rsidP="007D4BFE">
      <w:pPr>
        <w:pStyle w:val="Default"/>
        <w:ind w:firstLine="851"/>
        <w:jc w:val="both"/>
        <w:rPr>
          <w:rFonts w:ascii="PT Astra Serif" w:hAnsi="PT Astra Serif"/>
          <w:sz w:val="26"/>
          <w:szCs w:val="26"/>
          <w:lang w:val="x-none"/>
        </w:rPr>
      </w:pPr>
      <w:r w:rsidRPr="00D608FE">
        <w:rPr>
          <w:rFonts w:ascii="PT Astra Serif" w:hAnsi="PT Astra Serif"/>
          <w:sz w:val="26"/>
          <w:szCs w:val="26"/>
        </w:rPr>
        <w:t xml:space="preserve">Муниципальная Программа разработана с учетом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 на 2018-2022 годы», утвержденных Приказом Министерства строительства и жилищно-коммунального хозяйства Российской Федерации от 06.04.2017 № 691/пр.,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 w:rsidRPr="000007AF">
        <w:rPr>
          <w:rFonts w:ascii="PT Astra Serif" w:hAnsi="PT Astra Serif"/>
          <w:sz w:val="26"/>
          <w:szCs w:val="26"/>
        </w:rPr>
        <w:t xml:space="preserve">среды утвержденных постановлением </w:t>
      </w:r>
      <w:r w:rsidR="00FA31DA" w:rsidRPr="00FA31DA">
        <w:rPr>
          <w:rFonts w:ascii="PT Astra Serif" w:hAnsi="PT Astra Serif"/>
          <w:sz w:val="26"/>
          <w:szCs w:val="26"/>
        </w:rPr>
        <w:t xml:space="preserve">Правительства РФ от 10.02.2017 </w:t>
      </w:r>
      <w:r w:rsidR="00496283">
        <w:rPr>
          <w:rFonts w:ascii="PT Astra Serif" w:hAnsi="PT Astra Serif"/>
          <w:sz w:val="26"/>
          <w:szCs w:val="26"/>
        </w:rPr>
        <w:t>№</w:t>
      </w:r>
      <w:r w:rsidR="00FA31DA" w:rsidRPr="00FA31DA">
        <w:rPr>
          <w:rFonts w:ascii="PT Astra Serif" w:hAnsi="PT Astra Serif"/>
          <w:sz w:val="26"/>
          <w:szCs w:val="26"/>
        </w:rPr>
        <w:t xml:space="preserve"> 169 </w:t>
      </w:r>
      <w:r w:rsidR="00496283">
        <w:rPr>
          <w:rFonts w:ascii="PT Astra Serif" w:hAnsi="PT Astra Serif"/>
          <w:sz w:val="26"/>
          <w:szCs w:val="26"/>
        </w:rPr>
        <w:t>«</w:t>
      </w:r>
      <w:r w:rsidR="00FA31DA" w:rsidRPr="00FA31DA">
        <w:rPr>
          <w:rFonts w:ascii="PT Astra Serif" w:hAnsi="PT Astra Serif"/>
          <w:sz w:val="26"/>
          <w:szCs w:val="26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 w:rsidR="00496283">
        <w:rPr>
          <w:rFonts w:ascii="PT Astra Serif" w:hAnsi="PT Astra Serif"/>
          <w:sz w:val="26"/>
          <w:szCs w:val="26"/>
        </w:rPr>
        <w:t>»</w:t>
      </w:r>
    </w:p>
    <w:p w14:paraId="436B758F" w14:textId="77777777" w:rsidR="007D4BFE" w:rsidRPr="00D608FE" w:rsidRDefault="007D4BFE" w:rsidP="007D4BFE">
      <w:pPr>
        <w:pStyle w:val="Default"/>
        <w:ind w:firstLine="851"/>
        <w:jc w:val="both"/>
        <w:rPr>
          <w:rFonts w:ascii="PT Astra Serif" w:hAnsi="PT Astra Serif"/>
          <w:sz w:val="26"/>
          <w:szCs w:val="26"/>
        </w:rPr>
      </w:pPr>
      <w:r w:rsidRPr="00D608FE">
        <w:rPr>
          <w:rFonts w:ascii="PT Astra Serif" w:hAnsi="PT Astra Serif"/>
          <w:sz w:val="26"/>
          <w:szCs w:val="26"/>
        </w:rPr>
        <w:t xml:space="preserve">Одним из главных приоритетов развития поселковой территории является создание благоприятной для проживания и ведения экономической деятельности городской среды. Благоустройство является составляющей городской среды, которая формирует комфорт, качество и удобство жизни жителей. Приоритетным направлением развития городской среды на современном этапе является благоустройство территорий муниципального </w:t>
      </w:r>
      <w:r w:rsidR="0050702F">
        <w:rPr>
          <w:rFonts w:ascii="PT Astra Serif" w:hAnsi="PT Astra Serif"/>
          <w:sz w:val="26"/>
          <w:szCs w:val="26"/>
        </w:rPr>
        <w:t>образования</w:t>
      </w:r>
      <w:r w:rsidRPr="00D608FE">
        <w:rPr>
          <w:rFonts w:ascii="PT Astra Serif" w:hAnsi="PT Astra Serif"/>
          <w:sz w:val="26"/>
          <w:szCs w:val="26"/>
        </w:rPr>
        <w:t xml:space="preserve">, соответствующих функциональному назначению (площадей, улиц, освещение улиц, пешеходных зон, иных территорий и дворовых территорий многоквартирных домов). </w:t>
      </w:r>
    </w:p>
    <w:p w14:paraId="0C89B815" w14:textId="77777777" w:rsidR="007D4BFE" w:rsidRPr="00D608FE" w:rsidRDefault="007D4BFE" w:rsidP="007D4BFE">
      <w:pPr>
        <w:pStyle w:val="Default"/>
        <w:ind w:firstLine="851"/>
        <w:jc w:val="both"/>
        <w:rPr>
          <w:rFonts w:ascii="PT Astra Serif" w:hAnsi="PT Astra Serif"/>
          <w:sz w:val="26"/>
          <w:szCs w:val="26"/>
        </w:rPr>
      </w:pPr>
      <w:r w:rsidRPr="00D608FE">
        <w:rPr>
          <w:rFonts w:ascii="PT Astra Serif" w:hAnsi="PT Astra Serif"/>
          <w:sz w:val="26"/>
          <w:szCs w:val="26"/>
        </w:rPr>
        <w:t xml:space="preserve">Приведение уровня благоустройства отдельных территорий до уровня, соответствующего современным требованиям, обусловливает необходимость принятия муниципальной Программы, целью которой является повышение уровня благоустройства территорий муниципального </w:t>
      </w:r>
      <w:r w:rsidR="00C03004">
        <w:rPr>
          <w:rFonts w:ascii="PT Astra Serif" w:hAnsi="PT Astra Serif"/>
          <w:sz w:val="26"/>
          <w:szCs w:val="26"/>
        </w:rPr>
        <w:t>образование</w:t>
      </w:r>
      <w:r w:rsidRPr="00D608FE">
        <w:rPr>
          <w:rFonts w:ascii="PT Astra Serif" w:hAnsi="PT Astra Serif"/>
          <w:sz w:val="26"/>
          <w:szCs w:val="26"/>
        </w:rPr>
        <w:t xml:space="preserve"> и создание благоприятных условий для проживания и отдыха населения. </w:t>
      </w:r>
    </w:p>
    <w:p w14:paraId="1A67BBE6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Приведение уровня благоустройства отдельных территорий до уровня, соответствующего современным требованиям, обусловливает необходимость принятия муниципальной программы, целью которой является повышение уровня благоустройства территорий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18A017DC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Для достижения поставленной цели определены следующие основные задачи: </w:t>
      </w:r>
    </w:p>
    <w:p w14:paraId="50C01A54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 xml:space="preserve">организация мероприятий по благоустройству территорий общего пользования и дворовых территорий многоквартирных домов в муниципальном </w:t>
      </w:r>
      <w:r w:rsidR="0050702F">
        <w:rPr>
          <w:rFonts w:ascii="PT Astra Serif" w:hAnsi="PT Astra Serif"/>
          <w:sz w:val="27"/>
          <w:szCs w:val="27"/>
        </w:rPr>
        <w:t>образовании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74BEE653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повышение уровня вовлеченности заинтересованных граждан, учреждений, организаций и индивидуальных предпринимателей в реализацию мероприятий по благоустройству нуждающихся в нем территорий общего пользования и дворовых территорий многоквартирных домов в муниципальном </w:t>
      </w:r>
      <w:r w:rsidR="0050702F">
        <w:rPr>
          <w:rFonts w:ascii="PT Astra Serif" w:hAnsi="PT Astra Serif"/>
          <w:sz w:val="27"/>
          <w:szCs w:val="27"/>
        </w:rPr>
        <w:t>образовании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5A96E7E0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реализация социально значимых проектов на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путем привлечения граждан и организаций к деятельности органов местного самоуправления в решении проблем местного значения; </w:t>
      </w:r>
    </w:p>
    <w:p w14:paraId="6A4A619A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повышение заинтересованности жителей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в участии и решении проблем местного значения, формирование активной жизненной позиции населения, повышение эффективности бюджетных расходов за счет вовлечения общественности в процессы принятия решений на местном уровне и усиления общественного контроля за действиями органов местного самоуправления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428F39FF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привлечение населения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к активному участию в выявлении и определении степени приоритетности проблем местного значения, подготовке, реализации, контроле качества и приемке работ, выполняемых в рамках Программы, а также последующем содержании и обеспечении сохранности объектов; </w:t>
      </w:r>
    </w:p>
    <w:p w14:paraId="0BB0B871" w14:textId="77777777" w:rsidR="00A105F1" w:rsidRPr="00D608FE" w:rsidRDefault="00A105F1" w:rsidP="00A105F1">
      <w:pPr>
        <w:pStyle w:val="Default"/>
        <w:numPr>
          <w:ilvl w:val="0"/>
          <w:numId w:val="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совершенствование эстетичного вида, создание гармоничной архитектурно-ландшафтной среды муниципального </w:t>
      </w:r>
      <w:bookmarkStart w:id="4" w:name="_Hlk220666614"/>
      <w:r w:rsidR="0050702F">
        <w:rPr>
          <w:rFonts w:ascii="PT Astra Serif" w:hAnsi="PT Astra Serif"/>
          <w:sz w:val="27"/>
          <w:szCs w:val="27"/>
        </w:rPr>
        <w:t>образования</w:t>
      </w:r>
      <w:bookmarkEnd w:id="4"/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15A0817F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Применение программного метода позволит поэтапно осуществлять комплексное благоустройство территорий общего пользования и дворовых территорий с учетом мнения граждан, а именно: </w:t>
      </w:r>
    </w:p>
    <w:p w14:paraId="4994B2B0" w14:textId="77777777" w:rsidR="00A105F1" w:rsidRPr="00D608FE" w:rsidRDefault="00A105F1" w:rsidP="00A105F1">
      <w:pPr>
        <w:pStyle w:val="Default"/>
        <w:numPr>
          <w:ilvl w:val="0"/>
          <w:numId w:val="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 </w:t>
      </w:r>
    </w:p>
    <w:p w14:paraId="6897E3B3" w14:textId="77777777" w:rsidR="00A105F1" w:rsidRPr="00D608FE" w:rsidRDefault="00A105F1" w:rsidP="00A105F1">
      <w:pPr>
        <w:pStyle w:val="Default"/>
        <w:numPr>
          <w:ilvl w:val="0"/>
          <w:numId w:val="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запустит реализацию механизма поддержки мероприятий по благоустройству, инициированных гражданами; </w:t>
      </w:r>
    </w:p>
    <w:p w14:paraId="26073B19" w14:textId="77777777" w:rsidR="00A105F1" w:rsidRPr="00D608FE" w:rsidRDefault="00A105F1" w:rsidP="00A105F1">
      <w:pPr>
        <w:pStyle w:val="Default"/>
        <w:numPr>
          <w:ilvl w:val="0"/>
          <w:numId w:val="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запустит механизм трудового участия граждан и организаций в реализации мероприятий по благоустройству; </w:t>
      </w:r>
    </w:p>
    <w:p w14:paraId="7E72E53A" w14:textId="77777777" w:rsidR="00A105F1" w:rsidRPr="00D608FE" w:rsidRDefault="00A105F1" w:rsidP="00A105F1">
      <w:pPr>
        <w:pStyle w:val="Default"/>
        <w:numPr>
          <w:ilvl w:val="0"/>
          <w:numId w:val="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сформирует инструменты общественного контроля за реализацией мероприятий по благоустройству на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18D0D649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 </w:t>
      </w:r>
    </w:p>
    <w:p w14:paraId="1EB97DDF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Программно-целевой метод позволяет повысить эффективность работы и обеспечить системное решение организационных, технологических, материально-технических и финансовых вопросов.</w:t>
      </w:r>
    </w:p>
    <w:p w14:paraId="4D1E9533" w14:textId="77777777" w:rsidR="00EC4988" w:rsidRPr="00D608FE" w:rsidRDefault="00EC4988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294EA06B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3. Прогноз ожидаемых результатов реализации муниципальной программы</w:t>
      </w:r>
    </w:p>
    <w:p w14:paraId="486CE902" w14:textId="77777777" w:rsidR="00EC4988" w:rsidRPr="00D608FE" w:rsidRDefault="00EC4988" w:rsidP="00EC4988">
      <w:pPr>
        <w:pStyle w:val="Default"/>
        <w:ind w:firstLine="851"/>
        <w:jc w:val="center"/>
        <w:rPr>
          <w:rFonts w:ascii="PT Astra Serif" w:hAnsi="PT Astra Serif"/>
          <w:b/>
          <w:sz w:val="27"/>
          <w:szCs w:val="27"/>
        </w:rPr>
      </w:pPr>
    </w:p>
    <w:p w14:paraId="1533DE27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Прогнозируемые конечные результаты реализации Программы предусматривают повышение уровня благоустройства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, улучшение санитарного содержания территорий, экологической безопасности села Ключи. </w:t>
      </w:r>
    </w:p>
    <w:p w14:paraId="01DE2B47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432F039B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Планируется эффективная координация деятельности организаций, обеспечивающих реализацию мероприятий по благоустройству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и организаций, имеющих на балансе инженерные сети, что позволит исключить случаи их раскопки на вновь отремонтированных объектах благоустройства и восстановление благоустройства после проведения земляных работ. </w:t>
      </w:r>
    </w:p>
    <w:p w14:paraId="7DAA2FB8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Эффективность программы оценивается по перечню целевых индикаторов и показателей муниципальной программы. </w:t>
      </w:r>
    </w:p>
    <w:p w14:paraId="04F59198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результате реализации Программы ожидается: </w:t>
      </w:r>
    </w:p>
    <w:p w14:paraId="5BDF2F7C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доли благоустроенных территорий общего пользования населения от общего количества таких территорий; </w:t>
      </w:r>
    </w:p>
    <w:p w14:paraId="1C2D9BE3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создание безбарьерной среды для маломобильных граждан в зоне общественных пространств;</w:t>
      </w:r>
    </w:p>
    <w:p w14:paraId="1CC22643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площади отремонтированного асфальтового, асфальтобетонного покрытия территорий общего пользования населения; </w:t>
      </w:r>
    </w:p>
    <w:p w14:paraId="5F42A72A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количества установленных уличных осветительных приборов на территориях общего пользования; </w:t>
      </w:r>
    </w:p>
    <w:p w14:paraId="1B13D365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благоустройство дворовых территорий многоквартирных домов; </w:t>
      </w:r>
    </w:p>
    <w:p w14:paraId="62A19B10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улучшение экологической обстановки и создание среды, комфортной для проживания жителей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6CC698B1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совершенствование эстетического состояния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19DC9D03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площади благоустроенных зелёных насаждений в муниципальном </w:t>
      </w:r>
      <w:r w:rsidR="0050702F">
        <w:rPr>
          <w:rFonts w:ascii="PT Astra Serif" w:hAnsi="PT Astra Serif"/>
          <w:sz w:val="27"/>
          <w:szCs w:val="27"/>
        </w:rPr>
        <w:t>образовании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3F804658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создание зелёных зон для отдыха для жителей и гостей села; </w:t>
      </w:r>
    </w:p>
    <w:p w14:paraId="37177809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предотвращение сокращения площадей, занятыми зелёными насаждениями; </w:t>
      </w:r>
    </w:p>
    <w:p w14:paraId="1A64B17C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площади цветочного оформления; </w:t>
      </w:r>
    </w:p>
    <w:p w14:paraId="23F9AF13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увеличение освещенности улиц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3CBE3B40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повышение уровня доверия населения к власти за счёт его участия в выявлении и согласовании путей решения острых проблем, в выборе, реализации и мониторинге программ; </w:t>
      </w:r>
    </w:p>
    <w:p w14:paraId="68F3EDCC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повышение эффективности бюджетных расходов за счёт вовлечения общественности в процессы принятия решений на местном уровне и усиления </w:t>
      </w:r>
      <w:r w:rsidRPr="00D608FE">
        <w:rPr>
          <w:rFonts w:ascii="PT Astra Serif" w:hAnsi="PT Astra Serif"/>
          <w:sz w:val="27"/>
          <w:szCs w:val="27"/>
        </w:rPr>
        <w:lastRenderedPageBreak/>
        <w:t xml:space="preserve">общественного контроля за действиями органов местного самоуправления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70F6AC5C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благоустройство дворовых территорий многоквартирных домов и мест общего пользования на территории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; </w:t>
      </w:r>
    </w:p>
    <w:p w14:paraId="423F2BED" w14:textId="77777777" w:rsidR="00EC4988" w:rsidRPr="00D608FE" w:rsidRDefault="00EC4988" w:rsidP="00EC4988">
      <w:pPr>
        <w:pStyle w:val="Default"/>
        <w:numPr>
          <w:ilvl w:val="0"/>
          <w:numId w:val="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обеспеченность гармоничной архитектурно-ландшафтной среды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0C84E929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Реализация программы сопряжена с определенными рисками. Так, в процессе реализации программы возможно выявление отклонений в достижении промежуточных итогов. </w:t>
      </w:r>
    </w:p>
    <w:p w14:paraId="61F17700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Основными рисками, оказывающими влияние на конечные результаты реализации мероприятий муниципальной программы, являются: </w:t>
      </w:r>
    </w:p>
    <w:p w14:paraId="076F222E" w14:textId="77777777" w:rsidR="00EC4988" w:rsidRPr="00D608FE" w:rsidRDefault="00EC4988" w:rsidP="00EC4988">
      <w:pPr>
        <w:pStyle w:val="Default"/>
        <w:numPr>
          <w:ilvl w:val="0"/>
          <w:numId w:val="10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бюджетные риски, связанные с дефицитом регионального и местного бюджетов и возможностью невыполнения своих обязательств по </w:t>
      </w:r>
      <w:proofErr w:type="spellStart"/>
      <w:r w:rsidRPr="00D608FE">
        <w:rPr>
          <w:rFonts w:ascii="PT Astra Serif" w:hAnsi="PT Astra Serif"/>
          <w:sz w:val="27"/>
          <w:szCs w:val="27"/>
        </w:rPr>
        <w:t>софинансированию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мероприятий муниципальной программы; </w:t>
      </w:r>
    </w:p>
    <w:p w14:paraId="4D7EF6C2" w14:textId="77777777" w:rsidR="00EC4988" w:rsidRPr="00D608FE" w:rsidRDefault="00EC4988" w:rsidP="00EC4988">
      <w:pPr>
        <w:pStyle w:val="Default"/>
        <w:numPr>
          <w:ilvl w:val="0"/>
          <w:numId w:val="10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риски невыполнения исполнителем обязательств, превышения стоимости проекта, риски низкого качества работ; </w:t>
      </w:r>
    </w:p>
    <w:p w14:paraId="1ACD4539" w14:textId="77777777" w:rsidR="00EC4988" w:rsidRPr="00D608FE" w:rsidRDefault="00EC4988" w:rsidP="00EC4988">
      <w:pPr>
        <w:pStyle w:val="Default"/>
        <w:numPr>
          <w:ilvl w:val="0"/>
          <w:numId w:val="10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социальные риски, связанные с низкой социальной активностью населения, отсутствием массовой культуры соучастия в благоустройстве дворовых территорий. </w:t>
      </w:r>
    </w:p>
    <w:p w14:paraId="4FE55FE4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целях выявления и минимизации возможных рисков в процессе реализации муниципальной программы предлагается: </w:t>
      </w:r>
    </w:p>
    <w:p w14:paraId="2D9C92E8" w14:textId="77777777" w:rsidR="00EC4988" w:rsidRPr="00D608FE" w:rsidRDefault="00EC4988" w:rsidP="00EC4988">
      <w:pPr>
        <w:pStyle w:val="Default"/>
        <w:numPr>
          <w:ilvl w:val="0"/>
          <w:numId w:val="11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перераспределение объемов финансирования в зависимости от динамики и темпов решения тактических задач; </w:t>
      </w:r>
    </w:p>
    <w:p w14:paraId="6ABCA964" w14:textId="77777777" w:rsidR="00EC4988" w:rsidRPr="00D608FE" w:rsidRDefault="00EC4988" w:rsidP="00EC4988">
      <w:pPr>
        <w:pStyle w:val="Default"/>
        <w:numPr>
          <w:ilvl w:val="0"/>
          <w:numId w:val="11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 проведении конкурсных процедур предусматривать обеспечение заявки на участие в торгах, а при заключении контрактов – обеспечение контрактов; </w:t>
      </w:r>
    </w:p>
    <w:p w14:paraId="62BB5CBC" w14:textId="77777777" w:rsidR="00EC4988" w:rsidRPr="00D608FE" w:rsidRDefault="00EC4988" w:rsidP="00EC4988">
      <w:pPr>
        <w:pStyle w:val="Default"/>
        <w:numPr>
          <w:ilvl w:val="0"/>
          <w:numId w:val="11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 заключении контрактов предусматривать штрафные санкции или другие меры ответственности за неисполнение договорных обязательств; </w:t>
      </w:r>
    </w:p>
    <w:p w14:paraId="48E1785B" w14:textId="77777777" w:rsidR="00EC4988" w:rsidRPr="00D608FE" w:rsidRDefault="00EC4988" w:rsidP="00EC4988">
      <w:pPr>
        <w:pStyle w:val="Default"/>
        <w:numPr>
          <w:ilvl w:val="0"/>
          <w:numId w:val="11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осуществление мониторинга выполнения муниципальной программы, регулярный анализ выполнения показателей и мероприятий муниципальной программы; </w:t>
      </w:r>
    </w:p>
    <w:p w14:paraId="0CD30FA8" w14:textId="77777777" w:rsidR="00EC4988" w:rsidRPr="00D608FE" w:rsidRDefault="00EC4988" w:rsidP="00EC4988">
      <w:pPr>
        <w:pStyle w:val="Default"/>
        <w:numPr>
          <w:ilvl w:val="0"/>
          <w:numId w:val="11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привлечение жителей многоквартирных домов к активному участию в благоустройстве дворовых территорий путем проведения разъяснительной работы. </w:t>
      </w:r>
    </w:p>
    <w:p w14:paraId="180C5648" w14:textId="77777777" w:rsidR="00EC4988" w:rsidRPr="00D608FE" w:rsidRDefault="00EC4988" w:rsidP="00EC4988">
      <w:pPr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Ответственный исполнитель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реализации муниципальной программы, механизм реализации муниципальной программы, состав исполнителей мероприятий муниципальной программы.</w:t>
      </w:r>
    </w:p>
    <w:p w14:paraId="2C56CF1D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b/>
          <w:bCs/>
          <w:sz w:val="27"/>
          <w:szCs w:val="27"/>
        </w:rPr>
      </w:pPr>
    </w:p>
    <w:p w14:paraId="195465E7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4. Перечень целевых индикаторов и показателей муниципальной программы</w:t>
      </w:r>
    </w:p>
    <w:p w14:paraId="55D604A4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sz w:val="27"/>
          <w:szCs w:val="27"/>
        </w:rPr>
      </w:pPr>
    </w:p>
    <w:p w14:paraId="0E7CEA7D" w14:textId="77777777" w:rsidR="00EC4988" w:rsidRPr="00D608FE" w:rsidRDefault="00EC4988" w:rsidP="00EC4988">
      <w:pPr>
        <w:ind w:firstLine="851"/>
        <w:jc w:val="both"/>
        <w:rPr>
          <w:rFonts w:ascii="PT Astra Serif" w:hAnsi="PT Astra Serif"/>
          <w:color w:val="000000"/>
          <w:sz w:val="27"/>
          <w:szCs w:val="27"/>
        </w:rPr>
      </w:pPr>
      <w:r w:rsidRPr="00D608FE">
        <w:rPr>
          <w:rFonts w:ascii="PT Astra Serif" w:hAnsi="PT Astra Serif"/>
          <w:color w:val="000000"/>
          <w:sz w:val="27"/>
          <w:szCs w:val="27"/>
        </w:rPr>
        <w:lastRenderedPageBreak/>
        <w:t xml:space="preserve">Реализация мероприятий Программы приведет к повышению уровня благоустроенности наиболее посещаемых муниципальных территорий общественного пользования населением села Ключи. </w:t>
      </w:r>
    </w:p>
    <w:p w14:paraId="693C67E4" w14:textId="77777777" w:rsidR="00EC4988" w:rsidRPr="00D608FE" w:rsidRDefault="00EC4988" w:rsidP="00EC4988">
      <w:pPr>
        <w:ind w:firstLine="851"/>
        <w:jc w:val="both"/>
        <w:rPr>
          <w:rFonts w:ascii="PT Astra Serif" w:hAnsi="PT Astra Serif"/>
          <w:color w:val="000000"/>
          <w:sz w:val="27"/>
          <w:szCs w:val="27"/>
        </w:rPr>
      </w:pPr>
      <w:r w:rsidRPr="00D608FE">
        <w:rPr>
          <w:rFonts w:ascii="PT Astra Serif" w:hAnsi="PT Astra Serif"/>
          <w:color w:val="000000"/>
          <w:sz w:val="27"/>
          <w:szCs w:val="27"/>
        </w:rPr>
        <w:t>Сведения о показателях (индикаторах) Программы указаны в Приложении 2.</w:t>
      </w:r>
    </w:p>
    <w:p w14:paraId="4D6A95A8" w14:textId="77777777" w:rsidR="00EC4988" w:rsidRPr="00D608FE" w:rsidRDefault="00EC4988" w:rsidP="00EC4988">
      <w:pPr>
        <w:ind w:firstLine="851"/>
        <w:jc w:val="both"/>
        <w:rPr>
          <w:rFonts w:ascii="PT Astra Serif" w:hAnsi="PT Astra Serif"/>
          <w:color w:val="000000"/>
          <w:sz w:val="27"/>
          <w:szCs w:val="27"/>
        </w:rPr>
      </w:pPr>
    </w:p>
    <w:p w14:paraId="0CFC233A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5. Перечень основных мероприятий муниципальной программы</w:t>
      </w:r>
    </w:p>
    <w:p w14:paraId="3FE02FB4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sz w:val="27"/>
          <w:szCs w:val="27"/>
        </w:rPr>
      </w:pPr>
    </w:p>
    <w:p w14:paraId="1692D8BF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Перечень мероприятий муниципальной программы определен исходя из необходимости достижения ожидаемых результатов ее реализации, полномочий и функций по благоустройству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1A91CE63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ходе реализации Программы предусматривается организация и проведение следующих мероприятий: </w:t>
      </w:r>
    </w:p>
    <w:p w14:paraId="66A76BE0" w14:textId="77777777" w:rsidR="00EC4988" w:rsidRPr="00D608FE" w:rsidRDefault="00EC4988" w:rsidP="00EC4988">
      <w:pPr>
        <w:pStyle w:val="Default"/>
        <w:numPr>
          <w:ilvl w:val="0"/>
          <w:numId w:val="12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благоустройство территорий общего пользования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>;</w:t>
      </w:r>
    </w:p>
    <w:p w14:paraId="3FE26E41" w14:textId="77777777" w:rsidR="00EC4988" w:rsidRPr="00D608FE" w:rsidRDefault="00EC4988" w:rsidP="00EC4988">
      <w:pPr>
        <w:pStyle w:val="Default"/>
        <w:numPr>
          <w:ilvl w:val="0"/>
          <w:numId w:val="12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благоустройство дворовых территорий многоквартирных домов. </w:t>
      </w:r>
    </w:p>
    <w:p w14:paraId="6CAC9372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Основные мероприятия Программы направлены на решение основных задач Программы. </w:t>
      </w:r>
    </w:p>
    <w:p w14:paraId="33A16278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Перечень основных мероприятий Программы последующего финансового года определяется исходя из результатов реализации мероприятий Программы предыдущего финансового года путем внесения в нее соответствующих изменений. </w:t>
      </w:r>
    </w:p>
    <w:p w14:paraId="514B585B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Исполнитель по каждому мероприятию программы несет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 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 </w:t>
      </w:r>
    </w:p>
    <w:p w14:paraId="52896ED4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Перечень отдельных основных мероприятий муниципальной программы приведен в таблице 3 к муниципальной программе.</w:t>
      </w:r>
    </w:p>
    <w:p w14:paraId="7D6D97B3" w14:textId="77777777" w:rsidR="00EC4988" w:rsidRPr="00D608FE" w:rsidRDefault="00EC4988" w:rsidP="00EC4988">
      <w:pPr>
        <w:pStyle w:val="Default"/>
        <w:numPr>
          <w:ilvl w:val="1"/>
          <w:numId w:val="13"/>
        </w:numPr>
        <w:tabs>
          <w:tab w:val="left" w:pos="42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bCs/>
          <w:sz w:val="27"/>
          <w:szCs w:val="27"/>
        </w:rPr>
        <w:t xml:space="preserve">Работы по благоустройству территорий общего пользования населения </w:t>
      </w:r>
      <w:r w:rsidRPr="00D608FE">
        <w:rPr>
          <w:rFonts w:ascii="PT Astra Serif" w:hAnsi="PT Astra Serif"/>
          <w:sz w:val="27"/>
          <w:szCs w:val="27"/>
        </w:rPr>
        <w:t xml:space="preserve">могут проводиться по следующим направлениям: </w:t>
      </w:r>
    </w:p>
    <w:p w14:paraId="7061A250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новых асфальтированных и насыпных покрытий территорий общего пользования; </w:t>
      </w:r>
    </w:p>
    <w:p w14:paraId="6C9CD3AA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ремонт асфальтированных покрытий и насыпных дорожек; </w:t>
      </w:r>
    </w:p>
    <w:p w14:paraId="577123A8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установка бордюрного камня с последующей окраской или без таковой; </w:t>
      </w:r>
    </w:p>
    <w:p w14:paraId="2A71CA76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парковочных карманов; </w:t>
      </w:r>
    </w:p>
    <w:p w14:paraId="6A70CFF4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установка скамеек (лавочек) и урн для сбора мусора, асфальтирование карманов под ними; </w:t>
      </w:r>
    </w:p>
    <w:p w14:paraId="04E6C199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устройство и ремонт асфальтированных дорожек и дорожек из тротуарной плитки;</w:t>
      </w:r>
    </w:p>
    <w:p w14:paraId="239DCB06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устройство мемориала, памятника;</w:t>
      </w:r>
    </w:p>
    <w:p w14:paraId="778260BF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фонтана; </w:t>
      </w:r>
    </w:p>
    <w:p w14:paraId="5FC668BC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устройство беседок;</w:t>
      </w:r>
    </w:p>
    <w:p w14:paraId="59ACDD1F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 xml:space="preserve">установка детского, игрового, спортивного оборудования, а также обустройство арок, художественных композиций и пр.; </w:t>
      </w:r>
    </w:p>
    <w:p w14:paraId="57ABCC85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</w:t>
      </w:r>
      <w:proofErr w:type="spellStart"/>
      <w:r w:rsidRPr="00D608FE">
        <w:rPr>
          <w:rFonts w:ascii="PT Astra Serif" w:hAnsi="PT Astra Serif"/>
          <w:sz w:val="27"/>
          <w:szCs w:val="27"/>
        </w:rPr>
        <w:t>травмобезопасных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покрытий из резиновой крошки под детское, игровое, спортивное оборудование с обустройством основания под такое покрытие; </w:t>
      </w:r>
    </w:p>
    <w:p w14:paraId="74D1F77C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спортивной площадки для игры в волейбол, устройство </w:t>
      </w:r>
      <w:proofErr w:type="spellStart"/>
      <w:r w:rsidRPr="00D608FE">
        <w:rPr>
          <w:rFonts w:ascii="PT Astra Serif" w:hAnsi="PT Astra Serif"/>
          <w:sz w:val="27"/>
          <w:szCs w:val="27"/>
        </w:rPr>
        <w:t>травмобезопасного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покрытия (резиновое покрытие) с нанесением разметки;</w:t>
      </w:r>
    </w:p>
    <w:p w14:paraId="361042D7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ремонт спортивных площадок для игры в баскетбол, хоккей с ограждением по периметру, устройством </w:t>
      </w:r>
      <w:proofErr w:type="spellStart"/>
      <w:r w:rsidRPr="00D608FE">
        <w:rPr>
          <w:rFonts w:ascii="PT Astra Serif" w:hAnsi="PT Astra Serif"/>
          <w:sz w:val="27"/>
          <w:szCs w:val="27"/>
        </w:rPr>
        <w:t>травмобезопасных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покрытий на них (резиновое покрытие) с нанесением разметки, установка трибун; </w:t>
      </w:r>
    </w:p>
    <w:p w14:paraId="28E0F013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установка и ремонт ограждений детских, игровых, спортивных площадок, парковок, ограждений, отделяющих территорию от проезжих частей дорог; </w:t>
      </w:r>
    </w:p>
    <w:p w14:paraId="5866C4B2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наружного освещения территорий общего пользования с установкой опор освещения, прокладкой СИП, установкой светодиодных светильников и фонарей на солнечных батареях; </w:t>
      </w:r>
    </w:p>
    <w:p w14:paraId="7994B88D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озеленение территорий, которое включает в себя: посадку деревьев, кустарников, газонов, снос и </w:t>
      </w:r>
      <w:proofErr w:type="spellStart"/>
      <w:r w:rsidRPr="00D608FE">
        <w:rPr>
          <w:rFonts w:ascii="PT Astra Serif" w:hAnsi="PT Astra Serif"/>
          <w:sz w:val="27"/>
          <w:szCs w:val="27"/>
        </w:rPr>
        <w:t>кронирование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деревьев, корчевание пней, завоз грунта и пр.; </w:t>
      </w:r>
    </w:p>
    <w:p w14:paraId="5978FBE5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отсыпка грунтом, планировка и выравнивание: газонов, детских игровых, спортивных и хозяйственных площадок, вазонов, цветочниц, отсыпка грунтом за бордюрным камнем; </w:t>
      </w:r>
    </w:p>
    <w:p w14:paraId="11647801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устройство спусков с асфальтированием дорожек </w:t>
      </w:r>
      <w:r w:rsidR="00C7469C">
        <w:rPr>
          <w:rFonts w:ascii="PT Astra Serif" w:hAnsi="PT Astra Serif"/>
          <w:sz w:val="27"/>
          <w:szCs w:val="27"/>
        </w:rPr>
        <w:t xml:space="preserve">  </w:t>
      </w:r>
      <w:r w:rsidRPr="00D608FE">
        <w:rPr>
          <w:rFonts w:ascii="PT Astra Serif" w:hAnsi="PT Astra Serif"/>
          <w:sz w:val="27"/>
          <w:szCs w:val="27"/>
        </w:rPr>
        <w:t xml:space="preserve">с оборудованием их металлическими поручнями; </w:t>
      </w:r>
    </w:p>
    <w:p w14:paraId="565C82D9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установка вазонов, цветочниц; </w:t>
      </w:r>
    </w:p>
    <w:p w14:paraId="3614996C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работы по благоустройству и ремонту облицовки памятника, мемориала, а также оснований и подиумов под ними;</w:t>
      </w:r>
    </w:p>
    <w:p w14:paraId="4F4E8EDD" w14:textId="77777777" w:rsidR="00EC4988" w:rsidRPr="00D608FE" w:rsidRDefault="00EC4988" w:rsidP="00EC4988">
      <w:pPr>
        <w:pStyle w:val="Default"/>
        <w:numPr>
          <w:ilvl w:val="0"/>
          <w:numId w:val="14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установка памятного знака труженикам тыла, детям войны.</w:t>
      </w:r>
    </w:p>
    <w:p w14:paraId="13CB8AD5" w14:textId="77777777" w:rsidR="00EC4988" w:rsidRPr="00D608FE" w:rsidRDefault="00EC4988" w:rsidP="00EC4988">
      <w:pPr>
        <w:pStyle w:val="Default"/>
        <w:numPr>
          <w:ilvl w:val="1"/>
          <w:numId w:val="13"/>
        </w:numPr>
        <w:tabs>
          <w:tab w:val="left" w:pos="42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bCs/>
          <w:sz w:val="27"/>
          <w:szCs w:val="27"/>
        </w:rPr>
        <w:t xml:space="preserve">Минимальный перечень работ по благоустройству дворовых территорий </w:t>
      </w:r>
      <w:r w:rsidRPr="00D608FE">
        <w:rPr>
          <w:rFonts w:ascii="PT Astra Serif" w:hAnsi="PT Astra Serif"/>
          <w:sz w:val="27"/>
          <w:szCs w:val="27"/>
        </w:rPr>
        <w:t xml:space="preserve">включает в себя следующие виды работ: </w:t>
      </w:r>
    </w:p>
    <w:p w14:paraId="0299B8FE" w14:textId="77777777" w:rsidR="00EC4988" w:rsidRPr="00D608FE" w:rsidRDefault="00EC4988" w:rsidP="00EC4988">
      <w:pPr>
        <w:pStyle w:val="Default"/>
        <w:numPr>
          <w:ilvl w:val="0"/>
          <w:numId w:val="15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ремонт дворовых проездов; </w:t>
      </w:r>
    </w:p>
    <w:p w14:paraId="5E5A90CF" w14:textId="77777777" w:rsidR="00EC4988" w:rsidRPr="00D608FE" w:rsidRDefault="00EC4988" w:rsidP="00EC4988">
      <w:pPr>
        <w:pStyle w:val="Default"/>
        <w:numPr>
          <w:ilvl w:val="0"/>
          <w:numId w:val="15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обеспечение освещения дворовых территорий; </w:t>
      </w:r>
    </w:p>
    <w:p w14:paraId="5372394E" w14:textId="77777777" w:rsidR="00EC4988" w:rsidRPr="00D608FE" w:rsidRDefault="00EC4988" w:rsidP="00EC4988">
      <w:pPr>
        <w:pStyle w:val="Default"/>
        <w:numPr>
          <w:ilvl w:val="0"/>
          <w:numId w:val="15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установка скамеек и урн.</w:t>
      </w:r>
    </w:p>
    <w:p w14:paraId="600D4997" w14:textId="77777777" w:rsidR="00EC4988" w:rsidRPr="00D608FE" w:rsidRDefault="00EC4988" w:rsidP="00EC4988">
      <w:pPr>
        <w:pStyle w:val="Default"/>
        <w:numPr>
          <w:ilvl w:val="1"/>
          <w:numId w:val="13"/>
        </w:numPr>
        <w:tabs>
          <w:tab w:val="left" w:pos="42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bCs/>
          <w:sz w:val="27"/>
          <w:szCs w:val="27"/>
        </w:rPr>
        <w:t xml:space="preserve">Дополнительный перечень работ по благоустройству дворовых территорий </w:t>
      </w:r>
      <w:r w:rsidRPr="00D608FE">
        <w:rPr>
          <w:rFonts w:ascii="PT Astra Serif" w:hAnsi="PT Astra Serif"/>
          <w:sz w:val="27"/>
          <w:szCs w:val="27"/>
        </w:rPr>
        <w:t xml:space="preserve">реализуется при условии обязательного финансового и трудового </w:t>
      </w:r>
      <w:bookmarkStart w:id="5" w:name="_GoBack"/>
      <w:bookmarkEnd w:id="5"/>
      <w:r w:rsidRPr="00D608FE">
        <w:rPr>
          <w:rFonts w:ascii="PT Astra Serif" w:hAnsi="PT Astra Serif"/>
          <w:sz w:val="27"/>
          <w:szCs w:val="27"/>
        </w:rPr>
        <w:t xml:space="preserve">участия жителей многоквартирного дома, территория которого благоустраивается, и включает в себя следующие виды работ: </w:t>
      </w:r>
    </w:p>
    <w:p w14:paraId="78CD010A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оборудование детских, спортивных и контейнерных площадок, автомобильных па</w:t>
      </w:r>
      <w:r w:rsidRPr="00D608FE">
        <w:rPr>
          <w:rFonts w:ascii="PT Astra Serif" w:hAnsi="PT Astra Serif"/>
          <w:sz w:val="27"/>
          <w:szCs w:val="27"/>
        </w:rPr>
        <w:t>р</w:t>
      </w:r>
      <w:r w:rsidRPr="00D608FE">
        <w:rPr>
          <w:rFonts w:ascii="PT Astra Serif" w:hAnsi="PT Astra Serif"/>
          <w:sz w:val="27"/>
          <w:szCs w:val="27"/>
        </w:rPr>
        <w:t>ковок;</w:t>
      </w:r>
    </w:p>
    <w:p w14:paraId="6BADDF01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устройство (ремонт) дренажных и (или) водоотводных систем двор</w:t>
      </w:r>
      <w:r w:rsidRPr="00D608FE">
        <w:rPr>
          <w:rFonts w:ascii="PT Astra Serif" w:hAnsi="PT Astra Serif"/>
          <w:sz w:val="27"/>
          <w:szCs w:val="27"/>
        </w:rPr>
        <w:t>о</w:t>
      </w:r>
      <w:r w:rsidRPr="00D608FE">
        <w:rPr>
          <w:rFonts w:ascii="PT Astra Serif" w:hAnsi="PT Astra Serif"/>
          <w:sz w:val="27"/>
          <w:szCs w:val="27"/>
        </w:rPr>
        <w:t xml:space="preserve">вых территорий; </w:t>
      </w:r>
    </w:p>
    <w:p w14:paraId="08512BAB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озеленение терр</w:t>
      </w:r>
      <w:r w:rsidRPr="00D608FE">
        <w:rPr>
          <w:rFonts w:ascii="PT Astra Serif" w:hAnsi="PT Astra Serif"/>
          <w:sz w:val="27"/>
          <w:szCs w:val="27"/>
        </w:rPr>
        <w:t>и</w:t>
      </w:r>
      <w:r w:rsidRPr="00D608FE">
        <w:rPr>
          <w:rFonts w:ascii="PT Astra Serif" w:hAnsi="PT Astra Serif"/>
          <w:sz w:val="27"/>
          <w:szCs w:val="27"/>
        </w:rPr>
        <w:t>торий.</w:t>
      </w:r>
    </w:p>
    <w:p w14:paraId="2D04EDCE" w14:textId="77777777" w:rsidR="00EC4988" w:rsidRPr="00D608FE" w:rsidRDefault="00EC4988" w:rsidP="00EC4988">
      <w:pPr>
        <w:pStyle w:val="Default"/>
        <w:numPr>
          <w:ilvl w:val="1"/>
          <w:numId w:val="13"/>
        </w:numPr>
        <w:tabs>
          <w:tab w:val="left" w:pos="426"/>
        </w:tabs>
        <w:ind w:left="0" w:firstLine="851"/>
        <w:jc w:val="both"/>
        <w:rPr>
          <w:rFonts w:ascii="PT Astra Serif" w:hAnsi="PT Astra Serif"/>
          <w:bCs/>
          <w:sz w:val="27"/>
          <w:szCs w:val="27"/>
        </w:rPr>
      </w:pPr>
      <w:r w:rsidRPr="00D608FE">
        <w:rPr>
          <w:rFonts w:ascii="PT Astra Serif" w:hAnsi="PT Astra Serif"/>
          <w:bCs/>
          <w:sz w:val="27"/>
          <w:szCs w:val="27"/>
        </w:rPr>
        <w:t>Условия о форме и минимальной доле трудового и финансового участия заинтересованных лиц, организаций в выполнении дополнительного</w:t>
      </w:r>
      <w:r w:rsidRPr="00D608FE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D608FE">
        <w:rPr>
          <w:rFonts w:ascii="PT Astra Serif" w:hAnsi="PT Astra Serif"/>
          <w:bCs/>
          <w:sz w:val="27"/>
          <w:szCs w:val="27"/>
        </w:rPr>
        <w:t>перечня работ по</w:t>
      </w:r>
      <w:r w:rsidRPr="00D608FE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D608FE">
        <w:rPr>
          <w:rFonts w:ascii="PT Astra Serif" w:hAnsi="PT Astra Serif"/>
          <w:bCs/>
          <w:sz w:val="27"/>
          <w:szCs w:val="27"/>
        </w:rPr>
        <w:t xml:space="preserve">благоустройству дворовых территорий. </w:t>
      </w:r>
    </w:p>
    <w:p w14:paraId="3123B188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>При реализации муниципальной программы предусматривается:</w:t>
      </w:r>
    </w:p>
    <w:p w14:paraId="415E8300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финансовое и трудовое участие граждан и заинтересованных организаций (при этом, реализация мероприятий по благоустройству дворовых территорий из минимального перечня работ, осуществляется без финансового участия, из дополнительного – в объеме 40 % от общей стоимости таких работ. </w:t>
      </w:r>
    </w:p>
    <w:p w14:paraId="61D4739C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привлечение к участию в мероприятиях по благоустройству студенческих отрядов, к разработке дизайн-проектов – специалистов архитектурных специальностей ВУЗов, в том числе выпускников и архитекторов; </w:t>
      </w:r>
    </w:p>
    <w:p w14:paraId="2E6414FE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маломобильных групп населения, в том числе создание безбарьерной среды для маломобильных граждан в зоне общественных пространств;</w:t>
      </w:r>
    </w:p>
    <w:p w14:paraId="50862EA3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проведение мероприятий по поддержанию текущего уровня благоустройства (освещение, озеленение, уборка территорий и т.д.);</w:t>
      </w:r>
    </w:p>
    <w:p w14:paraId="46B7FF4D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срок проведения общественных обсуждений проекта муниципальной программы на 2026-2030 годы – не менее 30 календарных дней;</w:t>
      </w:r>
    </w:p>
    <w:p w14:paraId="1BCA0FE1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типовая визуализация образцов элементов благоустройства, предлагаемых к размещению на дворовых территориях из минимального перечня работ;</w:t>
      </w:r>
    </w:p>
    <w:p w14:paraId="31CFFB96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указание нормативной стоимости по всем видам работ, которые входят в минимальный и дополнительный перечень работ по благоустройству территорий;</w:t>
      </w:r>
    </w:p>
    <w:p w14:paraId="12F382F6" w14:textId="77777777" w:rsidR="00EC4988" w:rsidRPr="00D608FE" w:rsidRDefault="00EC4988" w:rsidP="00EC4988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осуществление общественного контроля;</w:t>
      </w:r>
    </w:p>
    <w:p w14:paraId="22F3C633" w14:textId="77777777" w:rsidR="00EC4988" w:rsidRPr="00D608FE" w:rsidRDefault="00EC4988" w:rsidP="00334416">
      <w:pPr>
        <w:pStyle w:val="Default"/>
        <w:numPr>
          <w:ilvl w:val="0"/>
          <w:numId w:val="16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проведение общественных обсуждений с использованием интернет-технологий.</w:t>
      </w:r>
    </w:p>
    <w:p w14:paraId="7D075A28" w14:textId="77777777" w:rsidR="00EC4988" w:rsidRPr="00D608FE" w:rsidRDefault="00EC4988" w:rsidP="00EC4988">
      <w:pPr>
        <w:pStyle w:val="Default"/>
        <w:numPr>
          <w:ilvl w:val="1"/>
          <w:numId w:val="13"/>
        </w:numPr>
        <w:tabs>
          <w:tab w:val="left" w:pos="426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bCs/>
          <w:sz w:val="27"/>
          <w:szCs w:val="27"/>
        </w:rPr>
        <w:t>Проведение работ по благоустройству обеспечения</w:t>
      </w:r>
      <w:r w:rsidRPr="00D608FE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D608FE">
        <w:rPr>
          <w:rFonts w:ascii="PT Astra Serif" w:hAnsi="PT Astra Serif"/>
          <w:bCs/>
          <w:sz w:val="27"/>
          <w:szCs w:val="27"/>
        </w:rPr>
        <w:t>доступности для маломобильных групп населения.</w:t>
      </w:r>
    </w:p>
    <w:p w14:paraId="1E1AA340" w14:textId="77777777" w:rsidR="00F750F3" w:rsidRDefault="00EC4988" w:rsidP="00F750F3">
      <w:pPr>
        <w:pStyle w:val="Default"/>
        <w:ind w:firstLine="851"/>
        <w:jc w:val="both"/>
        <w:rPr>
          <w:rFonts w:ascii="PT Astra Serif" w:hAnsi="PT Astra Serif"/>
          <w:color w:val="auto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№ 181-ФЗ «О социальной защите инвалидов в Российской Федерации», в соответствии со </w:t>
      </w:r>
      <w:r w:rsidRPr="00423F16">
        <w:rPr>
          <w:rFonts w:ascii="PT Astra Serif" w:hAnsi="PT Astra Serif"/>
          <w:color w:val="auto"/>
          <w:sz w:val="27"/>
          <w:szCs w:val="27"/>
        </w:rPr>
        <w:t xml:space="preserve">сводом правил № </w:t>
      </w:r>
      <w:r w:rsidR="00423F16" w:rsidRPr="00423F16">
        <w:rPr>
          <w:rFonts w:ascii="PT Astra Serif" w:hAnsi="PT Astra Serif"/>
          <w:color w:val="auto"/>
          <w:sz w:val="27"/>
          <w:szCs w:val="27"/>
        </w:rPr>
        <w:t>«СП 59.13330.2020.</w:t>
      </w:r>
    </w:p>
    <w:p w14:paraId="7EF58552" w14:textId="77777777" w:rsidR="00EC4988" w:rsidRPr="00D608FE" w:rsidRDefault="00EC4988" w:rsidP="00F750F3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Порядок разработки, обсуждения с заинтересованными лицами и утверждения дизайн-проектов благоустройства дворовых территорий, включенных в муниципальную программу.</w:t>
      </w:r>
    </w:p>
    <w:p w14:paraId="2C088809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дизайн-проектов.</w:t>
      </w:r>
    </w:p>
    <w:p w14:paraId="5E5794D0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Дизайн-проект создается для каждой дворовой территории и каждой территории общего пользования и в себя включает:</w:t>
      </w:r>
    </w:p>
    <w:p w14:paraId="60F4DDB5" w14:textId="77777777" w:rsidR="00EC4988" w:rsidRPr="00D608FE" w:rsidRDefault="00EC4988" w:rsidP="00EC4988">
      <w:pPr>
        <w:pStyle w:val="Default"/>
        <w:numPr>
          <w:ilvl w:val="0"/>
          <w:numId w:val="1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титульный лист с указанием адреса объекта благоустройства;</w:t>
      </w:r>
    </w:p>
    <w:p w14:paraId="2CEA430B" w14:textId="77777777" w:rsidR="00EC4988" w:rsidRPr="00D608FE" w:rsidRDefault="00EC4988" w:rsidP="00EC4988">
      <w:pPr>
        <w:pStyle w:val="Default"/>
        <w:numPr>
          <w:ilvl w:val="0"/>
          <w:numId w:val="1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>пояснительную записку, указывающую объемы и виды работ;</w:t>
      </w:r>
    </w:p>
    <w:p w14:paraId="321AD21E" w14:textId="77777777" w:rsidR="00EC4988" w:rsidRPr="00D608FE" w:rsidRDefault="00EC4988" w:rsidP="00EC4988">
      <w:pPr>
        <w:pStyle w:val="Default"/>
        <w:numPr>
          <w:ilvl w:val="0"/>
          <w:numId w:val="1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план-схему размещения объектов благоустройства на дворовой территории и месте общего пользования; </w:t>
      </w:r>
    </w:p>
    <w:p w14:paraId="49FB8990" w14:textId="77777777" w:rsidR="00EC4988" w:rsidRPr="00D608FE" w:rsidRDefault="00EC4988" w:rsidP="00EC4988">
      <w:pPr>
        <w:pStyle w:val="Default"/>
        <w:numPr>
          <w:ilvl w:val="0"/>
          <w:numId w:val="1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лист визуализации элементов благоустройства, которые будут установлены на объекте благоустройства; </w:t>
      </w:r>
    </w:p>
    <w:p w14:paraId="51D929C9" w14:textId="77777777" w:rsidR="00EC4988" w:rsidRPr="00D608FE" w:rsidRDefault="00EC4988" w:rsidP="00EC4988">
      <w:pPr>
        <w:pStyle w:val="Default"/>
        <w:numPr>
          <w:ilvl w:val="0"/>
          <w:numId w:val="17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лист согласования дизайн-проекта с жителями МКД (для дворовых территорий) и ТОС (для территорий общего пользования). </w:t>
      </w:r>
    </w:p>
    <w:p w14:paraId="1324E102" w14:textId="77777777" w:rsidR="00EC4988" w:rsidRPr="00552317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Лист согласования дизайн-проекта для дворовых территорий подписывается физическим или юридическим лицом, уполномоченным общим собранием </w:t>
      </w:r>
      <w:r w:rsidRPr="00552317">
        <w:rPr>
          <w:rFonts w:ascii="PT Astra Serif" w:hAnsi="PT Astra Serif"/>
          <w:sz w:val="27"/>
          <w:szCs w:val="27"/>
        </w:rPr>
        <w:t xml:space="preserve">собственников помещений многоквартирных домов и уполномоченным представителем </w:t>
      </w:r>
      <w:bookmarkStart w:id="6" w:name="_Hlk219987391"/>
      <w:bookmarkStart w:id="7" w:name="_Hlk220661885"/>
      <w:r w:rsidR="00552317" w:rsidRPr="00552317">
        <w:rPr>
          <w:rFonts w:ascii="PT Astra Serif" w:hAnsi="PT Astra Serif"/>
          <w:sz w:val="27"/>
          <w:szCs w:val="27"/>
        </w:rPr>
        <w:t>Территориального управления</w:t>
      </w:r>
      <w:bookmarkEnd w:id="7"/>
      <w:r w:rsidRPr="00552317">
        <w:rPr>
          <w:rFonts w:ascii="PT Astra Serif" w:hAnsi="PT Astra Serif"/>
          <w:sz w:val="27"/>
          <w:szCs w:val="27"/>
        </w:rPr>
        <w:t xml:space="preserve">. </w:t>
      </w:r>
    </w:p>
    <w:bookmarkEnd w:id="6"/>
    <w:p w14:paraId="08D8CD2A" w14:textId="77777777" w:rsidR="00EC4988" w:rsidRPr="00552317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552317">
        <w:rPr>
          <w:rFonts w:ascii="PT Astra Serif" w:hAnsi="PT Astra Serif"/>
          <w:sz w:val="27"/>
          <w:szCs w:val="27"/>
        </w:rPr>
        <w:t xml:space="preserve">Лист согласования дизайн-проекта для территорий общего пользования подписывается уполномоченным представителем </w:t>
      </w:r>
      <w:r w:rsidR="00552317" w:rsidRPr="00552317">
        <w:rPr>
          <w:rFonts w:ascii="PT Astra Serif" w:hAnsi="PT Astra Serif"/>
          <w:sz w:val="27"/>
          <w:szCs w:val="27"/>
        </w:rPr>
        <w:t>Территориального управления</w:t>
      </w:r>
      <w:r w:rsidRPr="00552317">
        <w:rPr>
          <w:rFonts w:ascii="PT Astra Serif" w:hAnsi="PT Astra Serif"/>
          <w:sz w:val="27"/>
          <w:szCs w:val="27"/>
        </w:rPr>
        <w:t xml:space="preserve"> и уполномоченным представителем ТОС.</w:t>
      </w:r>
      <w:r w:rsidRPr="00552317">
        <w:rPr>
          <w:rFonts w:ascii="PT Astra Serif" w:hAnsi="PT Astra Serif"/>
          <w:b/>
          <w:i/>
          <w:sz w:val="27"/>
          <w:szCs w:val="27"/>
        </w:rPr>
        <w:t xml:space="preserve"> </w:t>
      </w:r>
    </w:p>
    <w:p w14:paraId="00438A05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552317">
        <w:rPr>
          <w:rFonts w:ascii="PT Astra Serif" w:hAnsi="PT Astra Serif"/>
          <w:sz w:val="27"/>
          <w:szCs w:val="27"/>
        </w:rPr>
        <w:t>Дизайн-проект согласуется с жителями и заинтересованными лицами.</w:t>
      </w:r>
      <w:r w:rsidRPr="00D608FE">
        <w:rPr>
          <w:rFonts w:ascii="PT Astra Serif" w:hAnsi="PT Astra Serif"/>
          <w:sz w:val="27"/>
          <w:szCs w:val="27"/>
        </w:rPr>
        <w:t xml:space="preserve"> </w:t>
      </w:r>
    </w:p>
    <w:p w14:paraId="3A12996A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Одним из важных критериев формирования и реализации муниципальной программы является обеспечение вовлечения граждан и общественных организаций. </w:t>
      </w:r>
    </w:p>
    <w:p w14:paraId="769448CE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Вовлечение граждан и общественных организаций в процесс обсуждения проекта муниципальной программы, отбора дворовых территорий, общественных территорий для включения в муниципальную программу рекомендуется осуществлять в соответствии с пунктом 3.5 </w:t>
      </w:r>
      <w:r w:rsidR="00496283">
        <w:rPr>
          <w:rFonts w:ascii="PT Astra Serif" w:hAnsi="PT Astra Serif"/>
          <w:sz w:val="27"/>
          <w:szCs w:val="27"/>
        </w:rPr>
        <w:t>п</w:t>
      </w:r>
      <w:r w:rsidRPr="00D608FE">
        <w:rPr>
          <w:rFonts w:ascii="PT Astra Serif" w:hAnsi="PT Astra Serif"/>
          <w:sz w:val="27"/>
          <w:szCs w:val="27"/>
        </w:rPr>
        <w:t>риказа министерства строительства и жилищно-коммунального хозяйства Российской Федерации от 6 апреля 2017 года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среды».</w:t>
      </w:r>
    </w:p>
    <w:p w14:paraId="31B9F222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 этом основными принципами организации общественного участия граждан, организаций в обсуждении проектов программ являются: </w:t>
      </w:r>
    </w:p>
    <w:p w14:paraId="458AE063" w14:textId="77777777" w:rsidR="00EC4988" w:rsidRPr="00D608FE" w:rsidRDefault="00EC4988" w:rsidP="00EC4988">
      <w:pPr>
        <w:pStyle w:val="Default"/>
        <w:numPr>
          <w:ilvl w:val="0"/>
          <w:numId w:val="1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обеспечение открытого обсуждения; </w:t>
      </w:r>
    </w:p>
    <w:p w14:paraId="7BCF0E3A" w14:textId="77777777" w:rsidR="00EC4988" w:rsidRPr="00D608FE" w:rsidRDefault="00EC4988" w:rsidP="00EC4988">
      <w:pPr>
        <w:pStyle w:val="Default"/>
        <w:numPr>
          <w:ilvl w:val="0"/>
          <w:numId w:val="1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color w:val="auto"/>
          <w:sz w:val="27"/>
          <w:szCs w:val="27"/>
        </w:rPr>
        <w:t xml:space="preserve">вовлечение школьников и студентов (проведение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макеты); </w:t>
      </w:r>
    </w:p>
    <w:p w14:paraId="5161C639" w14:textId="77777777" w:rsidR="00EC4988" w:rsidRPr="00D608FE" w:rsidRDefault="00EC4988" w:rsidP="00EC4988">
      <w:pPr>
        <w:pStyle w:val="Default"/>
        <w:numPr>
          <w:ilvl w:val="0"/>
          <w:numId w:val="1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применение специальных механизмов и социальных технологий (внедрение интерактивного формата обсуждения проектов, предполагающего использование широкого набора инструментов для вовлечения и обеспечения участия и современных групповых методов работы, анкетирование, опросы, работа с отдельными группами пользователей, организация проектных семинаров, организация проектных мастерских (воркшопов), проведение оценки эксплуатации территорий); </w:t>
      </w:r>
    </w:p>
    <w:p w14:paraId="2EFE5BFD" w14:textId="77777777" w:rsidR="00EC4988" w:rsidRPr="00D608FE" w:rsidRDefault="00EC4988" w:rsidP="00EC4988">
      <w:pPr>
        <w:pStyle w:val="Default"/>
        <w:numPr>
          <w:ilvl w:val="0"/>
          <w:numId w:val="18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выбор для проведения общественных обсуждений хорошо известных общественных и культурных центров (домов культуры, школ, молодежных и культурных центров), находящихся в зоне хорошей транспортной доступности, </w:t>
      </w:r>
      <w:r w:rsidRPr="00D608FE">
        <w:rPr>
          <w:rFonts w:ascii="PT Astra Serif" w:hAnsi="PT Astra Serif"/>
          <w:sz w:val="27"/>
          <w:szCs w:val="27"/>
        </w:rPr>
        <w:lastRenderedPageBreak/>
        <w:t>расположенных по соседству с объектом проектирования (общественных территорий) и т.д.</w:t>
      </w:r>
      <w:r w:rsidRPr="00D608FE">
        <w:rPr>
          <w:rFonts w:ascii="PT Astra Serif" w:hAnsi="PT Astra Serif"/>
          <w:b/>
          <w:i/>
          <w:sz w:val="27"/>
          <w:szCs w:val="27"/>
        </w:rPr>
        <w:t xml:space="preserve"> </w:t>
      </w:r>
    </w:p>
    <w:p w14:paraId="6F1BC63C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color w:val="auto"/>
          <w:sz w:val="27"/>
          <w:szCs w:val="27"/>
        </w:rPr>
      </w:pPr>
      <w:r w:rsidRPr="00D608FE">
        <w:rPr>
          <w:rFonts w:ascii="PT Astra Serif" w:hAnsi="PT Astra Serif"/>
          <w:color w:val="auto"/>
          <w:sz w:val="27"/>
          <w:szCs w:val="27"/>
        </w:rPr>
        <w:t xml:space="preserve">Информирование граждан осуществляется через проведение информационно-разъяснительных работ, размещение материалов в печатных и электронных средствах массовой информации, проведение конкурсов и т.п. </w:t>
      </w:r>
    </w:p>
    <w:p w14:paraId="1790D706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color w:val="auto"/>
          <w:sz w:val="27"/>
          <w:szCs w:val="27"/>
        </w:rPr>
      </w:pPr>
      <w:r w:rsidRPr="00D608FE">
        <w:rPr>
          <w:rFonts w:ascii="PT Astra Serif" w:hAnsi="PT Astra Serif"/>
          <w:color w:val="auto"/>
          <w:sz w:val="27"/>
          <w:szCs w:val="27"/>
        </w:rPr>
        <w:t xml:space="preserve">Информация о реализации муниципальной программы также размещается в государственной информационной системе жилищно-коммунального хозяйства (ГИС ЖКХ). </w:t>
      </w:r>
    </w:p>
    <w:p w14:paraId="2A95B1F6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Общественный контроль по реализации проекта по благоустройству общественных территорий осуществляется любыми заинтересованными физическими и юридическими лицами, в том числе с использованием технических средств для фото и видеофиксации. Информация о выявленных и зафиксированных в рамках общественного контроля нарушениях в связи реализацией проекта по благоустройству общественных территорий направляется для принятия мер в </w:t>
      </w:r>
      <w:r w:rsidR="00552317" w:rsidRPr="00552317">
        <w:rPr>
          <w:rFonts w:ascii="PT Astra Serif" w:hAnsi="PT Astra Serif"/>
          <w:sz w:val="27"/>
          <w:szCs w:val="27"/>
        </w:rPr>
        <w:t>Территориальное управление</w:t>
      </w:r>
      <w:r w:rsidRPr="00552317">
        <w:rPr>
          <w:rFonts w:ascii="PT Astra Serif" w:hAnsi="PT Astra Serif"/>
          <w:sz w:val="27"/>
          <w:szCs w:val="27"/>
        </w:rPr>
        <w:t xml:space="preserve"> и (или) на официальный сайт </w:t>
      </w:r>
      <w:r w:rsidR="00552317" w:rsidRPr="00552317">
        <w:rPr>
          <w:rFonts w:ascii="PT Astra Serif" w:hAnsi="PT Astra Serif"/>
          <w:sz w:val="27"/>
          <w:szCs w:val="27"/>
        </w:rPr>
        <w:t>Территориального управления</w:t>
      </w:r>
      <w:r w:rsidRPr="00552317">
        <w:rPr>
          <w:rFonts w:ascii="PT Astra Serif" w:hAnsi="PT Astra Serif"/>
          <w:sz w:val="27"/>
          <w:szCs w:val="27"/>
        </w:rPr>
        <w:t>.</w:t>
      </w:r>
      <w:r w:rsidRPr="00D608FE">
        <w:rPr>
          <w:rFonts w:ascii="PT Astra Serif" w:hAnsi="PT Astra Serif"/>
          <w:sz w:val="27"/>
          <w:szCs w:val="27"/>
        </w:rPr>
        <w:t xml:space="preserve"> Общественный контроль по реализации проекта по благоустройству общественных территорий осуществляется с учетом положений действующего законодательства об обеспечении открытости информации и общественном контроле. </w:t>
      </w:r>
    </w:p>
    <w:p w14:paraId="4BD8E75C" w14:textId="77777777" w:rsidR="00EC4988" w:rsidRPr="00D608FE" w:rsidRDefault="00EC4988" w:rsidP="00EC4988">
      <w:pPr>
        <w:pStyle w:val="Default"/>
        <w:ind w:firstLine="851"/>
        <w:jc w:val="both"/>
        <w:rPr>
          <w:rFonts w:ascii="PT Astra Serif" w:hAnsi="PT Astra Serif"/>
          <w:color w:val="auto"/>
          <w:sz w:val="27"/>
          <w:szCs w:val="27"/>
        </w:rPr>
      </w:pPr>
    </w:p>
    <w:p w14:paraId="5B3088B7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6. Этапы и сроки реализации муниципальной программы</w:t>
      </w:r>
    </w:p>
    <w:p w14:paraId="6FF9BB94" w14:textId="77777777" w:rsidR="00EC4988" w:rsidRPr="00D608FE" w:rsidRDefault="00EC4988" w:rsidP="00EC4988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</w:p>
    <w:p w14:paraId="5A9E1A92" w14:textId="77777777" w:rsidR="00EC4988" w:rsidRDefault="00EC4988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Программа реализуется в один этап 2026-2030 годы. </w:t>
      </w:r>
    </w:p>
    <w:p w14:paraId="7E6E2BFA" w14:textId="77777777" w:rsidR="00452D22" w:rsidRDefault="00452D22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639A06F6" w14:textId="77777777" w:rsidR="00452D22" w:rsidRDefault="00452D22" w:rsidP="00452D22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F25640">
        <w:rPr>
          <w:rFonts w:ascii="PT Astra Serif" w:hAnsi="PT Astra Serif"/>
          <w:b/>
          <w:bCs/>
          <w:sz w:val="27"/>
          <w:szCs w:val="27"/>
        </w:rPr>
        <w:t>7. Основные меры правового регулирования муниципальной программы</w:t>
      </w:r>
    </w:p>
    <w:p w14:paraId="2709EFFF" w14:textId="77777777" w:rsidR="00334416" w:rsidRPr="00D608FE" w:rsidRDefault="00334416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4348E14E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Формирование муниципальной программы на 2026-2030 годы осуществляется в соответствии с требованиями Приказа министерства строительства и жилищно-коммунального хозяйства Российской Федерации от 6 апреля 2017 года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2018-2030 годы»,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 </w:t>
      </w:r>
    </w:p>
    <w:p w14:paraId="5DF834BE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рамках реализации муниципальной программы </w:t>
      </w:r>
      <w:bookmarkStart w:id="8" w:name="_Hlk220662661"/>
      <w:r w:rsidR="00552317" w:rsidRPr="00552317">
        <w:rPr>
          <w:rFonts w:ascii="PT Astra Serif" w:hAnsi="PT Astra Serif"/>
          <w:sz w:val="27"/>
          <w:szCs w:val="27"/>
        </w:rPr>
        <w:t>Территориальное управление</w:t>
      </w:r>
      <w:r w:rsidRPr="00552317">
        <w:rPr>
          <w:rFonts w:ascii="PT Astra Serif" w:hAnsi="PT Astra Serif"/>
          <w:sz w:val="27"/>
          <w:szCs w:val="27"/>
        </w:rPr>
        <w:t>:</w:t>
      </w:r>
      <w:r w:rsidRPr="00D608FE">
        <w:rPr>
          <w:rFonts w:ascii="PT Astra Serif" w:hAnsi="PT Astra Serif"/>
          <w:sz w:val="27"/>
          <w:szCs w:val="27"/>
        </w:rPr>
        <w:t xml:space="preserve"> </w:t>
      </w:r>
      <w:bookmarkEnd w:id="8"/>
    </w:p>
    <w:p w14:paraId="160C3AD6" w14:textId="77777777" w:rsidR="00334416" w:rsidRPr="00D608FE" w:rsidRDefault="00334416" w:rsidP="00334416">
      <w:pPr>
        <w:pStyle w:val="Default"/>
        <w:numPr>
          <w:ilvl w:val="1"/>
          <w:numId w:val="1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проводит инвентаризацию уровня благоустройства территорий муниципального </w:t>
      </w:r>
      <w:r w:rsidR="0050702F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с составлением и согласованием паспортов благоустройства (в соответствии с утвержденными на уровне региона формами); </w:t>
      </w:r>
    </w:p>
    <w:p w14:paraId="6E39E71A" w14:textId="77777777" w:rsidR="00334416" w:rsidRPr="00D608FE" w:rsidRDefault="00334416" w:rsidP="00334416">
      <w:pPr>
        <w:pStyle w:val="Default"/>
        <w:numPr>
          <w:ilvl w:val="1"/>
          <w:numId w:val="1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утверждает и размещает в открытом доступе, в том числе на официальном сайте </w:t>
      </w:r>
      <w:r w:rsidR="00552317" w:rsidRPr="00552317">
        <w:rPr>
          <w:rFonts w:ascii="PT Astra Serif" w:hAnsi="PT Astra Serif"/>
          <w:sz w:val="27"/>
          <w:szCs w:val="27"/>
        </w:rPr>
        <w:t>Территориально</w:t>
      </w:r>
      <w:r w:rsidR="00552317">
        <w:rPr>
          <w:rFonts w:ascii="PT Astra Serif" w:hAnsi="PT Astra Serif"/>
          <w:sz w:val="27"/>
          <w:szCs w:val="27"/>
        </w:rPr>
        <w:t>го</w:t>
      </w:r>
      <w:r w:rsidR="00552317" w:rsidRPr="00552317">
        <w:rPr>
          <w:rFonts w:ascii="PT Astra Serif" w:hAnsi="PT Astra Serif"/>
          <w:sz w:val="27"/>
          <w:szCs w:val="27"/>
        </w:rPr>
        <w:t xml:space="preserve"> управлени</w:t>
      </w:r>
      <w:r w:rsidR="00552317">
        <w:rPr>
          <w:rFonts w:ascii="PT Astra Serif" w:hAnsi="PT Astra Serif"/>
          <w:sz w:val="27"/>
          <w:szCs w:val="27"/>
        </w:rPr>
        <w:t>я</w:t>
      </w:r>
      <w:r w:rsidR="00552317" w:rsidRPr="00552317">
        <w:rPr>
          <w:rFonts w:ascii="PT Astra Serif" w:hAnsi="PT Astra Serif"/>
          <w:sz w:val="27"/>
          <w:szCs w:val="27"/>
        </w:rPr>
        <w:t>:</w:t>
      </w:r>
    </w:p>
    <w:p w14:paraId="3E63B599" w14:textId="77777777" w:rsidR="00334416" w:rsidRPr="00D608FE" w:rsidRDefault="00334416" w:rsidP="00334416">
      <w:pPr>
        <w:pStyle w:val="Default"/>
        <w:numPr>
          <w:ilvl w:val="0"/>
          <w:numId w:val="20"/>
        </w:numPr>
        <w:tabs>
          <w:tab w:val="left" w:pos="709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 xml:space="preserve">муниципальную программу формирования современной городской среды на 2026-2030 годы; </w:t>
      </w:r>
    </w:p>
    <w:p w14:paraId="123A90D1" w14:textId="77777777" w:rsidR="00334416" w:rsidRPr="00D608FE" w:rsidRDefault="00334416" w:rsidP="00334416">
      <w:pPr>
        <w:pStyle w:val="Default"/>
        <w:numPr>
          <w:ilvl w:val="0"/>
          <w:numId w:val="20"/>
        </w:numPr>
        <w:tabs>
          <w:tab w:val="left" w:pos="709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благоустройства в муниципальную программу; </w:t>
      </w:r>
    </w:p>
    <w:p w14:paraId="6BD25A6B" w14:textId="77777777" w:rsidR="00334416" w:rsidRPr="00D608FE" w:rsidRDefault="00334416" w:rsidP="00334416">
      <w:pPr>
        <w:pStyle w:val="Default"/>
        <w:numPr>
          <w:ilvl w:val="0"/>
          <w:numId w:val="20"/>
        </w:numPr>
        <w:tabs>
          <w:tab w:val="left" w:pos="709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нормативно-правовые акты о создании общественных комиссий; </w:t>
      </w:r>
    </w:p>
    <w:p w14:paraId="7FE3B96C" w14:textId="77777777" w:rsidR="00334416" w:rsidRPr="00D608FE" w:rsidRDefault="00334416" w:rsidP="00334416">
      <w:pPr>
        <w:pStyle w:val="Default"/>
        <w:numPr>
          <w:ilvl w:val="1"/>
          <w:numId w:val="19"/>
        </w:numPr>
        <w:tabs>
          <w:tab w:val="left" w:pos="567"/>
        </w:tabs>
        <w:ind w:left="0"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проводит общественное обсуждение и утверждение (актуализацию) норм и правил благоустройства территории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, соответствующих требованиям действующего законодательства. </w:t>
      </w:r>
    </w:p>
    <w:p w14:paraId="5E4D5C7E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Инвентаризация позволяет сформировать адресный перечень всех общественных территорий, нуждающихся в благоустройстве (с учетом их физического состояния) и подлежащих благоустройству в период 2026-2030 гг., адресный перечень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</w:t>
      </w:r>
      <w:r w:rsidR="00CD6968">
        <w:rPr>
          <w:rFonts w:ascii="PT Astra Serif" w:hAnsi="PT Astra Serif"/>
          <w:sz w:val="27"/>
          <w:szCs w:val="27"/>
        </w:rPr>
        <w:t>образовании</w:t>
      </w:r>
      <w:r w:rsidRPr="00D608FE">
        <w:rPr>
          <w:rFonts w:ascii="PT Astra Serif" w:hAnsi="PT Astra Serif"/>
          <w:sz w:val="27"/>
          <w:szCs w:val="27"/>
        </w:rPr>
        <w:t xml:space="preserve"> норм и правил благоустройства. </w:t>
      </w:r>
    </w:p>
    <w:p w14:paraId="58E23C24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При инвентаризации также проводится проверка качества городской среды с точки зрения соответствия вывесок, размещенных на фасадах зданий, а также используемых рекламных конструкций, нормам федерального законодательства, Методическим рекомендациям по подготовке правил благоустройства территорий поселений, городских округов, внутригородских районов</w:t>
      </w:r>
      <w:r w:rsidRPr="00B74CE4">
        <w:rPr>
          <w:rFonts w:ascii="PT Astra Serif" w:hAnsi="PT Astra Serif"/>
          <w:color w:val="auto"/>
          <w:sz w:val="27"/>
          <w:szCs w:val="27"/>
        </w:rPr>
        <w:t xml:space="preserve">, утвержденных </w:t>
      </w:r>
      <w:r w:rsidR="00B74CE4" w:rsidRPr="00B74CE4">
        <w:rPr>
          <w:rFonts w:ascii="PT Astra Serif" w:hAnsi="PT Astra Serif"/>
          <w:color w:val="auto"/>
          <w:sz w:val="27"/>
          <w:szCs w:val="27"/>
        </w:rPr>
        <w:t>приказом Минстроя России от 29 декабря 2021 года №</w:t>
      </w:r>
      <w:r w:rsidR="007656B2">
        <w:rPr>
          <w:rFonts w:ascii="PT Astra Serif" w:hAnsi="PT Astra Serif"/>
          <w:color w:val="auto"/>
          <w:sz w:val="27"/>
          <w:szCs w:val="27"/>
        </w:rPr>
        <w:t xml:space="preserve"> </w:t>
      </w:r>
      <w:r w:rsidR="00B74CE4" w:rsidRPr="00B74CE4">
        <w:rPr>
          <w:rFonts w:ascii="PT Astra Serif" w:hAnsi="PT Astra Serif"/>
          <w:color w:val="auto"/>
          <w:sz w:val="27"/>
          <w:szCs w:val="27"/>
        </w:rPr>
        <w:t>1042/</w:t>
      </w:r>
      <w:r w:rsidR="007656B2" w:rsidRPr="00B74CE4">
        <w:rPr>
          <w:rFonts w:ascii="PT Astra Serif" w:hAnsi="PT Astra Serif"/>
          <w:color w:val="auto"/>
          <w:sz w:val="27"/>
          <w:szCs w:val="27"/>
        </w:rPr>
        <w:t>пр.</w:t>
      </w:r>
      <w:r w:rsidR="00B74CE4" w:rsidRPr="00B74CE4">
        <w:rPr>
          <w:rFonts w:ascii="PT Astra Serif" w:hAnsi="PT Astra Serif"/>
          <w:color w:val="auto"/>
          <w:sz w:val="27"/>
          <w:szCs w:val="27"/>
        </w:rPr>
        <w:t xml:space="preserve"> «Об утверждении методических рекомендаций по разработке норм и правил по благоустройству территорий муниципальных образований».</w:t>
      </w:r>
      <w:r w:rsidR="00B74CE4" w:rsidRPr="00B74CE4">
        <w:rPr>
          <w:rFonts w:ascii="PT Astra Serif" w:hAnsi="PT Astra Serif"/>
          <w:color w:val="FF0000"/>
          <w:sz w:val="27"/>
          <w:szCs w:val="27"/>
        </w:rPr>
        <w:t xml:space="preserve"> </w:t>
      </w:r>
      <w:r w:rsidRPr="00D608FE">
        <w:rPr>
          <w:rFonts w:ascii="PT Astra Serif" w:hAnsi="PT Astra Serif"/>
          <w:sz w:val="27"/>
          <w:szCs w:val="27"/>
        </w:rPr>
        <w:t xml:space="preserve">По итогам проведения инвентаризации составляются паспорта благоустройства территорий и единый паспорт благоустройства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по утвержденным в Порядке формам. Паспорта благоустройства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в случае расположения инвентаризуемой территории в охранных зонах объектов культурного наследия – с инспекцией Алтайского края по государственной охране объектов культурного наследия. </w:t>
      </w:r>
    </w:p>
    <w:p w14:paraId="7A2A2045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Паспорт благоустройства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подлежит обязательной ежегодной актуализации </w:t>
      </w:r>
      <w:r w:rsidR="00552317" w:rsidRPr="00552317">
        <w:rPr>
          <w:rFonts w:ascii="PT Astra Serif" w:hAnsi="PT Astra Serif"/>
          <w:sz w:val="27"/>
          <w:szCs w:val="27"/>
        </w:rPr>
        <w:t>Территориальным управлением</w:t>
      </w:r>
      <w:r w:rsidRPr="00552317">
        <w:rPr>
          <w:rFonts w:ascii="PT Astra Serif" w:hAnsi="PT Astra Serif"/>
          <w:sz w:val="27"/>
          <w:szCs w:val="27"/>
        </w:rPr>
        <w:t>.</w:t>
      </w:r>
      <w:r w:rsidRPr="00D608FE">
        <w:rPr>
          <w:rFonts w:ascii="PT Astra Serif" w:hAnsi="PT Astra Serif"/>
          <w:sz w:val="27"/>
          <w:szCs w:val="27"/>
        </w:rPr>
        <w:t xml:space="preserve"> </w:t>
      </w:r>
    </w:p>
    <w:p w14:paraId="3D24E630" w14:textId="77777777" w:rsidR="00334416" w:rsidRPr="00D608FE" w:rsidRDefault="00334416" w:rsidP="00334416">
      <w:pPr>
        <w:pStyle w:val="Default"/>
        <w:tabs>
          <w:tab w:val="left" w:pos="8062"/>
        </w:tabs>
        <w:ind w:firstLine="851"/>
        <w:jc w:val="both"/>
        <w:rPr>
          <w:rFonts w:ascii="PT Astra Serif" w:hAnsi="PT Astra Serif"/>
          <w:i/>
          <w:sz w:val="27"/>
          <w:szCs w:val="27"/>
        </w:rPr>
      </w:pPr>
      <w:r w:rsidRPr="00D608FE">
        <w:rPr>
          <w:rFonts w:ascii="PT Astra Serif" w:hAnsi="PT Astra Serif"/>
          <w:i/>
          <w:sz w:val="27"/>
          <w:szCs w:val="27"/>
        </w:rPr>
        <w:tab/>
      </w:r>
    </w:p>
    <w:p w14:paraId="4B9F814D" w14:textId="77777777" w:rsidR="00334416" w:rsidRPr="00D608FE" w:rsidRDefault="00334416" w:rsidP="00334416">
      <w:pPr>
        <w:pStyle w:val="Default"/>
        <w:jc w:val="center"/>
        <w:rPr>
          <w:rFonts w:ascii="PT Astra Serif" w:hAnsi="PT Astra Serif"/>
          <w:b/>
          <w:bCs/>
          <w:sz w:val="27"/>
          <w:szCs w:val="27"/>
        </w:rPr>
      </w:pPr>
      <w:r w:rsidRPr="00D608FE">
        <w:rPr>
          <w:rFonts w:ascii="PT Astra Serif" w:hAnsi="PT Astra Serif"/>
          <w:b/>
          <w:bCs/>
          <w:sz w:val="27"/>
          <w:szCs w:val="27"/>
        </w:rPr>
        <w:t>8. Ресурсное обеспечение муниципальной программы</w:t>
      </w:r>
    </w:p>
    <w:p w14:paraId="413033D9" w14:textId="77777777" w:rsidR="00334416" w:rsidRPr="00D608FE" w:rsidRDefault="00334416" w:rsidP="00334416">
      <w:pPr>
        <w:pStyle w:val="Default"/>
        <w:jc w:val="center"/>
        <w:rPr>
          <w:rFonts w:ascii="PT Astra Serif" w:hAnsi="PT Astra Serif"/>
          <w:b/>
          <w:sz w:val="27"/>
          <w:szCs w:val="27"/>
        </w:rPr>
      </w:pPr>
    </w:p>
    <w:p w14:paraId="7141F39B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Муниципальная программа реализуется за счет средств бюджета Алтайского края, федерального бюджета, бюджета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 и внебюджетных средств. </w:t>
      </w:r>
    </w:p>
    <w:p w14:paraId="0A2B711B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Межбюджетные трансферты из бюджета Алтайского края предоставляются в форме субсидий бюджету муниципального </w:t>
      </w:r>
      <w:r w:rsidR="00C71C9D">
        <w:rPr>
          <w:rFonts w:ascii="PT Astra Serif" w:hAnsi="PT Astra Serif"/>
          <w:sz w:val="27"/>
          <w:szCs w:val="27"/>
        </w:rPr>
        <w:t>образования</w:t>
      </w:r>
      <w:r w:rsidRPr="00D608FE">
        <w:rPr>
          <w:rFonts w:ascii="PT Astra Serif" w:hAnsi="PT Astra Serif"/>
          <w:sz w:val="27"/>
          <w:szCs w:val="27"/>
        </w:rPr>
        <w:t xml:space="preserve">. </w:t>
      </w:r>
    </w:p>
    <w:p w14:paraId="3F9ECC96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 xml:space="preserve">Субсидии на реализацию муниципальной программы предоставляются в соответствии с Правилами предоставления и распределения субсидий из бюджета Алтайского края местным бюджетам. </w:t>
      </w:r>
    </w:p>
    <w:p w14:paraId="4A1B5DAC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proofErr w:type="spellStart"/>
      <w:r w:rsidRPr="00D608FE">
        <w:rPr>
          <w:rFonts w:ascii="PT Astra Serif" w:hAnsi="PT Astra Serif"/>
          <w:sz w:val="27"/>
          <w:szCs w:val="27"/>
        </w:rPr>
        <w:t>Софинансирование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мероприятий муниципальной программы за счет средств бюджета </w:t>
      </w:r>
      <w:r w:rsidR="007656B2">
        <w:rPr>
          <w:rFonts w:ascii="PT Astra Serif" w:hAnsi="PT Astra Serif"/>
          <w:sz w:val="27"/>
          <w:szCs w:val="27"/>
          <w:lang w:eastAsia="ar-SA"/>
        </w:rPr>
        <w:t>Территориального управления</w:t>
      </w:r>
      <w:r w:rsidR="007656B2" w:rsidRPr="00D608FE">
        <w:rPr>
          <w:rFonts w:ascii="PT Astra Serif" w:hAnsi="PT Astra Serif"/>
          <w:sz w:val="27"/>
          <w:szCs w:val="27"/>
          <w:lang w:eastAsia="ar-SA"/>
        </w:rPr>
        <w:t xml:space="preserve"> </w:t>
      </w:r>
      <w:r w:rsidRPr="00D608FE">
        <w:rPr>
          <w:rFonts w:ascii="PT Astra Serif" w:hAnsi="PT Astra Serif"/>
          <w:sz w:val="27"/>
          <w:szCs w:val="27"/>
        </w:rPr>
        <w:t xml:space="preserve">осуществляется в рамках реализации данной муниципальной программы. </w:t>
      </w:r>
      <w:r w:rsidRPr="00D608FE">
        <w:rPr>
          <w:rFonts w:ascii="PT Astra Serif" w:hAnsi="PT Astra Serif"/>
          <w:color w:val="auto"/>
          <w:sz w:val="27"/>
          <w:szCs w:val="27"/>
        </w:rPr>
        <w:t xml:space="preserve">Расходы </w:t>
      </w:r>
      <w:r w:rsidR="007656B2">
        <w:rPr>
          <w:rFonts w:ascii="PT Astra Serif" w:hAnsi="PT Astra Serif"/>
          <w:sz w:val="27"/>
          <w:szCs w:val="27"/>
          <w:lang w:eastAsia="ar-SA"/>
        </w:rPr>
        <w:t>Территориального управления</w:t>
      </w:r>
      <w:r w:rsidRPr="00D608FE">
        <w:rPr>
          <w:rFonts w:ascii="PT Astra Serif" w:hAnsi="PT Astra Serif"/>
          <w:color w:val="auto"/>
          <w:sz w:val="27"/>
          <w:szCs w:val="27"/>
        </w:rPr>
        <w:t xml:space="preserve"> на реализацию мероприятий устанавливаются в соответствии с решением о бюджете </w:t>
      </w:r>
      <w:r w:rsidR="007656B2">
        <w:rPr>
          <w:rFonts w:ascii="PT Astra Serif" w:hAnsi="PT Astra Serif"/>
          <w:sz w:val="27"/>
          <w:szCs w:val="27"/>
          <w:lang w:eastAsia="ar-SA"/>
        </w:rPr>
        <w:t>Территориального управления</w:t>
      </w:r>
      <w:r w:rsidRPr="00D608FE">
        <w:rPr>
          <w:rFonts w:ascii="PT Astra Serif" w:hAnsi="PT Astra Serif"/>
          <w:color w:val="auto"/>
          <w:sz w:val="27"/>
          <w:szCs w:val="27"/>
        </w:rPr>
        <w:t xml:space="preserve"> на очередной финансовый год и плановый период с учетом прогнозов поступлений доходов бюджета </w:t>
      </w:r>
      <w:r w:rsidR="007656B2">
        <w:rPr>
          <w:rFonts w:ascii="PT Astra Serif" w:hAnsi="PT Astra Serif"/>
          <w:sz w:val="27"/>
          <w:szCs w:val="27"/>
          <w:lang w:eastAsia="ar-SA"/>
        </w:rPr>
        <w:t>Территориального управления</w:t>
      </w:r>
      <w:r w:rsidR="00452D22" w:rsidRPr="00D608FE">
        <w:rPr>
          <w:rFonts w:ascii="PT Astra Serif" w:hAnsi="PT Astra Serif"/>
          <w:color w:val="auto"/>
          <w:sz w:val="27"/>
          <w:szCs w:val="27"/>
        </w:rPr>
        <w:t>.</w:t>
      </w:r>
      <w:r w:rsidRPr="00D608FE">
        <w:rPr>
          <w:rFonts w:ascii="PT Astra Serif" w:hAnsi="PT Astra Serif"/>
          <w:color w:val="auto"/>
          <w:sz w:val="27"/>
          <w:szCs w:val="27"/>
        </w:rPr>
        <w:t xml:space="preserve"> </w:t>
      </w:r>
    </w:p>
    <w:p w14:paraId="16E57EC1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рамках реализации муниципальной программы внебюджетные средства планируется привлекать в форме денежных средств граждан, заинтересованных организаций, физических и юридических лиц, индивидуальных предпринимателей. </w:t>
      </w:r>
    </w:p>
    <w:p w14:paraId="7D3C81D5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proofErr w:type="spellStart"/>
      <w:r w:rsidRPr="00D608FE">
        <w:rPr>
          <w:rFonts w:ascii="PT Astra Serif" w:hAnsi="PT Astra Serif"/>
          <w:sz w:val="27"/>
          <w:szCs w:val="27"/>
        </w:rPr>
        <w:t>Софинансирование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муниципальной программы за счет средств собственников помещений в МКД предусматривается на выполнение работ по благоустройству дворовых территорий из дополнительного перечня в объеме не менее 40,0 % от общей стоимости таких работ. </w:t>
      </w:r>
    </w:p>
    <w:p w14:paraId="154DD2C6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proofErr w:type="spellStart"/>
      <w:r w:rsidRPr="00D608FE">
        <w:rPr>
          <w:rFonts w:ascii="PT Astra Serif" w:hAnsi="PT Astra Serif"/>
          <w:sz w:val="27"/>
          <w:szCs w:val="27"/>
        </w:rPr>
        <w:t>Софинансирование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выполнения работ по благоустройству дворовых территорий из минимального перечня за счет средств собственников помещений в МКД – не предусмотрено. </w:t>
      </w:r>
    </w:p>
    <w:p w14:paraId="659BBC49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Объем финансовых ресурсов, необходимых на реализацию муниципальной программы, за счет всех источников финансирования представлен в таблице 4 к муниципальной программе.</w:t>
      </w:r>
    </w:p>
    <w:p w14:paraId="22932BDD" w14:textId="77777777" w:rsidR="00334416" w:rsidRPr="00D608FE" w:rsidRDefault="00334416" w:rsidP="00334416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030693FB" w14:textId="77777777" w:rsidR="00334416" w:rsidRPr="00D608FE" w:rsidRDefault="00334416" w:rsidP="00334416">
      <w:pPr>
        <w:contextualSpacing/>
        <w:jc w:val="center"/>
        <w:outlineLvl w:val="1"/>
        <w:rPr>
          <w:rFonts w:ascii="PT Astra Serif" w:hAnsi="PT Astra Serif"/>
          <w:b/>
          <w:sz w:val="27"/>
          <w:szCs w:val="27"/>
        </w:rPr>
      </w:pPr>
      <w:r w:rsidRPr="00D608FE">
        <w:rPr>
          <w:rFonts w:ascii="PT Astra Serif" w:hAnsi="PT Astra Serif"/>
          <w:b/>
          <w:sz w:val="27"/>
          <w:szCs w:val="27"/>
        </w:rPr>
        <w:t>9.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муниципальной программы</w:t>
      </w:r>
    </w:p>
    <w:p w14:paraId="2E67BDBB" w14:textId="77777777" w:rsidR="00334416" w:rsidRPr="00D608FE" w:rsidRDefault="00334416" w:rsidP="00334416">
      <w:pPr>
        <w:ind w:firstLine="851"/>
        <w:contextualSpacing/>
        <w:jc w:val="center"/>
        <w:outlineLvl w:val="1"/>
        <w:rPr>
          <w:rFonts w:ascii="PT Astra Serif" w:hAnsi="PT Astra Serif"/>
          <w:b/>
          <w:sz w:val="27"/>
          <w:szCs w:val="27"/>
        </w:rPr>
      </w:pPr>
    </w:p>
    <w:p w14:paraId="5CE67598" w14:textId="77777777" w:rsidR="00334416" w:rsidRPr="00CB7E65" w:rsidRDefault="00334416" w:rsidP="00334416">
      <w:pPr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9.1. Настоящий Порядок регламентирует процедуру аккумулирования и использования денежных средств,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механизм контроля за их </w:t>
      </w:r>
      <w:r w:rsidRPr="00CB7E65">
        <w:rPr>
          <w:rFonts w:ascii="PT Astra Serif" w:hAnsi="PT Astra Serif"/>
          <w:sz w:val="27"/>
          <w:szCs w:val="27"/>
          <w:lang w:eastAsia="ar-SA"/>
        </w:rPr>
        <w:t>расходованием.</w:t>
      </w:r>
    </w:p>
    <w:p w14:paraId="103A1DB7" w14:textId="77777777" w:rsidR="00334416" w:rsidRPr="00D608FE" w:rsidRDefault="00334416" w:rsidP="00334416">
      <w:pPr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9.2. В целях реализации настоящего Порядка используются следующие понятия:</w:t>
      </w:r>
    </w:p>
    <w:p w14:paraId="2092B2A0" w14:textId="77777777" w:rsidR="00334416" w:rsidRPr="00D608FE" w:rsidRDefault="00334416" w:rsidP="00334416">
      <w:pPr>
        <w:tabs>
          <w:tab w:val="left" w:pos="1843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14:paraId="36DB5FFE" w14:textId="77777777" w:rsidR="00334416" w:rsidRPr="00D608FE" w:rsidRDefault="00334416" w:rsidP="00334416">
      <w:pPr>
        <w:tabs>
          <w:tab w:val="left" w:pos="1843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14:paraId="18FE7223" w14:textId="77777777" w:rsidR="00334416" w:rsidRPr="00D608FE" w:rsidRDefault="00334416" w:rsidP="00334416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т</w:t>
      </w:r>
      <w:r w:rsidRPr="00D608FE">
        <w:rPr>
          <w:rFonts w:ascii="PT Astra Serif" w:hAnsi="PT Astra Serif"/>
          <w:sz w:val="27"/>
          <w:szCs w:val="27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D608FE">
        <w:rPr>
          <w:rFonts w:ascii="PT Astra Serif" w:hAnsi="PT Astra Serif"/>
          <w:sz w:val="27"/>
          <w:szCs w:val="27"/>
          <w:lang w:eastAsia="ar-SA"/>
        </w:rPr>
        <w:t>не требующая специальной квалификации</w:t>
      </w:r>
      <w:r w:rsidRPr="00D608FE">
        <w:rPr>
          <w:rFonts w:ascii="PT Astra Serif" w:hAnsi="PT Astra Serif"/>
          <w:sz w:val="27"/>
          <w:szCs w:val="27"/>
          <w:shd w:val="clear" w:color="auto" w:fill="FFFFFF"/>
          <w:lang w:eastAsia="ar-SA"/>
        </w:rPr>
        <w:t xml:space="preserve"> и выполняемая в качестве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трудового </w:t>
      </w:r>
      <w:r w:rsidRPr="00D608FE">
        <w:rPr>
          <w:rFonts w:ascii="PT Astra Serif" w:hAnsi="PT Astra Serif"/>
          <w:sz w:val="27"/>
          <w:szCs w:val="27"/>
          <w:lang w:eastAsia="ar-SA"/>
        </w:rPr>
        <w:lastRenderedPageBreak/>
        <w:t>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14:paraId="746D5A8A" w14:textId="77777777" w:rsidR="00334416" w:rsidRPr="00D608FE" w:rsidRDefault="00334416" w:rsidP="00334416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финансовое участие – финансирование выполнения работ из минимального и (или) дополнительного перечня работ за счет участия заинтересованных лиц в установленном размере.</w:t>
      </w:r>
    </w:p>
    <w:p w14:paraId="22375852" w14:textId="77777777" w:rsidR="00334416" w:rsidRPr="00D608FE" w:rsidRDefault="00334416" w:rsidP="00334416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общественная комиссия – комиссия, создаваемая в соответствии с постановлением </w:t>
      </w:r>
      <w:r w:rsidR="00552317" w:rsidRPr="00552317">
        <w:rPr>
          <w:rFonts w:ascii="PT Astra Serif" w:hAnsi="PT Astra Serif"/>
          <w:sz w:val="27"/>
          <w:szCs w:val="27"/>
        </w:rPr>
        <w:t>Территориально</w:t>
      </w:r>
      <w:r w:rsidR="00552317">
        <w:rPr>
          <w:rFonts w:ascii="PT Astra Serif" w:hAnsi="PT Astra Serif"/>
          <w:sz w:val="27"/>
          <w:szCs w:val="27"/>
        </w:rPr>
        <w:t>го</w:t>
      </w:r>
      <w:r w:rsidR="00552317" w:rsidRPr="00552317">
        <w:rPr>
          <w:rFonts w:ascii="PT Astra Serif" w:hAnsi="PT Astra Serif"/>
          <w:sz w:val="27"/>
          <w:szCs w:val="27"/>
        </w:rPr>
        <w:t xml:space="preserve"> управлени</w:t>
      </w:r>
      <w:r w:rsidR="00552317">
        <w:rPr>
          <w:rFonts w:ascii="PT Astra Serif" w:hAnsi="PT Astra Serif"/>
          <w:sz w:val="27"/>
          <w:szCs w:val="27"/>
        </w:rPr>
        <w:t>я</w:t>
      </w:r>
      <w:r w:rsidR="00552317" w:rsidRPr="00D608FE">
        <w:rPr>
          <w:rFonts w:ascii="PT Astra Serif" w:hAnsi="PT Astra Serif"/>
          <w:sz w:val="27"/>
          <w:szCs w:val="27"/>
        </w:rPr>
        <w:t xml:space="preserve"> </w:t>
      </w:r>
      <w:r w:rsidR="00552317" w:rsidRPr="00D608FE">
        <w:rPr>
          <w:rFonts w:ascii="PT Astra Serif" w:hAnsi="PT Astra Serif"/>
          <w:sz w:val="27"/>
          <w:szCs w:val="27"/>
          <w:lang w:eastAsia="ar-SA"/>
        </w:rPr>
        <w:t>для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рассмотрения и оценки предложений заинтересованных лиц, а также реализации контроля за реализацией муниципальной программы.</w:t>
      </w:r>
    </w:p>
    <w:p w14:paraId="404402C1" w14:textId="77777777" w:rsidR="00334416" w:rsidRPr="00D608FE" w:rsidRDefault="00334416" w:rsidP="00334416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9.3. З</w:t>
      </w:r>
      <w:r w:rsidRPr="00D608FE">
        <w:rPr>
          <w:rFonts w:ascii="PT Astra Serif" w:hAnsi="PT Astra Serif"/>
          <w:sz w:val="27"/>
          <w:szCs w:val="27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14:paraId="0C2A6C1A" w14:textId="77777777" w:rsidR="00334416" w:rsidRPr="00D608FE" w:rsidRDefault="00334416" w:rsidP="00334416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9.4. 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 w14:paraId="5281C795" w14:textId="77777777" w:rsidR="00334416" w:rsidRPr="00D608FE" w:rsidRDefault="00334416" w:rsidP="00334416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9.5. 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14:paraId="57D28A6D" w14:textId="77777777" w:rsidR="00334416" w:rsidRPr="00D608FE" w:rsidRDefault="00334416" w:rsidP="00334416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9.6. 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</w:t>
      </w:r>
      <w:r w:rsidR="00552317" w:rsidRPr="00552317">
        <w:rPr>
          <w:rFonts w:ascii="PT Astra Serif" w:hAnsi="PT Astra Serif"/>
          <w:sz w:val="27"/>
          <w:szCs w:val="27"/>
        </w:rPr>
        <w:t>Территориальное управление</w:t>
      </w:r>
      <w:r w:rsidRPr="00D608FE">
        <w:rPr>
          <w:rFonts w:ascii="PT Astra Serif" w:hAnsi="PT Astra Serif"/>
          <w:sz w:val="27"/>
          <w:szCs w:val="27"/>
        </w:rPr>
        <w:t>.</w:t>
      </w:r>
    </w:p>
    <w:p w14:paraId="431555A2" w14:textId="77777777" w:rsidR="00334416" w:rsidRPr="00D608FE" w:rsidRDefault="00334416" w:rsidP="00334416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14:paraId="2483001E" w14:textId="77777777" w:rsidR="00334416" w:rsidRPr="00D608FE" w:rsidRDefault="00334416" w:rsidP="00334416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z w:val="27"/>
          <w:szCs w:val="27"/>
        </w:rPr>
      </w:pPr>
      <w:r w:rsidRPr="00D608FE">
        <w:rPr>
          <w:rFonts w:ascii="PT Astra Serif" w:hAnsi="PT Astra Serif"/>
          <w:color w:val="000000"/>
          <w:sz w:val="27"/>
          <w:szCs w:val="27"/>
        </w:rPr>
        <w:t xml:space="preserve">Документы, подтверждающие финансовое участие, представляются в </w:t>
      </w:r>
      <w:r w:rsidR="00552317" w:rsidRPr="00552317">
        <w:rPr>
          <w:rFonts w:ascii="PT Astra Serif" w:hAnsi="PT Astra Serif"/>
          <w:sz w:val="27"/>
          <w:szCs w:val="27"/>
        </w:rPr>
        <w:t xml:space="preserve">Территориальное </w:t>
      </w:r>
      <w:r w:rsidR="0050702F" w:rsidRPr="00552317">
        <w:rPr>
          <w:rFonts w:ascii="PT Astra Serif" w:hAnsi="PT Astra Serif"/>
          <w:sz w:val="27"/>
          <w:szCs w:val="27"/>
        </w:rPr>
        <w:t>управление</w:t>
      </w:r>
      <w:r w:rsidR="0050702F" w:rsidRPr="00D608FE">
        <w:rPr>
          <w:rFonts w:ascii="PT Astra Serif" w:hAnsi="PT Astra Serif"/>
          <w:sz w:val="27"/>
          <w:szCs w:val="27"/>
        </w:rPr>
        <w:t xml:space="preserve"> </w:t>
      </w:r>
      <w:r w:rsidR="0050702F" w:rsidRPr="00D608FE">
        <w:rPr>
          <w:rFonts w:ascii="PT Astra Serif" w:hAnsi="PT Astra Serif"/>
          <w:color w:val="000000"/>
          <w:sz w:val="27"/>
          <w:szCs w:val="27"/>
        </w:rPr>
        <w:t>не</w:t>
      </w:r>
      <w:r w:rsidRPr="00D608FE">
        <w:rPr>
          <w:rFonts w:ascii="PT Astra Serif" w:hAnsi="PT Astra Serif"/>
          <w:color w:val="000000"/>
          <w:sz w:val="27"/>
          <w:szCs w:val="27"/>
        </w:rPr>
        <w:t xml:space="preserve"> позднее 10 дней со дня перечисления денежных средств в установленном порядке.</w:t>
      </w:r>
    </w:p>
    <w:p w14:paraId="50A857B0" w14:textId="77777777" w:rsidR="00334416" w:rsidRPr="00D608FE" w:rsidRDefault="00334416" w:rsidP="00334416">
      <w:pPr>
        <w:shd w:val="clear" w:color="auto" w:fill="FFFFFF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14:paraId="6538DE24" w14:textId="77777777" w:rsidR="00334416" w:rsidRPr="00D608FE" w:rsidRDefault="00334416" w:rsidP="00334416">
      <w:pPr>
        <w:shd w:val="clear" w:color="auto" w:fill="FFFFFF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Документы, подтверждающие трудовое участие, представляются в </w:t>
      </w:r>
      <w:r w:rsidR="000C32CD" w:rsidRPr="00552317">
        <w:rPr>
          <w:rFonts w:ascii="PT Astra Serif" w:hAnsi="PT Astra Serif"/>
          <w:sz w:val="27"/>
          <w:szCs w:val="27"/>
        </w:rPr>
        <w:t>Территориальное управление</w:t>
      </w:r>
      <w:r w:rsidRPr="00D608FE">
        <w:rPr>
          <w:rFonts w:ascii="PT Astra Serif" w:hAnsi="PT Astra Serif"/>
          <w:sz w:val="27"/>
          <w:szCs w:val="27"/>
        </w:rPr>
        <w:t xml:space="preserve"> не позднее 10 календарных дней со дня окончания работ, выполняемых заинтересованными лицами.</w:t>
      </w:r>
    </w:p>
    <w:p w14:paraId="51AEF7CC" w14:textId="77777777" w:rsidR="00334416" w:rsidRPr="00D608FE" w:rsidRDefault="00334416" w:rsidP="00334416">
      <w:pPr>
        <w:widowControl w:val="0"/>
        <w:shd w:val="clear" w:color="auto" w:fill="FFFFFF"/>
        <w:suppressAutoHyphens/>
        <w:autoSpaceDE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9.7. Доля финансового участия заинтересованных лиц в реализации </w:t>
      </w:r>
      <w:r w:rsidRPr="00D608FE">
        <w:rPr>
          <w:rFonts w:ascii="PT Astra Serif" w:hAnsi="PT Astra Serif"/>
          <w:sz w:val="27"/>
          <w:szCs w:val="27"/>
        </w:rPr>
        <w:lastRenderedPageBreak/>
        <w:t xml:space="preserve">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краевого подлежащих направлению на </w:t>
      </w:r>
      <w:proofErr w:type="spellStart"/>
      <w:r w:rsidRPr="00D608FE">
        <w:rPr>
          <w:rFonts w:ascii="PT Astra Serif" w:hAnsi="PT Astra Serif"/>
          <w:sz w:val="27"/>
          <w:szCs w:val="27"/>
        </w:rPr>
        <w:t>софинансирование</w:t>
      </w:r>
      <w:proofErr w:type="spellEnd"/>
      <w:r w:rsidRPr="00D608FE">
        <w:rPr>
          <w:rFonts w:ascii="PT Astra Serif" w:hAnsi="PT Astra Serif"/>
          <w:sz w:val="27"/>
          <w:szCs w:val="27"/>
        </w:rPr>
        <w:t xml:space="preserve"> указанных работ.</w:t>
      </w:r>
    </w:p>
    <w:p w14:paraId="40653C74" w14:textId="77777777" w:rsidR="00334416" w:rsidRPr="00D608FE" w:rsidRDefault="00334416" w:rsidP="00334416">
      <w:pPr>
        <w:widowControl w:val="0"/>
        <w:shd w:val="clear" w:color="auto" w:fill="FFFFFF"/>
        <w:suppressAutoHyphens/>
        <w:autoSpaceDE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</w:rPr>
        <w:t>9.8. Д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енежные средства заинтересованных лиц перечисляются на лицевой счет администратора доходов бюджета </w:t>
      </w:r>
      <w:r w:rsidR="000C32CD" w:rsidRPr="00552317">
        <w:rPr>
          <w:rFonts w:ascii="PT Astra Serif" w:hAnsi="PT Astra Serif"/>
          <w:sz w:val="27"/>
          <w:szCs w:val="27"/>
        </w:rPr>
        <w:t>Территориально</w:t>
      </w:r>
      <w:r w:rsidR="000C32CD">
        <w:rPr>
          <w:rFonts w:ascii="PT Astra Serif" w:hAnsi="PT Astra Serif"/>
          <w:sz w:val="27"/>
          <w:szCs w:val="27"/>
        </w:rPr>
        <w:t>го</w:t>
      </w:r>
      <w:r w:rsidR="000C32CD" w:rsidRPr="00552317">
        <w:rPr>
          <w:rFonts w:ascii="PT Astra Serif" w:hAnsi="PT Astra Serif"/>
          <w:sz w:val="27"/>
          <w:szCs w:val="27"/>
        </w:rPr>
        <w:t xml:space="preserve"> управлени</w:t>
      </w:r>
      <w:r w:rsidR="000C32CD">
        <w:rPr>
          <w:rFonts w:ascii="PT Astra Serif" w:hAnsi="PT Astra Serif"/>
          <w:sz w:val="27"/>
          <w:szCs w:val="27"/>
        </w:rPr>
        <w:t>я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. </w:t>
      </w:r>
    </w:p>
    <w:p w14:paraId="06CD04D6" w14:textId="77777777" w:rsidR="00334416" w:rsidRPr="00D608FE" w:rsidRDefault="00334416" w:rsidP="00334416">
      <w:pPr>
        <w:autoSpaceDE w:val="0"/>
        <w:autoSpaceDN w:val="0"/>
        <w:adjustRightInd w:val="0"/>
        <w:ind w:firstLine="851"/>
        <w:contextualSpacing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</w:rPr>
        <w:t>9.9. П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осле утверждения дизайн-проекта общественной комиссией и его согласования с представителем заинтересованных лиц </w:t>
      </w:r>
      <w:r w:rsidR="000C32CD" w:rsidRPr="00552317">
        <w:rPr>
          <w:rFonts w:ascii="PT Astra Serif" w:hAnsi="PT Astra Serif"/>
          <w:sz w:val="27"/>
          <w:szCs w:val="27"/>
        </w:rPr>
        <w:t>Территориальное управление</w:t>
      </w:r>
      <w:r w:rsidR="000C32CD" w:rsidRPr="00D608FE">
        <w:rPr>
          <w:rFonts w:ascii="PT Astra Serif" w:hAnsi="PT Astra Serif"/>
          <w:sz w:val="27"/>
          <w:szCs w:val="27"/>
        </w:rPr>
        <w:t xml:space="preserve"> 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14:paraId="023F3F4B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</w:t>
      </w:r>
      <w:r w:rsidRPr="00D608FE">
        <w:rPr>
          <w:rFonts w:ascii="PT Astra Serif" w:hAnsi="PT Astra Serif"/>
          <w:sz w:val="27"/>
          <w:szCs w:val="27"/>
        </w:rPr>
        <w:t xml:space="preserve"> </w:t>
      </w:r>
      <w:r w:rsidRPr="00D608FE">
        <w:rPr>
          <w:rFonts w:ascii="PT Astra Serif" w:hAnsi="PT Astra Serif"/>
          <w:sz w:val="27"/>
          <w:szCs w:val="27"/>
          <w:lang w:eastAsia="ar-SA"/>
        </w:rPr>
        <w:t>благоустройства дворовых территорий, утвержденными общественной комиссией.</w:t>
      </w:r>
    </w:p>
    <w:p w14:paraId="4F6BC08A" w14:textId="77777777" w:rsidR="00334416" w:rsidRPr="00D608FE" w:rsidRDefault="00334416" w:rsidP="00334416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по итогам </w:t>
      </w:r>
      <w:r w:rsidRPr="00D608FE">
        <w:rPr>
          <w:rFonts w:ascii="PT Astra Serif" w:hAnsi="PT Astra Serif"/>
          <w:sz w:val="27"/>
          <w:szCs w:val="27"/>
        </w:rPr>
        <w:t>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14:paraId="73C652FC" w14:textId="77777777" w:rsidR="00334416" w:rsidRPr="00D608FE" w:rsidRDefault="00334416" w:rsidP="00334416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9.10. </w:t>
      </w:r>
      <w:r w:rsidRPr="00D608FE">
        <w:rPr>
          <w:rFonts w:ascii="PT Astra Serif" w:hAnsi="PT Astra Serif"/>
          <w:sz w:val="27"/>
          <w:szCs w:val="27"/>
          <w:lang w:eastAsia="ar-SA"/>
        </w:rPr>
        <w:t>Перечисление денежных средств заинтересованными лицами осуществляется в течение десяти дней с момента подписания соглашения, указанного в пункте 9.9. настоящего Порядка.</w:t>
      </w:r>
    </w:p>
    <w:p w14:paraId="1A6A9120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z w:val="27"/>
          <w:szCs w:val="27"/>
          <w:lang w:eastAsia="ar-SA"/>
        </w:rPr>
      </w:pPr>
      <w:r w:rsidRPr="00D608FE">
        <w:rPr>
          <w:rFonts w:ascii="PT Astra Serif" w:hAnsi="PT Astra Serif"/>
          <w:color w:val="000000"/>
          <w:sz w:val="27"/>
          <w:szCs w:val="27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 w14:paraId="054E2A9B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z w:val="27"/>
          <w:szCs w:val="27"/>
          <w:lang w:eastAsia="ar-SA"/>
        </w:rPr>
      </w:pPr>
      <w:r w:rsidRPr="00D608FE">
        <w:rPr>
          <w:rFonts w:ascii="PT Astra Serif" w:hAnsi="PT Astra Serif"/>
          <w:color w:val="000000"/>
          <w:sz w:val="27"/>
          <w:szCs w:val="27"/>
          <w:lang w:eastAsia="ar-SA"/>
        </w:rPr>
        <w:t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программу в связи с корректировкой, обязуются перечислить денежные средства не позднее 15 мая текущего года в порядке и на условиях, определенных соглашением.</w:t>
      </w:r>
    </w:p>
    <w:p w14:paraId="22C535B5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color w:val="000000"/>
          <w:sz w:val="27"/>
          <w:szCs w:val="27"/>
          <w:lang w:eastAsia="ar-SA"/>
        </w:rPr>
        <w:t xml:space="preserve">9.11. 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Денежные средства считаются поступившими в доход бюджета </w:t>
      </w:r>
      <w:r w:rsidR="007656B2">
        <w:rPr>
          <w:rFonts w:ascii="PT Astra Serif" w:hAnsi="PT Astra Serif"/>
          <w:sz w:val="27"/>
          <w:szCs w:val="27"/>
          <w:lang w:eastAsia="ar-SA"/>
        </w:rPr>
        <w:t>Территориального управления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с момента их зачисления на лицевой счет </w:t>
      </w:r>
      <w:r w:rsidR="000C32CD" w:rsidRPr="00552317">
        <w:rPr>
          <w:rFonts w:ascii="PT Astra Serif" w:hAnsi="PT Astra Serif"/>
          <w:sz w:val="27"/>
          <w:szCs w:val="27"/>
        </w:rPr>
        <w:t>Территориально</w:t>
      </w:r>
      <w:r w:rsidR="000C32CD">
        <w:rPr>
          <w:rFonts w:ascii="PT Astra Serif" w:hAnsi="PT Astra Serif"/>
          <w:sz w:val="27"/>
          <w:szCs w:val="27"/>
        </w:rPr>
        <w:t>го</w:t>
      </w:r>
      <w:r w:rsidR="000C32CD" w:rsidRPr="00552317">
        <w:rPr>
          <w:rFonts w:ascii="PT Astra Serif" w:hAnsi="PT Astra Serif"/>
          <w:sz w:val="27"/>
          <w:szCs w:val="27"/>
        </w:rPr>
        <w:t xml:space="preserve"> управлени</w:t>
      </w:r>
      <w:r w:rsidR="000C32CD">
        <w:rPr>
          <w:rFonts w:ascii="PT Astra Serif" w:hAnsi="PT Astra Serif"/>
          <w:sz w:val="27"/>
          <w:szCs w:val="27"/>
        </w:rPr>
        <w:t>я</w:t>
      </w:r>
      <w:r w:rsidRPr="00D608FE">
        <w:rPr>
          <w:rFonts w:ascii="PT Astra Serif" w:hAnsi="PT Astra Serif"/>
          <w:sz w:val="27"/>
          <w:szCs w:val="27"/>
          <w:lang w:eastAsia="ar-SA"/>
        </w:rPr>
        <w:t>.</w:t>
      </w:r>
    </w:p>
    <w:p w14:paraId="02AA197B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9.12. На сумму планируемых поступлений увеличиваются </w:t>
      </w:r>
      <w:r w:rsidR="000C32CD">
        <w:rPr>
          <w:rFonts w:ascii="PT Astra Serif" w:hAnsi="PT Astra Serif"/>
          <w:sz w:val="27"/>
          <w:szCs w:val="27"/>
          <w:lang w:eastAsia="ar-SA"/>
        </w:rPr>
        <w:t>б</w:t>
      </w:r>
      <w:r w:rsidR="000C32CD" w:rsidRPr="000C32CD">
        <w:rPr>
          <w:rFonts w:ascii="PT Astra Serif" w:hAnsi="PT Astra Serif"/>
          <w:sz w:val="27"/>
          <w:szCs w:val="27"/>
          <w:lang w:eastAsia="ar-SA"/>
        </w:rPr>
        <w:t>юджетные ассигнования Территориального управления как главного распорядителя бюджетных средств увеличиваются на сумму планируемых поступлений. После этого в установленном порядке будут доведены лимиты бюджетных обязательств для осуществления целевых расходов по муниципальной программе</w:t>
      </w:r>
      <w:r w:rsidRPr="00D608FE">
        <w:rPr>
          <w:rFonts w:ascii="PT Astra Serif" w:hAnsi="PT Astra Serif"/>
          <w:sz w:val="27"/>
          <w:szCs w:val="27"/>
          <w:lang w:eastAsia="ar-SA"/>
        </w:rPr>
        <w:t>.</w:t>
      </w:r>
    </w:p>
    <w:p w14:paraId="52A0240D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lastRenderedPageBreak/>
        <w:t xml:space="preserve">9.13. </w:t>
      </w:r>
      <w:bookmarkStart w:id="9" w:name="_Hlk220663964"/>
      <w:r w:rsidR="000C32CD">
        <w:rPr>
          <w:rFonts w:ascii="PT Astra Serif" w:hAnsi="PT Astra Serif"/>
          <w:sz w:val="27"/>
          <w:szCs w:val="27"/>
          <w:lang w:eastAsia="ar-SA"/>
        </w:rPr>
        <w:t>Территориальное управление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</w:t>
      </w:r>
      <w:bookmarkEnd w:id="9"/>
      <w:r w:rsidRPr="00D608FE">
        <w:rPr>
          <w:rFonts w:ascii="PT Astra Serif" w:hAnsi="PT Astra Serif"/>
          <w:sz w:val="27"/>
          <w:szCs w:val="27"/>
          <w:lang w:eastAsia="ar-SA"/>
        </w:rPr>
        <w:t>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14:paraId="6493F28B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9.14. </w:t>
      </w:r>
      <w:r w:rsidR="000C32CD">
        <w:rPr>
          <w:rFonts w:ascii="PT Astra Serif" w:hAnsi="PT Astra Serif"/>
          <w:sz w:val="27"/>
          <w:szCs w:val="27"/>
          <w:lang w:eastAsia="ar-SA"/>
        </w:rPr>
        <w:t>Территориальное управление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14:paraId="1ACCBDF4" w14:textId="77777777" w:rsidR="00334416" w:rsidRPr="00D608FE" w:rsidRDefault="000C32CD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>
        <w:rPr>
          <w:rFonts w:ascii="PT Astra Serif" w:hAnsi="PT Astra Serif"/>
          <w:sz w:val="27"/>
          <w:szCs w:val="27"/>
          <w:lang w:eastAsia="ar-SA"/>
        </w:rPr>
        <w:t>Территориальное управление</w:t>
      </w:r>
      <w:r w:rsidR="00334416" w:rsidRPr="00D608FE">
        <w:rPr>
          <w:rFonts w:ascii="PT Astra Serif" w:hAnsi="PT Astra Serif"/>
          <w:sz w:val="27"/>
          <w:szCs w:val="27"/>
          <w:lang w:eastAsia="ar-SA"/>
        </w:rPr>
        <w:t xml:space="preserve">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3B9FEBFE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9.15. Расходование аккумулированных денежных средств заинтересованных лиц осуществляется </w:t>
      </w:r>
      <w:r w:rsidR="000C32CD">
        <w:rPr>
          <w:rFonts w:ascii="PT Astra Serif" w:hAnsi="PT Astra Serif"/>
          <w:sz w:val="27"/>
          <w:szCs w:val="27"/>
          <w:lang w:eastAsia="ar-SA"/>
        </w:rPr>
        <w:t>Территориальным управлением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14:paraId="012D4B84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  <w:lang w:eastAsia="ar-SA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>9.16.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41B6AB12" w14:textId="77777777" w:rsidR="00334416" w:rsidRPr="00D608FE" w:rsidRDefault="00334416" w:rsidP="00334416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  <w:lang w:eastAsia="ar-SA"/>
        </w:rPr>
        <w:t xml:space="preserve">9.17. Контроль за целевым расходованием аккумулированных денежных средств заинтересованных лиц осуществляется </w:t>
      </w:r>
      <w:r w:rsidR="000C32CD">
        <w:rPr>
          <w:rFonts w:ascii="PT Astra Serif" w:hAnsi="PT Astra Serif"/>
          <w:sz w:val="27"/>
          <w:szCs w:val="27"/>
          <w:lang w:eastAsia="ar-SA"/>
        </w:rPr>
        <w:t>Территориальным управление</w:t>
      </w:r>
      <w:r w:rsidR="00706329">
        <w:rPr>
          <w:rFonts w:ascii="PT Astra Serif" w:hAnsi="PT Astra Serif"/>
          <w:sz w:val="27"/>
          <w:szCs w:val="27"/>
          <w:lang w:eastAsia="ar-SA"/>
        </w:rPr>
        <w:t>м</w:t>
      </w:r>
      <w:r w:rsidRPr="00D608FE">
        <w:rPr>
          <w:rFonts w:ascii="PT Astra Serif" w:hAnsi="PT Astra Serif"/>
          <w:sz w:val="27"/>
          <w:szCs w:val="27"/>
          <w:lang w:eastAsia="ar-SA"/>
        </w:rPr>
        <w:t xml:space="preserve"> в соответствии с бюджетным законодательством».</w:t>
      </w:r>
    </w:p>
    <w:p w14:paraId="17CD9A26" w14:textId="77777777" w:rsidR="00334416" w:rsidRPr="00D608FE" w:rsidRDefault="00334416" w:rsidP="00EC4988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459F631E" w14:textId="77777777" w:rsidR="00A105F1" w:rsidRPr="00D608FE" w:rsidRDefault="00A105F1" w:rsidP="00A105F1">
      <w:pPr>
        <w:pStyle w:val="Default"/>
        <w:ind w:firstLine="851"/>
        <w:jc w:val="both"/>
        <w:rPr>
          <w:rFonts w:ascii="PT Astra Serif" w:hAnsi="PT Astra Serif"/>
          <w:sz w:val="27"/>
          <w:szCs w:val="27"/>
        </w:rPr>
      </w:pPr>
    </w:p>
    <w:p w14:paraId="0EAA6266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398D9721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07EBB00C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77CD74C7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2005EDE1" w14:textId="77777777" w:rsidR="00B96CB2" w:rsidRDefault="00B96CB2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1E83A6AF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3B9E482A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42433CC3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287EE5F3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27485E57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1E57F8E3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2FF3E8AB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3B31B78C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7D5B3E03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3066F639" w14:textId="77777777" w:rsidR="000007AF" w:rsidRDefault="000007AF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7900A95E" w14:textId="77777777" w:rsidR="00C03004" w:rsidRPr="00D608FE" w:rsidRDefault="00C03004" w:rsidP="00452D22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296E71FD" w14:textId="77777777" w:rsidR="00496283" w:rsidRDefault="00496283" w:rsidP="0050702F">
      <w:pPr>
        <w:spacing w:line="240" w:lineRule="exact"/>
        <w:jc w:val="both"/>
        <w:rPr>
          <w:rFonts w:ascii="PT Astra Serif" w:hAnsi="PT Astra Serif"/>
          <w:sz w:val="27"/>
          <w:szCs w:val="27"/>
        </w:rPr>
      </w:pPr>
    </w:p>
    <w:p w14:paraId="0D17ADB0" w14:textId="77777777" w:rsidR="00B96CB2" w:rsidRPr="00B96CB2" w:rsidRDefault="00B96CB2" w:rsidP="00B96CB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</w:rPr>
      </w:pPr>
      <w:r w:rsidRPr="00B96CB2">
        <w:rPr>
          <w:rFonts w:ascii="PT Astra Serif" w:hAnsi="PT Astra Serif"/>
          <w:sz w:val="27"/>
          <w:szCs w:val="27"/>
        </w:rPr>
        <w:t>Приложение 1</w:t>
      </w:r>
    </w:p>
    <w:p w14:paraId="606EE3F2" w14:textId="77777777" w:rsidR="00B96CB2" w:rsidRPr="00B96CB2" w:rsidRDefault="00B96CB2" w:rsidP="00B96CB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</w:rPr>
      </w:pPr>
      <w:r w:rsidRPr="00B96CB2">
        <w:rPr>
          <w:rFonts w:ascii="PT Astra Serif" w:hAnsi="PT Astra Serif"/>
          <w:sz w:val="27"/>
          <w:szCs w:val="27"/>
        </w:rPr>
        <w:t>к муниципальной программе</w:t>
      </w:r>
    </w:p>
    <w:tbl>
      <w:tblPr>
        <w:tblpPr w:leftFromText="180" w:rightFromText="180" w:vertAnchor="text" w:tblpX="-9686" w:tblpY="1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"/>
      </w:tblGrid>
      <w:tr w:rsidR="00B96CB2" w:rsidRPr="00B96CB2" w14:paraId="3977B075" w14:textId="77777777" w:rsidTr="0001533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85" w:type="dxa"/>
            <w:tcBorders>
              <w:top w:val="nil"/>
              <w:bottom w:val="nil"/>
              <w:right w:val="nil"/>
            </w:tcBorders>
          </w:tcPr>
          <w:p w14:paraId="192B9ECC" w14:textId="77777777" w:rsidR="00B96CB2" w:rsidRPr="00B96CB2" w:rsidRDefault="00B96CB2" w:rsidP="00B96CB2">
            <w:pPr>
              <w:spacing w:line="240" w:lineRule="exact"/>
              <w:ind w:left="5103"/>
              <w:jc w:val="both"/>
              <w:rPr>
                <w:rFonts w:ascii="PT Astra Serif" w:hAnsi="PT Astra Serif"/>
                <w:sz w:val="27"/>
                <w:szCs w:val="27"/>
              </w:rPr>
            </w:pPr>
          </w:p>
        </w:tc>
      </w:tr>
    </w:tbl>
    <w:p w14:paraId="3FB942C2" w14:textId="77777777" w:rsidR="00B96CB2" w:rsidRPr="00B96CB2" w:rsidRDefault="00B96CB2" w:rsidP="00B96CB2">
      <w:pPr>
        <w:spacing w:line="240" w:lineRule="exact"/>
        <w:ind w:left="5103"/>
        <w:jc w:val="both"/>
        <w:rPr>
          <w:rFonts w:ascii="PT Astra Serif" w:hAnsi="PT Astra Serif"/>
          <w:sz w:val="27"/>
          <w:szCs w:val="27"/>
        </w:rPr>
      </w:pPr>
      <w:r w:rsidRPr="00B96CB2">
        <w:rPr>
          <w:rFonts w:ascii="PT Astra Serif" w:hAnsi="PT Astra Serif"/>
          <w:sz w:val="27"/>
          <w:szCs w:val="27"/>
        </w:rPr>
        <w:t>«Формирование современной городской среды на территории муниципального образования муниципальный округ Ключевский район Алтайского края на 2026-2030 годы</w:t>
      </w:r>
      <w:r w:rsidR="00552317">
        <w:rPr>
          <w:rFonts w:ascii="PT Astra Serif" w:hAnsi="PT Astra Serif"/>
          <w:sz w:val="27"/>
          <w:szCs w:val="27"/>
        </w:rPr>
        <w:t>»</w:t>
      </w:r>
    </w:p>
    <w:p w14:paraId="4142E68A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3E9322B6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Таблица 1</w:t>
      </w:r>
    </w:p>
    <w:p w14:paraId="2DA76D25" w14:textId="77777777" w:rsidR="00B96CB2" w:rsidRPr="00D608FE" w:rsidRDefault="00B96CB2" w:rsidP="00B96CB2">
      <w:pPr>
        <w:jc w:val="right"/>
        <w:rPr>
          <w:rFonts w:ascii="PT Astra Serif" w:hAnsi="PT Astra Serif"/>
          <w:sz w:val="27"/>
          <w:szCs w:val="27"/>
        </w:rPr>
      </w:pPr>
    </w:p>
    <w:p w14:paraId="0B12F3CB" w14:textId="77777777" w:rsidR="00B96CB2" w:rsidRPr="00D608FE" w:rsidRDefault="00B96CB2" w:rsidP="00B96CB2">
      <w:pPr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Сведения об индикаторах муниципальной программы </w:t>
      </w:r>
    </w:p>
    <w:p w14:paraId="711F73EE" w14:textId="77777777" w:rsidR="00B96CB2" w:rsidRPr="00D608FE" w:rsidRDefault="00B96CB2" w:rsidP="00B96CB2">
      <w:pPr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(показателях программы) и их значениях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579"/>
        <w:gridCol w:w="1539"/>
        <w:gridCol w:w="1358"/>
        <w:gridCol w:w="777"/>
        <w:gridCol w:w="708"/>
        <w:gridCol w:w="709"/>
        <w:gridCol w:w="709"/>
      </w:tblGrid>
      <w:tr w:rsidR="00B96CB2" w:rsidRPr="00D608FE" w14:paraId="717FF560" w14:textId="77777777" w:rsidTr="0001533F">
        <w:tc>
          <w:tcPr>
            <w:tcW w:w="709" w:type="dxa"/>
            <w:vAlign w:val="center"/>
          </w:tcPr>
          <w:p w14:paraId="5EAF72B6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№ п/п</w:t>
            </w:r>
          </w:p>
        </w:tc>
        <w:tc>
          <w:tcPr>
            <w:tcW w:w="2268" w:type="dxa"/>
            <w:vAlign w:val="center"/>
          </w:tcPr>
          <w:p w14:paraId="0BD096B3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Наименование индикатора (показателя)</w:t>
            </w:r>
          </w:p>
        </w:tc>
        <w:tc>
          <w:tcPr>
            <w:tcW w:w="579" w:type="dxa"/>
            <w:vAlign w:val="center"/>
          </w:tcPr>
          <w:p w14:paraId="5C31F7B0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Ед. изм</w:t>
            </w:r>
          </w:p>
        </w:tc>
        <w:tc>
          <w:tcPr>
            <w:tcW w:w="1539" w:type="dxa"/>
            <w:vAlign w:val="center"/>
          </w:tcPr>
          <w:p w14:paraId="03F810A7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Год, предшествующий году разработки муниципальной программы</w:t>
            </w:r>
          </w:p>
          <w:p w14:paraId="5EA397DB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 2025</w:t>
            </w:r>
          </w:p>
        </w:tc>
        <w:tc>
          <w:tcPr>
            <w:tcW w:w="1358" w:type="dxa"/>
            <w:vAlign w:val="center"/>
          </w:tcPr>
          <w:p w14:paraId="45058772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Год разработки муниципальной программы </w:t>
            </w:r>
          </w:p>
          <w:p w14:paraId="002A06EC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2026</w:t>
            </w:r>
          </w:p>
        </w:tc>
        <w:tc>
          <w:tcPr>
            <w:tcW w:w="777" w:type="dxa"/>
            <w:vAlign w:val="bottom"/>
          </w:tcPr>
          <w:p w14:paraId="67582B6D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2027</w:t>
            </w:r>
          </w:p>
        </w:tc>
        <w:tc>
          <w:tcPr>
            <w:tcW w:w="708" w:type="dxa"/>
            <w:vAlign w:val="bottom"/>
          </w:tcPr>
          <w:p w14:paraId="3C86EE6F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2028</w:t>
            </w:r>
          </w:p>
        </w:tc>
        <w:tc>
          <w:tcPr>
            <w:tcW w:w="709" w:type="dxa"/>
            <w:vAlign w:val="bottom"/>
          </w:tcPr>
          <w:p w14:paraId="1F75E787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2029</w:t>
            </w:r>
          </w:p>
        </w:tc>
        <w:tc>
          <w:tcPr>
            <w:tcW w:w="709" w:type="dxa"/>
            <w:vAlign w:val="bottom"/>
          </w:tcPr>
          <w:p w14:paraId="093FD94C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</w:tr>
      <w:tr w:rsidR="00B96CB2" w:rsidRPr="00D608FE" w14:paraId="6BDCEA37" w14:textId="77777777" w:rsidTr="0001533F">
        <w:tc>
          <w:tcPr>
            <w:tcW w:w="709" w:type="dxa"/>
            <w:vAlign w:val="center"/>
          </w:tcPr>
          <w:p w14:paraId="54F549A0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  <w:vAlign w:val="center"/>
          </w:tcPr>
          <w:p w14:paraId="611672BD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</w:t>
            </w:r>
          </w:p>
        </w:tc>
        <w:tc>
          <w:tcPr>
            <w:tcW w:w="579" w:type="dxa"/>
            <w:vAlign w:val="center"/>
          </w:tcPr>
          <w:p w14:paraId="353CA0EA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3</w:t>
            </w:r>
          </w:p>
        </w:tc>
        <w:tc>
          <w:tcPr>
            <w:tcW w:w="1539" w:type="dxa"/>
            <w:vAlign w:val="center"/>
          </w:tcPr>
          <w:p w14:paraId="71F60C31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4</w:t>
            </w:r>
          </w:p>
        </w:tc>
        <w:tc>
          <w:tcPr>
            <w:tcW w:w="1358" w:type="dxa"/>
            <w:vAlign w:val="center"/>
          </w:tcPr>
          <w:p w14:paraId="073EB62E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5</w:t>
            </w:r>
          </w:p>
        </w:tc>
        <w:tc>
          <w:tcPr>
            <w:tcW w:w="777" w:type="dxa"/>
            <w:vAlign w:val="center"/>
          </w:tcPr>
          <w:p w14:paraId="0BDFB84A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6</w:t>
            </w:r>
          </w:p>
        </w:tc>
        <w:tc>
          <w:tcPr>
            <w:tcW w:w="708" w:type="dxa"/>
            <w:vAlign w:val="center"/>
          </w:tcPr>
          <w:p w14:paraId="20AD9D7E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  <w:vAlign w:val="center"/>
          </w:tcPr>
          <w:p w14:paraId="3F7F9D80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vAlign w:val="center"/>
          </w:tcPr>
          <w:p w14:paraId="1DCA1038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</w:t>
            </w:r>
          </w:p>
        </w:tc>
      </w:tr>
      <w:tr w:rsidR="00B96CB2" w:rsidRPr="00D608FE" w14:paraId="3E3FC6B6" w14:textId="77777777" w:rsidTr="0001533F">
        <w:trPr>
          <w:trHeight w:val="2060"/>
        </w:trPr>
        <w:tc>
          <w:tcPr>
            <w:tcW w:w="709" w:type="dxa"/>
            <w:vAlign w:val="center"/>
          </w:tcPr>
          <w:p w14:paraId="151230D3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  <w:vAlign w:val="center"/>
          </w:tcPr>
          <w:p w14:paraId="75E7D768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Доля благоустроенных дворовых территорий* от общего</w:t>
            </w:r>
          </w:p>
          <w:p w14:paraId="5A3F98EE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числа дворовых территорий</w:t>
            </w:r>
          </w:p>
          <w:p w14:paraId="54DACEE2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муниципального </w:t>
            </w:r>
            <w:r w:rsidR="007656B2">
              <w:rPr>
                <w:rFonts w:ascii="PT Astra Serif" w:hAnsi="PT Astra Serif"/>
              </w:rPr>
              <w:t>образования</w:t>
            </w:r>
            <w:r w:rsidRPr="00D608FE">
              <w:rPr>
                <w:rFonts w:ascii="PT Astra Serif" w:hAnsi="PT Astra Serif"/>
              </w:rPr>
              <w:t xml:space="preserve"> **</w:t>
            </w:r>
          </w:p>
        </w:tc>
        <w:tc>
          <w:tcPr>
            <w:tcW w:w="579" w:type="dxa"/>
            <w:vAlign w:val="center"/>
          </w:tcPr>
          <w:p w14:paraId="693F8792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%</w:t>
            </w:r>
          </w:p>
        </w:tc>
        <w:tc>
          <w:tcPr>
            <w:tcW w:w="1539" w:type="dxa"/>
            <w:vAlign w:val="center"/>
          </w:tcPr>
          <w:p w14:paraId="4540D337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358" w:type="dxa"/>
            <w:vAlign w:val="center"/>
          </w:tcPr>
          <w:p w14:paraId="62F3C363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777" w:type="dxa"/>
            <w:vAlign w:val="center"/>
          </w:tcPr>
          <w:p w14:paraId="3C9BA813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  <w:vAlign w:val="center"/>
          </w:tcPr>
          <w:p w14:paraId="3A8BA516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Align w:val="center"/>
          </w:tcPr>
          <w:p w14:paraId="1A492213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Align w:val="center"/>
          </w:tcPr>
          <w:p w14:paraId="02ACE7A8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</w:tr>
      <w:tr w:rsidR="00B96CB2" w:rsidRPr="00D608FE" w14:paraId="53ABA4C9" w14:textId="77777777" w:rsidTr="0001533F">
        <w:tc>
          <w:tcPr>
            <w:tcW w:w="709" w:type="dxa"/>
            <w:vAlign w:val="center"/>
          </w:tcPr>
          <w:p w14:paraId="2FB7142E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</w:t>
            </w:r>
          </w:p>
        </w:tc>
        <w:tc>
          <w:tcPr>
            <w:tcW w:w="2268" w:type="dxa"/>
            <w:vAlign w:val="center"/>
          </w:tcPr>
          <w:p w14:paraId="1D8DEDF2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Доля благоустроенных общественных территорий от общего числа общественных</w:t>
            </w:r>
          </w:p>
          <w:p w14:paraId="68EE3075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территорий муниципального </w:t>
            </w:r>
            <w:r w:rsidR="007656B2">
              <w:rPr>
                <w:rFonts w:ascii="PT Astra Serif" w:hAnsi="PT Astra Serif"/>
              </w:rPr>
              <w:t>образования</w:t>
            </w:r>
            <w:r w:rsidRPr="00D608FE">
              <w:rPr>
                <w:rFonts w:ascii="PT Astra Serif" w:hAnsi="PT Astra Serif"/>
              </w:rPr>
              <w:t>**</w:t>
            </w:r>
          </w:p>
        </w:tc>
        <w:tc>
          <w:tcPr>
            <w:tcW w:w="579" w:type="dxa"/>
            <w:vAlign w:val="center"/>
          </w:tcPr>
          <w:p w14:paraId="14C5E6A7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%</w:t>
            </w:r>
          </w:p>
        </w:tc>
        <w:tc>
          <w:tcPr>
            <w:tcW w:w="1539" w:type="dxa"/>
            <w:vAlign w:val="center"/>
          </w:tcPr>
          <w:p w14:paraId="072E4899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75</w:t>
            </w:r>
          </w:p>
        </w:tc>
        <w:tc>
          <w:tcPr>
            <w:tcW w:w="1358" w:type="dxa"/>
            <w:vAlign w:val="center"/>
          </w:tcPr>
          <w:p w14:paraId="15A3C457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</w:p>
        </w:tc>
        <w:tc>
          <w:tcPr>
            <w:tcW w:w="777" w:type="dxa"/>
            <w:vAlign w:val="center"/>
          </w:tcPr>
          <w:p w14:paraId="46AFFE45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85</w:t>
            </w:r>
          </w:p>
        </w:tc>
        <w:tc>
          <w:tcPr>
            <w:tcW w:w="708" w:type="dxa"/>
            <w:vAlign w:val="center"/>
          </w:tcPr>
          <w:p w14:paraId="68BA6D8A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90</w:t>
            </w:r>
          </w:p>
        </w:tc>
        <w:tc>
          <w:tcPr>
            <w:tcW w:w="709" w:type="dxa"/>
            <w:vAlign w:val="center"/>
          </w:tcPr>
          <w:p w14:paraId="5309241E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95</w:t>
            </w:r>
          </w:p>
        </w:tc>
        <w:tc>
          <w:tcPr>
            <w:tcW w:w="709" w:type="dxa"/>
            <w:vAlign w:val="center"/>
          </w:tcPr>
          <w:p w14:paraId="20BB7CB3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100</w:t>
            </w:r>
          </w:p>
        </w:tc>
      </w:tr>
      <w:tr w:rsidR="00B96CB2" w:rsidRPr="00D608FE" w14:paraId="52EEE8AE" w14:textId="77777777" w:rsidTr="0001533F">
        <w:tc>
          <w:tcPr>
            <w:tcW w:w="709" w:type="dxa"/>
            <w:vAlign w:val="center"/>
          </w:tcPr>
          <w:p w14:paraId="7ADD90FA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3</w:t>
            </w:r>
          </w:p>
        </w:tc>
        <w:tc>
          <w:tcPr>
            <w:tcW w:w="2268" w:type="dxa"/>
            <w:vAlign w:val="center"/>
          </w:tcPr>
          <w:p w14:paraId="210FBE7C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Доля граждан, позитивно</w:t>
            </w:r>
          </w:p>
          <w:p w14:paraId="740B51AB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оценивающих качество и</w:t>
            </w:r>
          </w:p>
          <w:p w14:paraId="7148F6EB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комфорт городской среды от</w:t>
            </w:r>
          </w:p>
          <w:p w14:paraId="1735817F" w14:textId="77777777" w:rsidR="00B96CB2" w:rsidRPr="00D608FE" w:rsidRDefault="00B96CB2" w:rsidP="0001533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общего числа граждан муниципального </w:t>
            </w:r>
            <w:r w:rsidR="007656B2">
              <w:rPr>
                <w:rFonts w:ascii="PT Astra Serif" w:hAnsi="PT Astra Serif"/>
              </w:rPr>
              <w:t>образования</w:t>
            </w:r>
            <w:r w:rsidRPr="00D608FE">
              <w:rPr>
                <w:rFonts w:ascii="PT Astra Serif" w:hAnsi="PT Astra Serif"/>
              </w:rPr>
              <w:t xml:space="preserve">, принявших участие в исследованиях (по данным </w:t>
            </w:r>
            <w:r w:rsidR="00F750F3" w:rsidRPr="00D608FE">
              <w:rPr>
                <w:rFonts w:ascii="PT Astra Serif" w:hAnsi="PT Astra Serif"/>
              </w:rPr>
              <w:t>опроса) *</w:t>
            </w:r>
            <w:r w:rsidRPr="00D608FE">
              <w:rPr>
                <w:rFonts w:ascii="PT Astra Serif" w:hAnsi="PT Astra Serif"/>
              </w:rPr>
              <w:t>*</w:t>
            </w:r>
          </w:p>
        </w:tc>
        <w:tc>
          <w:tcPr>
            <w:tcW w:w="579" w:type="dxa"/>
            <w:vAlign w:val="center"/>
          </w:tcPr>
          <w:p w14:paraId="7AB59CCE" w14:textId="77777777" w:rsidR="00B96CB2" w:rsidRPr="00D608FE" w:rsidRDefault="00B96CB2" w:rsidP="0001533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%</w:t>
            </w:r>
          </w:p>
        </w:tc>
        <w:tc>
          <w:tcPr>
            <w:tcW w:w="1539" w:type="dxa"/>
            <w:vAlign w:val="center"/>
          </w:tcPr>
          <w:p w14:paraId="244D8977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75</w:t>
            </w:r>
          </w:p>
        </w:tc>
        <w:tc>
          <w:tcPr>
            <w:tcW w:w="1358" w:type="dxa"/>
            <w:vAlign w:val="center"/>
          </w:tcPr>
          <w:p w14:paraId="4D9F732B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</w:p>
        </w:tc>
        <w:tc>
          <w:tcPr>
            <w:tcW w:w="777" w:type="dxa"/>
            <w:vAlign w:val="center"/>
          </w:tcPr>
          <w:p w14:paraId="791229C2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85</w:t>
            </w:r>
          </w:p>
        </w:tc>
        <w:tc>
          <w:tcPr>
            <w:tcW w:w="708" w:type="dxa"/>
            <w:vAlign w:val="center"/>
          </w:tcPr>
          <w:p w14:paraId="48D90252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90</w:t>
            </w:r>
          </w:p>
        </w:tc>
        <w:tc>
          <w:tcPr>
            <w:tcW w:w="709" w:type="dxa"/>
            <w:vAlign w:val="center"/>
          </w:tcPr>
          <w:p w14:paraId="483ACD98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95</w:t>
            </w:r>
          </w:p>
        </w:tc>
        <w:tc>
          <w:tcPr>
            <w:tcW w:w="709" w:type="dxa"/>
            <w:vAlign w:val="center"/>
          </w:tcPr>
          <w:p w14:paraId="12EE16D7" w14:textId="77777777" w:rsidR="00B96CB2" w:rsidRPr="00D608FE" w:rsidRDefault="00B96CB2" w:rsidP="0001533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100</w:t>
            </w:r>
          </w:p>
        </w:tc>
      </w:tr>
    </w:tbl>
    <w:p w14:paraId="32614C5B" w14:textId="77777777" w:rsidR="00B96CB2" w:rsidRPr="00D608FE" w:rsidRDefault="00B96CB2" w:rsidP="00B96CB2">
      <w:pPr>
        <w:autoSpaceDE w:val="0"/>
        <w:autoSpaceDN w:val="0"/>
        <w:adjustRightInd w:val="0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lastRenderedPageBreak/>
        <w:t>* Под благоустроенной территорией понимается дворовая территория, благоустроенная в соответствии с минимальным перечнем работ.</w:t>
      </w:r>
    </w:p>
    <w:p w14:paraId="59BAFD2C" w14:textId="77777777" w:rsidR="00B96CB2" w:rsidRPr="00D608FE" w:rsidRDefault="00B96CB2" w:rsidP="00B96CB2">
      <w:pPr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** Расчет индикатора осуществляется по данным ведомственного мониторинга Министерства.</w:t>
      </w:r>
    </w:p>
    <w:p w14:paraId="758F7113" w14:textId="77777777" w:rsidR="00D467C0" w:rsidRPr="00D608FE" w:rsidRDefault="00D467C0" w:rsidP="00B96CB2">
      <w:pPr>
        <w:jc w:val="both"/>
        <w:rPr>
          <w:rFonts w:ascii="PT Astra Serif" w:hAnsi="PT Astra Serif"/>
          <w:sz w:val="27"/>
          <w:szCs w:val="27"/>
        </w:rPr>
      </w:pPr>
    </w:p>
    <w:p w14:paraId="1AF1DBEB" w14:textId="77777777" w:rsidR="00D467C0" w:rsidRPr="00D608FE" w:rsidRDefault="00D467C0" w:rsidP="00B96CB2">
      <w:pPr>
        <w:jc w:val="both"/>
        <w:rPr>
          <w:rFonts w:ascii="PT Astra Serif" w:hAnsi="PT Astra Serif"/>
          <w:sz w:val="27"/>
          <w:szCs w:val="27"/>
        </w:rPr>
        <w:sectPr w:rsidR="00D467C0" w:rsidRPr="00D608FE" w:rsidSect="009D6C4D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B8E7D25" w14:textId="77777777" w:rsidR="00093973" w:rsidRPr="00D608FE" w:rsidRDefault="0014275E" w:rsidP="00C14CB3">
      <w:pPr>
        <w:spacing w:line="240" w:lineRule="exact"/>
        <w:ind w:left="10490"/>
        <w:jc w:val="both"/>
        <w:rPr>
          <w:rFonts w:ascii="PT Astra Serif" w:hAnsi="PT Astra Serif"/>
          <w:sz w:val="27"/>
          <w:szCs w:val="27"/>
        </w:rPr>
      </w:pPr>
      <w:bookmarkStart w:id="10" w:name="_Hlk219989201"/>
      <w:bookmarkStart w:id="11" w:name="_Hlk222317821"/>
      <w:r w:rsidRPr="00D608FE">
        <w:rPr>
          <w:rFonts w:ascii="PT Astra Serif" w:hAnsi="PT Astra Serif"/>
          <w:sz w:val="27"/>
          <w:szCs w:val="27"/>
        </w:rPr>
        <w:lastRenderedPageBreak/>
        <w:t>Пр</w:t>
      </w:r>
      <w:r w:rsidR="00F9228F" w:rsidRPr="00D608FE">
        <w:rPr>
          <w:rFonts w:ascii="PT Astra Serif" w:hAnsi="PT Astra Serif"/>
          <w:sz w:val="27"/>
          <w:szCs w:val="27"/>
        </w:rPr>
        <w:t xml:space="preserve">иложение </w:t>
      </w:r>
      <w:r w:rsidR="00D467C0" w:rsidRPr="00D608FE">
        <w:rPr>
          <w:rFonts w:ascii="PT Astra Serif" w:hAnsi="PT Astra Serif"/>
          <w:sz w:val="27"/>
          <w:szCs w:val="27"/>
        </w:rPr>
        <w:t>2</w:t>
      </w:r>
    </w:p>
    <w:p w14:paraId="3463C5D1" w14:textId="77777777" w:rsidR="00B70FCF" w:rsidRPr="00D608FE" w:rsidRDefault="00B70FCF" w:rsidP="00C14CB3">
      <w:pPr>
        <w:spacing w:line="240" w:lineRule="exact"/>
        <w:ind w:left="10490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к муниципальной программе</w:t>
      </w:r>
    </w:p>
    <w:tbl>
      <w:tblPr>
        <w:tblpPr w:leftFromText="180" w:rightFromText="180" w:vertAnchor="text" w:tblpX="-9686" w:tblpY="10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"/>
      </w:tblGrid>
      <w:tr w:rsidR="00985DE3" w:rsidRPr="00D608FE" w14:paraId="4A1FEDC3" w14:textId="77777777" w:rsidTr="00985DE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85" w:type="dxa"/>
            <w:tcBorders>
              <w:top w:val="nil"/>
              <w:bottom w:val="nil"/>
              <w:right w:val="nil"/>
            </w:tcBorders>
          </w:tcPr>
          <w:p w14:paraId="72A8A070" w14:textId="77777777" w:rsidR="00985DE3" w:rsidRPr="00D608FE" w:rsidRDefault="00985DE3" w:rsidP="00985DE3">
            <w:pPr>
              <w:spacing w:line="240" w:lineRule="exact"/>
              <w:jc w:val="both"/>
              <w:rPr>
                <w:rFonts w:ascii="PT Astra Serif" w:hAnsi="PT Astra Serif"/>
                <w:sz w:val="27"/>
                <w:szCs w:val="27"/>
              </w:rPr>
            </w:pPr>
          </w:p>
        </w:tc>
      </w:tr>
    </w:tbl>
    <w:p w14:paraId="45F11C18" w14:textId="77777777" w:rsidR="00B70FCF" w:rsidRPr="00D608FE" w:rsidRDefault="00B70FCF" w:rsidP="00C14CB3">
      <w:pPr>
        <w:spacing w:line="240" w:lineRule="exact"/>
        <w:ind w:left="10490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«Формирование современной городской среды на территории муниципального образования муниципальный округ Ключевский район Алтайского края на 20</w:t>
      </w:r>
      <w:r w:rsidR="00D41561" w:rsidRPr="00D608FE">
        <w:rPr>
          <w:rFonts w:ascii="PT Astra Serif" w:hAnsi="PT Astra Serif"/>
          <w:sz w:val="27"/>
          <w:szCs w:val="27"/>
        </w:rPr>
        <w:t>26</w:t>
      </w:r>
      <w:r w:rsidRPr="00D608FE">
        <w:rPr>
          <w:rFonts w:ascii="PT Astra Serif" w:hAnsi="PT Astra Serif"/>
          <w:sz w:val="27"/>
          <w:szCs w:val="27"/>
        </w:rPr>
        <w:t>-2030 годы</w:t>
      </w:r>
      <w:r w:rsidR="00552317">
        <w:rPr>
          <w:rFonts w:ascii="PT Astra Serif" w:hAnsi="PT Astra Serif"/>
          <w:sz w:val="27"/>
          <w:szCs w:val="27"/>
        </w:rPr>
        <w:t>»</w:t>
      </w:r>
    </w:p>
    <w:bookmarkEnd w:id="10"/>
    <w:p w14:paraId="4DCF9EC8" w14:textId="77777777" w:rsidR="00093973" w:rsidRPr="00D608FE" w:rsidRDefault="00093973" w:rsidP="00C14CB3">
      <w:pPr>
        <w:ind w:left="10490"/>
        <w:rPr>
          <w:rFonts w:ascii="PT Astra Serif" w:hAnsi="PT Astra Serif"/>
          <w:sz w:val="27"/>
          <w:szCs w:val="27"/>
        </w:rPr>
      </w:pPr>
    </w:p>
    <w:p w14:paraId="310B453C" w14:textId="77777777" w:rsidR="00F9228F" w:rsidRPr="00D608FE" w:rsidRDefault="00F9228F" w:rsidP="00981E34">
      <w:pPr>
        <w:tabs>
          <w:tab w:val="left" w:pos="13183"/>
        </w:tabs>
        <w:ind w:left="12900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Таблица 2</w:t>
      </w:r>
    </w:p>
    <w:p w14:paraId="186BDBD3" w14:textId="77777777" w:rsidR="00F9228F" w:rsidRPr="00D608FE" w:rsidRDefault="00F9228F" w:rsidP="00B70FCF">
      <w:pPr>
        <w:ind w:left="10632"/>
        <w:jc w:val="center"/>
        <w:rPr>
          <w:rFonts w:ascii="PT Astra Serif" w:hAnsi="PT Astra Serif"/>
          <w:sz w:val="26"/>
          <w:szCs w:val="26"/>
        </w:rPr>
      </w:pPr>
    </w:p>
    <w:tbl>
      <w:tblPr>
        <w:tblW w:w="15021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276"/>
        <w:gridCol w:w="1004"/>
        <w:gridCol w:w="1831"/>
        <w:gridCol w:w="1275"/>
        <w:gridCol w:w="1135"/>
        <w:gridCol w:w="1276"/>
        <w:gridCol w:w="1273"/>
        <w:gridCol w:w="1132"/>
        <w:gridCol w:w="1276"/>
        <w:gridCol w:w="1984"/>
      </w:tblGrid>
      <w:tr w:rsidR="00985DE3" w:rsidRPr="00D608FE" w14:paraId="5B59143A" w14:textId="77777777" w:rsidTr="003D55DF">
        <w:trPr>
          <w:trHeight w:val="690"/>
        </w:trPr>
        <w:tc>
          <w:tcPr>
            <w:tcW w:w="559" w:type="dxa"/>
            <w:vMerge w:val="restart"/>
            <w:vAlign w:val="center"/>
          </w:tcPr>
          <w:p w14:paraId="7CDCFCFF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№ п/п</w:t>
            </w:r>
          </w:p>
        </w:tc>
        <w:tc>
          <w:tcPr>
            <w:tcW w:w="2276" w:type="dxa"/>
            <w:vMerge w:val="restart"/>
            <w:vAlign w:val="center"/>
          </w:tcPr>
          <w:p w14:paraId="44E2D08D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Цель, задача,</w:t>
            </w:r>
          </w:p>
          <w:p w14:paraId="4C678C43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мероприятие</w:t>
            </w:r>
          </w:p>
        </w:tc>
        <w:tc>
          <w:tcPr>
            <w:tcW w:w="1004" w:type="dxa"/>
            <w:vMerge w:val="restart"/>
            <w:vAlign w:val="center"/>
          </w:tcPr>
          <w:p w14:paraId="3B7CB46A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Срок</w:t>
            </w:r>
          </w:p>
          <w:p w14:paraId="3A222AB0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реализации</w:t>
            </w:r>
          </w:p>
        </w:tc>
        <w:tc>
          <w:tcPr>
            <w:tcW w:w="1831" w:type="dxa"/>
            <w:vMerge w:val="restart"/>
            <w:vAlign w:val="center"/>
          </w:tcPr>
          <w:p w14:paraId="4BCC7628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Участник</w:t>
            </w:r>
          </w:p>
          <w:p w14:paraId="7DDDBCA9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7367" w:type="dxa"/>
            <w:gridSpan w:val="6"/>
            <w:vAlign w:val="center"/>
          </w:tcPr>
          <w:p w14:paraId="3E9BA152" w14:textId="77777777" w:rsidR="00985DE3" w:rsidRPr="00D608FE" w:rsidRDefault="00985DE3" w:rsidP="00985DE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Сумма расходов, тыс. рублей**</w:t>
            </w:r>
          </w:p>
        </w:tc>
        <w:tc>
          <w:tcPr>
            <w:tcW w:w="1984" w:type="dxa"/>
            <w:vAlign w:val="center"/>
          </w:tcPr>
          <w:p w14:paraId="73889F6D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Источники финансирования</w:t>
            </w:r>
          </w:p>
        </w:tc>
      </w:tr>
      <w:tr w:rsidR="00985DE3" w:rsidRPr="00D608FE" w14:paraId="00DFECE3" w14:textId="77777777" w:rsidTr="003D55DF">
        <w:tc>
          <w:tcPr>
            <w:tcW w:w="559" w:type="dxa"/>
            <w:vMerge/>
            <w:vAlign w:val="center"/>
          </w:tcPr>
          <w:p w14:paraId="0369EA30" w14:textId="77777777" w:rsidR="00985DE3" w:rsidRPr="00D608FE" w:rsidRDefault="00985DE3" w:rsidP="00126E93">
            <w:pPr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1149E33F" w14:textId="77777777" w:rsidR="00985DE3" w:rsidRPr="00D608FE" w:rsidRDefault="00985DE3" w:rsidP="00126E93">
            <w:pPr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5A9F9704" w14:textId="77777777" w:rsidR="00985DE3" w:rsidRPr="00D608FE" w:rsidRDefault="00985DE3" w:rsidP="00126E93">
            <w:pPr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377157F5" w14:textId="77777777" w:rsidR="00985DE3" w:rsidRPr="00D608FE" w:rsidRDefault="00985DE3" w:rsidP="00126E93">
            <w:pPr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1248343D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2026</w:t>
            </w:r>
          </w:p>
        </w:tc>
        <w:tc>
          <w:tcPr>
            <w:tcW w:w="1135" w:type="dxa"/>
            <w:vAlign w:val="center"/>
          </w:tcPr>
          <w:p w14:paraId="7708C0A7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2027</w:t>
            </w:r>
          </w:p>
        </w:tc>
        <w:tc>
          <w:tcPr>
            <w:tcW w:w="1276" w:type="dxa"/>
            <w:vAlign w:val="center"/>
          </w:tcPr>
          <w:p w14:paraId="25D3C539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2028</w:t>
            </w:r>
          </w:p>
        </w:tc>
        <w:tc>
          <w:tcPr>
            <w:tcW w:w="1273" w:type="dxa"/>
            <w:vAlign w:val="center"/>
          </w:tcPr>
          <w:p w14:paraId="4841ED9A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2029</w:t>
            </w:r>
          </w:p>
        </w:tc>
        <w:tc>
          <w:tcPr>
            <w:tcW w:w="1132" w:type="dxa"/>
            <w:vAlign w:val="center"/>
          </w:tcPr>
          <w:p w14:paraId="24451B3E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276" w:type="dxa"/>
            <w:vAlign w:val="center"/>
          </w:tcPr>
          <w:p w14:paraId="0A32DB64" w14:textId="77777777" w:rsidR="00985DE3" w:rsidRPr="00D608FE" w:rsidRDefault="00985DE3" w:rsidP="0009397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  <w:tc>
          <w:tcPr>
            <w:tcW w:w="1984" w:type="dxa"/>
          </w:tcPr>
          <w:p w14:paraId="5C1731D7" w14:textId="77777777" w:rsidR="00985DE3" w:rsidRPr="00D608FE" w:rsidRDefault="00985DE3" w:rsidP="00126E93">
            <w:pPr>
              <w:rPr>
                <w:rFonts w:ascii="PT Astra Serif" w:hAnsi="PT Astra Serif"/>
              </w:rPr>
            </w:pPr>
          </w:p>
        </w:tc>
      </w:tr>
      <w:tr w:rsidR="00985DE3" w:rsidRPr="00D608FE" w14:paraId="1627EEDA" w14:textId="77777777" w:rsidTr="003D55DF">
        <w:tc>
          <w:tcPr>
            <w:tcW w:w="559" w:type="dxa"/>
            <w:vAlign w:val="center"/>
          </w:tcPr>
          <w:p w14:paraId="298F6388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</w:t>
            </w:r>
          </w:p>
        </w:tc>
        <w:tc>
          <w:tcPr>
            <w:tcW w:w="2276" w:type="dxa"/>
            <w:vAlign w:val="center"/>
          </w:tcPr>
          <w:p w14:paraId="7CEA328B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</w:t>
            </w:r>
          </w:p>
        </w:tc>
        <w:tc>
          <w:tcPr>
            <w:tcW w:w="1004" w:type="dxa"/>
            <w:vAlign w:val="center"/>
          </w:tcPr>
          <w:p w14:paraId="3FA1F78B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3</w:t>
            </w:r>
          </w:p>
        </w:tc>
        <w:tc>
          <w:tcPr>
            <w:tcW w:w="1831" w:type="dxa"/>
            <w:vAlign w:val="center"/>
          </w:tcPr>
          <w:p w14:paraId="43A26716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4</w:t>
            </w:r>
          </w:p>
        </w:tc>
        <w:tc>
          <w:tcPr>
            <w:tcW w:w="1275" w:type="dxa"/>
            <w:vAlign w:val="center"/>
          </w:tcPr>
          <w:p w14:paraId="48599DCB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5</w:t>
            </w:r>
          </w:p>
        </w:tc>
        <w:tc>
          <w:tcPr>
            <w:tcW w:w="1135" w:type="dxa"/>
            <w:vAlign w:val="center"/>
          </w:tcPr>
          <w:p w14:paraId="310756AE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6</w:t>
            </w:r>
          </w:p>
        </w:tc>
        <w:tc>
          <w:tcPr>
            <w:tcW w:w="1276" w:type="dxa"/>
            <w:vAlign w:val="center"/>
          </w:tcPr>
          <w:p w14:paraId="01951433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7</w:t>
            </w:r>
          </w:p>
        </w:tc>
        <w:tc>
          <w:tcPr>
            <w:tcW w:w="1273" w:type="dxa"/>
            <w:vAlign w:val="center"/>
          </w:tcPr>
          <w:p w14:paraId="4F34AAD7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</w:p>
        </w:tc>
        <w:tc>
          <w:tcPr>
            <w:tcW w:w="1132" w:type="dxa"/>
            <w:vAlign w:val="center"/>
          </w:tcPr>
          <w:p w14:paraId="328ACA6E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9</w:t>
            </w:r>
          </w:p>
        </w:tc>
        <w:tc>
          <w:tcPr>
            <w:tcW w:w="1276" w:type="dxa"/>
          </w:tcPr>
          <w:p w14:paraId="1184B87A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10</w:t>
            </w:r>
          </w:p>
        </w:tc>
        <w:tc>
          <w:tcPr>
            <w:tcW w:w="1984" w:type="dxa"/>
          </w:tcPr>
          <w:p w14:paraId="2BA5E3FB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11</w:t>
            </w:r>
          </w:p>
        </w:tc>
      </w:tr>
      <w:tr w:rsidR="00985DE3" w:rsidRPr="00D608FE" w14:paraId="27696A62" w14:textId="77777777" w:rsidTr="003D55DF">
        <w:tc>
          <w:tcPr>
            <w:tcW w:w="15021" w:type="dxa"/>
            <w:gridSpan w:val="11"/>
          </w:tcPr>
          <w:p w14:paraId="1502CC6F" w14:textId="77777777" w:rsidR="00985DE3" w:rsidRPr="00D608FE" w:rsidRDefault="00985DE3" w:rsidP="00282D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Программа муниципального образования </w:t>
            </w:r>
            <w:r w:rsidR="00981E34" w:rsidRPr="00D608FE">
              <w:rPr>
                <w:rFonts w:ascii="PT Astra Serif" w:hAnsi="PT Astra Serif"/>
              </w:rPr>
              <w:t xml:space="preserve">Муниципальный округ </w:t>
            </w:r>
            <w:r w:rsidR="00B96CB2" w:rsidRPr="00D608FE">
              <w:rPr>
                <w:rFonts w:ascii="PT Astra Serif" w:hAnsi="PT Astra Serif"/>
              </w:rPr>
              <w:t>Ключевский район</w:t>
            </w:r>
            <w:r w:rsidRPr="00D608FE">
              <w:rPr>
                <w:rFonts w:ascii="PT Astra Serif" w:hAnsi="PT Astra Serif"/>
              </w:rPr>
              <w:t xml:space="preserve"> Алтайского края </w:t>
            </w:r>
            <w:r w:rsidR="00282DAE" w:rsidRPr="00D608FE">
              <w:rPr>
                <w:rFonts w:ascii="PT Astra Serif" w:hAnsi="PT Astra Serif" w:cs="Cambria Math"/>
              </w:rPr>
              <w:t>«</w:t>
            </w:r>
            <w:r w:rsidRPr="00D608FE">
              <w:rPr>
                <w:rFonts w:ascii="PT Astra Serif" w:hAnsi="PT Astra Serif"/>
              </w:rPr>
              <w:t>Формирование современной городской среды</w:t>
            </w:r>
            <w:r w:rsidR="00282DAE" w:rsidRPr="00D608FE">
              <w:rPr>
                <w:rFonts w:ascii="PT Astra Serif" w:hAnsi="PT Astra Serif" w:cs="Cambria Math"/>
              </w:rPr>
              <w:t>»</w:t>
            </w:r>
            <w:r w:rsidRPr="00D608FE">
              <w:rPr>
                <w:rFonts w:ascii="PT Astra Serif" w:hAnsi="PT Astra Serif"/>
              </w:rPr>
              <w:t xml:space="preserve"> на 20</w:t>
            </w:r>
            <w:r w:rsidR="003D55DF" w:rsidRPr="00D608FE">
              <w:rPr>
                <w:rFonts w:ascii="PT Astra Serif" w:hAnsi="PT Astra Serif"/>
              </w:rPr>
              <w:t>26</w:t>
            </w:r>
            <w:r w:rsidRPr="00D608FE">
              <w:rPr>
                <w:rFonts w:ascii="PT Astra Serif" w:hAnsi="PT Astra Serif"/>
              </w:rPr>
              <w:t>-20</w:t>
            </w:r>
            <w:r w:rsidR="00282DAE" w:rsidRPr="00D608FE">
              <w:rPr>
                <w:rFonts w:ascii="PT Astra Serif" w:hAnsi="PT Astra Serif"/>
              </w:rPr>
              <w:t>30</w:t>
            </w:r>
            <w:r w:rsidRPr="00D608FE">
              <w:rPr>
                <w:rFonts w:ascii="PT Astra Serif" w:hAnsi="PT Astra Serif"/>
              </w:rPr>
              <w:t xml:space="preserve"> годы</w:t>
            </w:r>
          </w:p>
        </w:tc>
      </w:tr>
      <w:tr w:rsidR="00D467C0" w:rsidRPr="00D608FE" w14:paraId="42F6A018" w14:textId="77777777" w:rsidTr="00F750F3">
        <w:trPr>
          <w:trHeight w:val="562"/>
        </w:trPr>
        <w:tc>
          <w:tcPr>
            <w:tcW w:w="559" w:type="dxa"/>
            <w:vMerge w:val="restart"/>
          </w:tcPr>
          <w:p w14:paraId="122303F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1</w:t>
            </w:r>
          </w:p>
        </w:tc>
        <w:tc>
          <w:tcPr>
            <w:tcW w:w="2276" w:type="dxa"/>
            <w:vMerge w:val="restart"/>
            <w:vAlign w:val="center"/>
          </w:tcPr>
          <w:p w14:paraId="645B4CA7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Цель – создание благоприятных условий жизнедеятельности населения муниципального </w:t>
            </w:r>
            <w:r w:rsidR="00E67EA4">
              <w:rPr>
                <w:rFonts w:ascii="PT Astra Serif" w:hAnsi="PT Astra Serif"/>
              </w:rPr>
              <w:t>округа</w:t>
            </w:r>
            <w:r w:rsidRPr="00D608FE">
              <w:rPr>
                <w:rFonts w:ascii="PT Astra Serif" w:hAnsi="PT Astra Serif"/>
              </w:rPr>
              <w:t>,</w:t>
            </w:r>
          </w:p>
          <w:p w14:paraId="1D989888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повышение качества и комфорта городской среды</w:t>
            </w:r>
          </w:p>
        </w:tc>
        <w:tc>
          <w:tcPr>
            <w:tcW w:w="1004" w:type="dxa"/>
            <w:vMerge w:val="restart"/>
            <w:vAlign w:val="center"/>
          </w:tcPr>
          <w:p w14:paraId="02206889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2026</w:t>
            </w:r>
          </w:p>
          <w:p w14:paraId="3056FC0E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831" w:type="dxa"/>
            <w:vMerge w:val="restart"/>
            <w:vAlign w:val="center"/>
          </w:tcPr>
          <w:p w14:paraId="141065FB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Министерство, органы</w:t>
            </w:r>
          </w:p>
          <w:p w14:paraId="5424FDD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самоуправления, заинтересованные лица*</w:t>
            </w:r>
          </w:p>
        </w:tc>
        <w:tc>
          <w:tcPr>
            <w:tcW w:w="1275" w:type="dxa"/>
            <w:vAlign w:val="center"/>
          </w:tcPr>
          <w:p w14:paraId="2A2AE8A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  <w:r w:rsidR="00DB3747">
              <w:rPr>
                <w:rFonts w:ascii="PT Astra Serif" w:hAnsi="PT Astra Serif"/>
              </w:rPr>
              <w:t>27,2</w:t>
            </w:r>
          </w:p>
        </w:tc>
        <w:tc>
          <w:tcPr>
            <w:tcW w:w="1135" w:type="dxa"/>
            <w:vAlign w:val="center"/>
          </w:tcPr>
          <w:p w14:paraId="4B2C8724" w14:textId="77777777" w:rsidR="00D467C0" w:rsidRPr="00D608FE" w:rsidRDefault="00DB3747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8480,8</w:t>
            </w:r>
          </w:p>
        </w:tc>
        <w:tc>
          <w:tcPr>
            <w:tcW w:w="1276" w:type="dxa"/>
            <w:vAlign w:val="center"/>
          </w:tcPr>
          <w:p w14:paraId="06495190" w14:textId="77777777" w:rsidR="00D467C0" w:rsidRPr="00D608FE" w:rsidRDefault="00DB3747" w:rsidP="00F750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8575,7</w:t>
            </w:r>
          </w:p>
        </w:tc>
        <w:tc>
          <w:tcPr>
            <w:tcW w:w="1273" w:type="dxa"/>
            <w:vAlign w:val="center"/>
          </w:tcPr>
          <w:p w14:paraId="45CAC0DA" w14:textId="77777777" w:rsidR="00D467C0" w:rsidRPr="00D608FE" w:rsidRDefault="00D467C0" w:rsidP="00F750F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0E55463D" w14:textId="77777777" w:rsidR="00D467C0" w:rsidRPr="00D608FE" w:rsidRDefault="00D467C0" w:rsidP="00F750F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787439DE" w14:textId="77777777" w:rsidR="00D467C0" w:rsidRPr="00D608FE" w:rsidRDefault="00DB3747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25083,8</w:t>
            </w:r>
          </w:p>
        </w:tc>
        <w:tc>
          <w:tcPr>
            <w:tcW w:w="1984" w:type="dxa"/>
            <w:vAlign w:val="center"/>
          </w:tcPr>
          <w:p w14:paraId="1DDD043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D467C0" w:rsidRPr="00D608FE" w14:paraId="01A8F3C6" w14:textId="77777777" w:rsidTr="00DB3747">
        <w:trPr>
          <w:trHeight w:val="299"/>
        </w:trPr>
        <w:tc>
          <w:tcPr>
            <w:tcW w:w="559" w:type="dxa"/>
            <w:vMerge/>
          </w:tcPr>
          <w:p w14:paraId="0A689FD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AC812B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88368C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0458447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946267F" w14:textId="77777777" w:rsidR="00D467C0" w:rsidRPr="00D608FE" w:rsidRDefault="00DB3747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7867,5</w:t>
            </w:r>
          </w:p>
        </w:tc>
        <w:tc>
          <w:tcPr>
            <w:tcW w:w="1135" w:type="dxa"/>
            <w:vAlign w:val="center"/>
          </w:tcPr>
          <w:p w14:paraId="233FBD9D" w14:textId="77777777" w:rsidR="00D467C0" w:rsidRPr="00D608FE" w:rsidRDefault="00DB3747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8312,0</w:t>
            </w:r>
          </w:p>
        </w:tc>
        <w:tc>
          <w:tcPr>
            <w:tcW w:w="1276" w:type="dxa"/>
            <w:vAlign w:val="center"/>
          </w:tcPr>
          <w:p w14:paraId="5F5A03F4" w14:textId="77777777" w:rsidR="00D467C0" w:rsidRPr="00D608FE" w:rsidRDefault="00DB3747" w:rsidP="00DB37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8405,1</w:t>
            </w:r>
          </w:p>
        </w:tc>
        <w:tc>
          <w:tcPr>
            <w:tcW w:w="1273" w:type="dxa"/>
            <w:vAlign w:val="center"/>
          </w:tcPr>
          <w:p w14:paraId="1B569244" w14:textId="77777777" w:rsidR="00D467C0" w:rsidRPr="00D608FE" w:rsidRDefault="00D467C0" w:rsidP="00DB3747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63360062" w14:textId="77777777" w:rsidR="00D467C0" w:rsidRPr="00D608FE" w:rsidRDefault="00D467C0" w:rsidP="00DB3747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29B9ACF5" w14:textId="77777777" w:rsidR="00D467C0" w:rsidRPr="00D608FE" w:rsidRDefault="00DB3747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24584,6</w:t>
            </w:r>
          </w:p>
        </w:tc>
        <w:tc>
          <w:tcPr>
            <w:tcW w:w="1984" w:type="dxa"/>
            <w:vAlign w:val="center"/>
          </w:tcPr>
          <w:p w14:paraId="532D086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D467C0" w:rsidRPr="00D608FE" w14:paraId="2049192E" w14:textId="77777777" w:rsidTr="00DB3747">
        <w:trPr>
          <w:trHeight w:val="409"/>
        </w:trPr>
        <w:tc>
          <w:tcPr>
            <w:tcW w:w="559" w:type="dxa"/>
            <w:vMerge/>
          </w:tcPr>
          <w:p w14:paraId="499CB2E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1B88BFD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68351BB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5875D9B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3C2DC980" w14:textId="77777777" w:rsidR="00D467C0" w:rsidRPr="00D608FE" w:rsidRDefault="00DB3747" w:rsidP="00DB37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79,4</w:t>
            </w:r>
          </w:p>
        </w:tc>
        <w:tc>
          <w:tcPr>
            <w:tcW w:w="1135" w:type="dxa"/>
            <w:vAlign w:val="center"/>
          </w:tcPr>
          <w:p w14:paraId="4397F7AF" w14:textId="77777777" w:rsidR="00D467C0" w:rsidRPr="00D608FE" w:rsidRDefault="00DB3747" w:rsidP="00DB37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83,9</w:t>
            </w:r>
          </w:p>
        </w:tc>
        <w:tc>
          <w:tcPr>
            <w:tcW w:w="1276" w:type="dxa"/>
            <w:vAlign w:val="center"/>
          </w:tcPr>
          <w:p w14:paraId="3805D9A7" w14:textId="77777777" w:rsidR="00D467C0" w:rsidRPr="00D608FE" w:rsidRDefault="00DB3747" w:rsidP="00DB37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84,9</w:t>
            </w:r>
          </w:p>
        </w:tc>
        <w:tc>
          <w:tcPr>
            <w:tcW w:w="1273" w:type="dxa"/>
            <w:vAlign w:val="center"/>
          </w:tcPr>
          <w:p w14:paraId="537BB6C8" w14:textId="77777777" w:rsidR="00D467C0" w:rsidRPr="00D608FE" w:rsidRDefault="00D467C0" w:rsidP="00DB3747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4C1FEBB3" w14:textId="77777777" w:rsidR="00D467C0" w:rsidRPr="00D608FE" w:rsidRDefault="00D467C0" w:rsidP="00DB3747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7FA21215" w14:textId="77777777" w:rsidR="00D467C0" w:rsidRPr="00D608FE" w:rsidRDefault="00DB3747" w:rsidP="00DB37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F1115"/>
                <w:shd w:val="clear" w:color="auto" w:fill="FFFFFF"/>
              </w:rPr>
              <w:t>248,</w:t>
            </w:r>
            <w:r w:rsidR="00016DBB">
              <w:rPr>
                <w:rFonts w:ascii="PT Astra Serif" w:hAnsi="PT Astra Serif"/>
                <w:color w:val="0F1115"/>
                <w:shd w:val="clear" w:color="auto" w:fill="FFFFFF"/>
              </w:rPr>
              <w:t>3</w:t>
            </w:r>
          </w:p>
        </w:tc>
        <w:tc>
          <w:tcPr>
            <w:tcW w:w="1984" w:type="dxa"/>
            <w:vAlign w:val="center"/>
          </w:tcPr>
          <w:p w14:paraId="079CAA9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D467C0" w:rsidRPr="00D608FE" w14:paraId="42237935" w14:textId="77777777" w:rsidTr="0001533F">
        <w:tc>
          <w:tcPr>
            <w:tcW w:w="559" w:type="dxa"/>
            <w:vMerge/>
          </w:tcPr>
          <w:p w14:paraId="2F57C7A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55928E7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726FFAF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4CFBB51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6F5FFC3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80,</w:t>
            </w:r>
            <w:r w:rsidR="00016DBB">
              <w:rPr>
                <w:rFonts w:ascii="PT Astra Serif" w:hAnsi="PT Astra Serif"/>
              </w:rPr>
              <w:t>2</w:t>
            </w:r>
          </w:p>
        </w:tc>
        <w:tc>
          <w:tcPr>
            <w:tcW w:w="1135" w:type="dxa"/>
            <w:vAlign w:val="center"/>
          </w:tcPr>
          <w:p w14:paraId="505BAC4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  <w:r w:rsidR="00016DBB">
              <w:rPr>
                <w:rFonts w:ascii="PT Astra Serif" w:hAnsi="PT Astra Serif"/>
              </w:rPr>
              <w:t>4,8</w:t>
            </w:r>
          </w:p>
        </w:tc>
        <w:tc>
          <w:tcPr>
            <w:tcW w:w="1276" w:type="dxa"/>
          </w:tcPr>
          <w:p w14:paraId="67ED5258" w14:textId="77777777" w:rsidR="00D467C0" w:rsidRPr="00D608FE" w:rsidRDefault="00016DBB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85,7</w:t>
            </w:r>
          </w:p>
        </w:tc>
        <w:tc>
          <w:tcPr>
            <w:tcW w:w="1273" w:type="dxa"/>
          </w:tcPr>
          <w:p w14:paraId="167CF468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</w:tcPr>
          <w:p w14:paraId="52B8E59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A4D9BD8" w14:textId="77777777" w:rsidR="00D467C0" w:rsidRPr="00D608FE" w:rsidRDefault="00016DBB" w:rsidP="00D467C0">
            <w:pPr>
              <w:jc w:val="center"/>
              <w:rPr>
                <w:rFonts w:ascii="PT Astra Serif" w:hAnsi="PT Astra Serif"/>
              </w:rPr>
            </w:pPr>
            <w:r>
              <w:rPr>
                <w:rStyle w:val="mord"/>
                <w:rFonts w:ascii="PT Astra Serif" w:hAnsi="PT Astra Serif"/>
                <w:color w:val="0F1115"/>
                <w:shd w:val="clear" w:color="auto" w:fill="FFFFFF"/>
              </w:rPr>
              <w:t>250,8</w:t>
            </w:r>
          </w:p>
        </w:tc>
        <w:tc>
          <w:tcPr>
            <w:tcW w:w="1984" w:type="dxa"/>
            <w:vAlign w:val="center"/>
          </w:tcPr>
          <w:p w14:paraId="2E605ED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D467C0" w:rsidRPr="00D608FE" w14:paraId="79960229" w14:textId="77777777" w:rsidTr="00D467C0">
        <w:trPr>
          <w:trHeight w:val="514"/>
        </w:trPr>
        <w:tc>
          <w:tcPr>
            <w:tcW w:w="559" w:type="dxa"/>
            <w:vMerge/>
          </w:tcPr>
          <w:p w14:paraId="65EDBFF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CE96AA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51AD43E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7F141BB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178FB6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59524F7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5BEDA3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45C6A8A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7141EB3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08EA365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1C335D7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bookmarkEnd w:id="11"/>
      <w:tr w:rsidR="00D467C0" w:rsidRPr="00D608FE" w14:paraId="1FAA2D45" w14:textId="77777777" w:rsidTr="00D467C0">
        <w:trPr>
          <w:trHeight w:val="1124"/>
        </w:trPr>
        <w:tc>
          <w:tcPr>
            <w:tcW w:w="559" w:type="dxa"/>
            <w:vMerge w:val="restart"/>
          </w:tcPr>
          <w:p w14:paraId="0ADDCDD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</w:t>
            </w:r>
          </w:p>
        </w:tc>
        <w:tc>
          <w:tcPr>
            <w:tcW w:w="2276" w:type="dxa"/>
            <w:vMerge w:val="restart"/>
            <w:vAlign w:val="center"/>
          </w:tcPr>
          <w:p w14:paraId="7A2F7192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Задача 1. Повышение</w:t>
            </w:r>
          </w:p>
          <w:p w14:paraId="0924E986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уровня благоустройства</w:t>
            </w:r>
          </w:p>
          <w:p w14:paraId="681F7A57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дворовых территорий </w:t>
            </w:r>
            <w:r w:rsidRPr="00D608FE">
              <w:rPr>
                <w:rFonts w:ascii="PT Astra Serif" w:hAnsi="PT Astra Serif"/>
              </w:rPr>
              <w:lastRenderedPageBreak/>
              <w:t xml:space="preserve">муниципального </w:t>
            </w:r>
            <w:r w:rsidR="00603148">
              <w:rPr>
                <w:rFonts w:ascii="PT Astra Serif" w:hAnsi="PT Astra Serif"/>
              </w:rPr>
              <w:t>образования</w:t>
            </w:r>
          </w:p>
          <w:p w14:paraId="1AA55272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14:paraId="5358960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0880C112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lastRenderedPageBreak/>
              <w:t>2028</w:t>
            </w:r>
          </w:p>
          <w:p w14:paraId="4E7B954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831" w:type="dxa"/>
            <w:vMerge w:val="restart"/>
            <w:vAlign w:val="center"/>
          </w:tcPr>
          <w:p w14:paraId="761B6291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13A14C5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самоуправления, заинтересованные лица</w:t>
            </w:r>
          </w:p>
        </w:tc>
        <w:tc>
          <w:tcPr>
            <w:tcW w:w="1275" w:type="dxa"/>
            <w:vAlign w:val="center"/>
          </w:tcPr>
          <w:p w14:paraId="2DFA5C3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78B106D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A615EC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447D899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1F14B13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77DF3D6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4A43A1F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D467C0" w:rsidRPr="00D608FE" w14:paraId="026EF43D" w14:textId="77777777" w:rsidTr="00D467C0">
        <w:tc>
          <w:tcPr>
            <w:tcW w:w="559" w:type="dxa"/>
            <w:vMerge/>
          </w:tcPr>
          <w:p w14:paraId="5E97790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740B980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7BD50AA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3705AF8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702AF32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3ABF12B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F3D873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067829B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4AE3F1F8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25C6974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4EA7478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D467C0" w:rsidRPr="00D608FE" w14:paraId="18E03E8F" w14:textId="77777777" w:rsidTr="00D467C0">
        <w:tc>
          <w:tcPr>
            <w:tcW w:w="559" w:type="dxa"/>
            <w:vMerge/>
          </w:tcPr>
          <w:p w14:paraId="759C698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0C884D3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6405F464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537D84E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115FA2C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1CF55E0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0C24037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5CA4A69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3397026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3453C88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52300FF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D467C0" w:rsidRPr="00D608FE" w14:paraId="6718EDAC" w14:textId="77777777" w:rsidTr="00D467C0">
        <w:trPr>
          <w:trHeight w:val="476"/>
        </w:trPr>
        <w:tc>
          <w:tcPr>
            <w:tcW w:w="559" w:type="dxa"/>
            <w:vMerge/>
          </w:tcPr>
          <w:p w14:paraId="6DCCBBA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247EF5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7CB628E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734D3F7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7588FF7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23BD517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0EB4F5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4E4ED7C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41B7CE38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36F22A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1990E7C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D467C0" w:rsidRPr="00D608FE" w14:paraId="478CBDE5" w14:textId="77777777" w:rsidTr="00D467C0">
        <w:trPr>
          <w:trHeight w:val="445"/>
        </w:trPr>
        <w:tc>
          <w:tcPr>
            <w:tcW w:w="559" w:type="dxa"/>
            <w:vMerge/>
          </w:tcPr>
          <w:p w14:paraId="4262CFA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3C5104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A0E997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3D220EA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5E98B46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234E5CF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0513F6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17F9494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517DD96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64091FE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4D18B2B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tr w:rsidR="00D467C0" w:rsidRPr="00D608FE" w14:paraId="1C424BAB" w14:textId="77777777" w:rsidTr="00D467C0">
        <w:tc>
          <w:tcPr>
            <w:tcW w:w="559" w:type="dxa"/>
            <w:vMerge w:val="restart"/>
          </w:tcPr>
          <w:p w14:paraId="7D5DC27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3</w:t>
            </w:r>
          </w:p>
        </w:tc>
        <w:tc>
          <w:tcPr>
            <w:tcW w:w="2276" w:type="dxa"/>
            <w:vMerge w:val="restart"/>
            <w:vAlign w:val="center"/>
          </w:tcPr>
          <w:p w14:paraId="10FB66D8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Мероприятие 1.1.</w:t>
            </w:r>
          </w:p>
          <w:p w14:paraId="17A524BE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Разработка проектно-сметной документации, оценка достоверности сметной стоимости работ по благоустройству дворовых территорий</w:t>
            </w:r>
          </w:p>
        </w:tc>
        <w:tc>
          <w:tcPr>
            <w:tcW w:w="1004" w:type="dxa"/>
            <w:vMerge w:val="restart"/>
            <w:vAlign w:val="center"/>
          </w:tcPr>
          <w:p w14:paraId="357F504F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2028</w:t>
            </w:r>
          </w:p>
          <w:p w14:paraId="7038C4E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831" w:type="dxa"/>
            <w:vMerge w:val="restart"/>
            <w:vAlign w:val="center"/>
          </w:tcPr>
          <w:p w14:paraId="4CE5F84E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2D7398E3" w14:textId="77777777" w:rsidR="00D467C0" w:rsidRPr="00D608FE" w:rsidRDefault="00D467C0" w:rsidP="00D467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самоуправления, заинтересованные лица</w:t>
            </w:r>
          </w:p>
        </w:tc>
        <w:tc>
          <w:tcPr>
            <w:tcW w:w="1275" w:type="dxa"/>
            <w:vAlign w:val="center"/>
          </w:tcPr>
          <w:p w14:paraId="46BCFA0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5AD1D0C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E42B556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20337EA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728FBC4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0F365B7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33609BB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D467C0" w:rsidRPr="00D608FE" w14:paraId="5FFCAC47" w14:textId="77777777" w:rsidTr="00D467C0">
        <w:tc>
          <w:tcPr>
            <w:tcW w:w="559" w:type="dxa"/>
            <w:vMerge/>
          </w:tcPr>
          <w:p w14:paraId="365D9B9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4026B9B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28B03EE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0C6938E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3BB980E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5692656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949BBB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2CB379B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7C51C66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68349A6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45155F7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 том числе:</w:t>
            </w:r>
          </w:p>
        </w:tc>
      </w:tr>
      <w:tr w:rsidR="00D467C0" w:rsidRPr="00D608FE" w14:paraId="340B01FC" w14:textId="77777777" w:rsidTr="00D467C0">
        <w:tc>
          <w:tcPr>
            <w:tcW w:w="559" w:type="dxa"/>
            <w:vMerge/>
          </w:tcPr>
          <w:p w14:paraId="7B69FB4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2BD9CAA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5D4140A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2B5A903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C5BCC1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78B0C7E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0F28C7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64038214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75A212B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65B5652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7AF56AB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D467C0" w:rsidRPr="00D608FE" w14:paraId="111061DE" w14:textId="77777777" w:rsidTr="00D467C0">
        <w:tc>
          <w:tcPr>
            <w:tcW w:w="559" w:type="dxa"/>
            <w:vMerge/>
          </w:tcPr>
          <w:p w14:paraId="2557F9C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3B167AA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686CEC7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35B8F5E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13BED39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1AC75F68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6DA3EAA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446EDD24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6C26964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F60FB3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66922E8A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D467C0" w:rsidRPr="00D608FE" w14:paraId="17C78CB8" w14:textId="77777777" w:rsidTr="00D467C0">
        <w:tc>
          <w:tcPr>
            <w:tcW w:w="559" w:type="dxa"/>
            <w:vMerge/>
          </w:tcPr>
          <w:p w14:paraId="3C872D2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28DD2C0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47EE0A9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12190FB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667D60B5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72F3EF8B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339A80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25EECF4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5591E6D9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595204CC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3A8EEA84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D467C0" w:rsidRPr="00D608FE" w14:paraId="225CDFC0" w14:textId="77777777" w:rsidTr="00D467C0">
        <w:tc>
          <w:tcPr>
            <w:tcW w:w="559" w:type="dxa"/>
            <w:vMerge/>
          </w:tcPr>
          <w:p w14:paraId="5D6E1C40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43E9FE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518A881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4A9496C7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1692CC1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vAlign w:val="center"/>
          </w:tcPr>
          <w:p w14:paraId="7AE6C77E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028035B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3" w:type="dxa"/>
            <w:vAlign w:val="center"/>
          </w:tcPr>
          <w:p w14:paraId="0B9A955D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4460D45F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51C02B33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vAlign w:val="center"/>
          </w:tcPr>
          <w:p w14:paraId="54462742" w14:textId="77777777" w:rsidR="00D467C0" w:rsidRPr="00D608FE" w:rsidRDefault="00D467C0" w:rsidP="00D467C0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tr w:rsidR="00985DE3" w:rsidRPr="00D608FE" w14:paraId="5DD24EF2" w14:textId="77777777" w:rsidTr="003D55DF">
        <w:tc>
          <w:tcPr>
            <w:tcW w:w="559" w:type="dxa"/>
            <w:vMerge w:val="restart"/>
          </w:tcPr>
          <w:p w14:paraId="60009B3F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4</w:t>
            </w:r>
          </w:p>
        </w:tc>
        <w:tc>
          <w:tcPr>
            <w:tcW w:w="2276" w:type="dxa"/>
            <w:vMerge w:val="restart"/>
            <w:vAlign w:val="center"/>
          </w:tcPr>
          <w:p w14:paraId="12509934" w14:textId="77777777" w:rsidR="00985DE3" w:rsidRPr="00D608FE" w:rsidRDefault="00985DE3" w:rsidP="003D55D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Мероприятие 1.2.</w:t>
            </w:r>
          </w:p>
          <w:p w14:paraId="39122726" w14:textId="77777777" w:rsidR="00985DE3" w:rsidRPr="00D608FE" w:rsidRDefault="00985DE3" w:rsidP="003D55D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Благоустройство дворовых территорий муниципального </w:t>
            </w:r>
            <w:r w:rsidR="00603148">
              <w:rPr>
                <w:rFonts w:ascii="PT Astra Serif" w:hAnsi="PT Astra Serif"/>
              </w:rPr>
              <w:t>образования</w:t>
            </w:r>
          </w:p>
          <w:p w14:paraId="0874ACA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7F115ACF" w14:textId="77777777" w:rsidR="00981E34" w:rsidRPr="00D608FE" w:rsidRDefault="00981E34" w:rsidP="00981E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</w:t>
            </w:r>
            <w:r w:rsidR="00D467C0" w:rsidRPr="00D608FE">
              <w:rPr>
                <w:rFonts w:ascii="PT Astra Serif" w:hAnsi="PT Astra Serif"/>
              </w:rPr>
              <w:t>8</w:t>
            </w:r>
          </w:p>
          <w:p w14:paraId="57D5C1F7" w14:textId="77777777" w:rsidR="00985DE3" w:rsidRPr="00D608FE" w:rsidRDefault="00981E34" w:rsidP="00981E34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831" w:type="dxa"/>
            <w:vMerge w:val="restart"/>
            <w:vAlign w:val="center"/>
          </w:tcPr>
          <w:p w14:paraId="3E7F09DB" w14:textId="77777777" w:rsidR="00985DE3" w:rsidRPr="00D608FE" w:rsidRDefault="00985DE3" w:rsidP="003D55D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2AA9EA5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самоуправления, заинтересованные лица</w:t>
            </w:r>
          </w:p>
        </w:tc>
        <w:tc>
          <w:tcPr>
            <w:tcW w:w="1275" w:type="dxa"/>
            <w:vAlign w:val="center"/>
          </w:tcPr>
          <w:p w14:paraId="538F753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419019D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03B3D2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0BA6771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0C33400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252B95B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141AA90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985DE3" w:rsidRPr="00D608FE" w14:paraId="06D9AD58" w14:textId="77777777" w:rsidTr="003D55DF">
        <w:tc>
          <w:tcPr>
            <w:tcW w:w="559" w:type="dxa"/>
            <w:vMerge/>
          </w:tcPr>
          <w:p w14:paraId="682B93F8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AD88D2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0ACC96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4FB6FDA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3A2D16C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6ED0A65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58A38B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32AE878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6C92A8C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161A67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2A3D25A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985DE3" w:rsidRPr="00D608FE" w14:paraId="51491D5F" w14:textId="77777777" w:rsidTr="003D55DF">
        <w:trPr>
          <w:trHeight w:val="535"/>
        </w:trPr>
        <w:tc>
          <w:tcPr>
            <w:tcW w:w="559" w:type="dxa"/>
            <w:vMerge/>
          </w:tcPr>
          <w:p w14:paraId="67DBB540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72C53F8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421F6E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7608E66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E7D223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3196756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742350C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09DDCF8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1D6E8E8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355DFAB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716881D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985DE3" w:rsidRPr="00D608FE" w14:paraId="11477BBF" w14:textId="77777777" w:rsidTr="003D55DF">
        <w:tc>
          <w:tcPr>
            <w:tcW w:w="559" w:type="dxa"/>
            <w:vMerge/>
          </w:tcPr>
          <w:p w14:paraId="7CF89575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78AA27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4C86831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5F610D5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2949644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7F97B41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79E4526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473961D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7F6ACEF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3F92C87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7D21B5C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985DE3" w:rsidRPr="00D608FE" w14:paraId="75305318" w14:textId="77777777" w:rsidTr="003D55DF">
        <w:tc>
          <w:tcPr>
            <w:tcW w:w="559" w:type="dxa"/>
            <w:vMerge/>
          </w:tcPr>
          <w:p w14:paraId="7E6309F4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3881BEF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6488D8B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70EF828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2F706EC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0755D4F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02D8661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42D26AE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1D5D2B1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1A4B012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4A77E8F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tr w:rsidR="006147FF" w:rsidRPr="00D608FE" w14:paraId="6756309A" w14:textId="77777777" w:rsidTr="003777D9">
        <w:trPr>
          <w:trHeight w:val="714"/>
        </w:trPr>
        <w:tc>
          <w:tcPr>
            <w:tcW w:w="559" w:type="dxa"/>
            <w:vMerge w:val="restart"/>
          </w:tcPr>
          <w:p w14:paraId="59F0AEFC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5</w:t>
            </w:r>
          </w:p>
        </w:tc>
        <w:tc>
          <w:tcPr>
            <w:tcW w:w="2276" w:type="dxa"/>
            <w:vMerge w:val="restart"/>
          </w:tcPr>
          <w:p w14:paraId="0175EFB7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Задача 2. Повышение</w:t>
            </w:r>
          </w:p>
          <w:p w14:paraId="2479DDC1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уровня благоустройства</w:t>
            </w:r>
          </w:p>
          <w:p w14:paraId="723CF746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общественных территорий муниципального </w:t>
            </w:r>
            <w:r>
              <w:rPr>
                <w:rFonts w:ascii="PT Astra Serif" w:hAnsi="PT Astra Serif"/>
              </w:rPr>
              <w:t>образования</w:t>
            </w:r>
          </w:p>
          <w:p w14:paraId="27E72CAF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14:paraId="6AA9F53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15301472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lastRenderedPageBreak/>
              <w:t>2026</w:t>
            </w:r>
          </w:p>
          <w:p w14:paraId="708D235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2027</w:t>
            </w:r>
          </w:p>
        </w:tc>
        <w:tc>
          <w:tcPr>
            <w:tcW w:w="1831" w:type="dxa"/>
            <w:vMerge w:val="restart"/>
            <w:vAlign w:val="center"/>
          </w:tcPr>
          <w:p w14:paraId="7192B1B3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23B8173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</w:t>
            </w:r>
          </w:p>
        </w:tc>
        <w:tc>
          <w:tcPr>
            <w:tcW w:w="1275" w:type="dxa"/>
            <w:vAlign w:val="center"/>
          </w:tcPr>
          <w:p w14:paraId="686058B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  <w:r>
              <w:rPr>
                <w:rFonts w:ascii="PT Astra Serif" w:hAnsi="PT Astra Serif"/>
              </w:rPr>
              <w:t>27,2</w:t>
            </w:r>
          </w:p>
        </w:tc>
        <w:tc>
          <w:tcPr>
            <w:tcW w:w="1135" w:type="dxa"/>
            <w:vAlign w:val="center"/>
          </w:tcPr>
          <w:p w14:paraId="5337A73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8480,8</w:t>
            </w:r>
          </w:p>
        </w:tc>
        <w:tc>
          <w:tcPr>
            <w:tcW w:w="1276" w:type="dxa"/>
            <w:vAlign w:val="center"/>
          </w:tcPr>
          <w:p w14:paraId="1915C65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8575,7</w:t>
            </w:r>
          </w:p>
        </w:tc>
        <w:tc>
          <w:tcPr>
            <w:tcW w:w="1273" w:type="dxa"/>
            <w:vAlign w:val="center"/>
          </w:tcPr>
          <w:p w14:paraId="7365B7C9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20489A39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C514E7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25083,8</w:t>
            </w:r>
          </w:p>
        </w:tc>
        <w:tc>
          <w:tcPr>
            <w:tcW w:w="1984" w:type="dxa"/>
          </w:tcPr>
          <w:p w14:paraId="763B987F" w14:textId="77777777" w:rsidR="006147FF" w:rsidRPr="00D608FE" w:rsidRDefault="006147FF" w:rsidP="006147FF">
            <w:pPr>
              <w:jc w:val="both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 том числе:</w:t>
            </w:r>
          </w:p>
        </w:tc>
      </w:tr>
      <w:tr w:rsidR="006147FF" w:rsidRPr="00D608FE" w14:paraId="06DE6F53" w14:textId="77777777" w:rsidTr="006147FF">
        <w:tc>
          <w:tcPr>
            <w:tcW w:w="559" w:type="dxa"/>
            <w:vMerge/>
          </w:tcPr>
          <w:p w14:paraId="7093768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</w:tcPr>
          <w:p w14:paraId="64364F0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</w:tcPr>
          <w:p w14:paraId="1282149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</w:tcPr>
          <w:p w14:paraId="235D7B7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54555E9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7867,5</w:t>
            </w:r>
          </w:p>
        </w:tc>
        <w:tc>
          <w:tcPr>
            <w:tcW w:w="1135" w:type="dxa"/>
            <w:vAlign w:val="center"/>
          </w:tcPr>
          <w:p w14:paraId="6A19A336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8312,0</w:t>
            </w:r>
          </w:p>
        </w:tc>
        <w:tc>
          <w:tcPr>
            <w:tcW w:w="1276" w:type="dxa"/>
            <w:vAlign w:val="center"/>
          </w:tcPr>
          <w:p w14:paraId="749733D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8405,1</w:t>
            </w:r>
          </w:p>
        </w:tc>
        <w:tc>
          <w:tcPr>
            <w:tcW w:w="1273" w:type="dxa"/>
            <w:vAlign w:val="center"/>
          </w:tcPr>
          <w:p w14:paraId="67ACCE8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6B7B914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7E80CC7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24584,6</w:t>
            </w:r>
          </w:p>
        </w:tc>
        <w:tc>
          <w:tcPr>
            <w:tcW w:w="1984" w:type="dxa"/>
          </w:tcPr>
          <w:p w14:paraId="2E301D3D" w14:textId="77777777" w:rsidR="006147FF" w:rsidRPr="00D608FE" w:rsidRDefault="006147FF" w:rsidP="006147FF">
            <w:pPr>
              <w:jc w:val="both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6147FF" w:rsidRPr="00D608FE" w14:paraId="5398A244" w14:textId="77777777" w:rsidTr="006147FF">
        <w:trPr>
          <w:trHeight w:val="708"/>
        </w:trPr>
        <w:tc>
          <w:tcPr>
            <w:tcW w:w="559" w:type="dxa"/>
            <w:vMerge/>
          </w:tcPr>
          <w:p w14:paraId="1E61858B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</w:tcPr>
          <w:p w14:paraId="1E4CD66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</w:tcPr>
          <w:p w14:paraId="04CADE8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</w:tcPr>
          <w:p w14:paraId="75C7AD1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0848599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79,4</w:t>
            </w:r>
          </w:p>
        </w:tc>
        <w:tc>
          <w:tcPr>
            <w:tcW w:w="1135" w:type="dxa"/>
            <w:vAlign w:val="center"/>
          </w:tcPr>
          <w:p w14:paraId="5AA10696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83,9</w:t>
            </w:r>
          </w:p>
        </w:tc>
        <w:tc>
          <w:tcPr>
            <w:tcW w:w="1276" w:type="dxa"/>
            <w:vAlign w:val="center"/>
          </w:tcPr>
          <w:p w14:paraId="6E868C7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84,9</w:t>
            </w:r>
          </w:p>
        </w:tc>
        <w:tc>
          <w:tcPr>
            <w:tcW w:w="1273" w:type="dxa"/>
            <w:vAlign w:val="center"/>
          </w:tcPr>
          <w:p w14:paraId="3AC6D71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793679EC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9F05A8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F1115"/>
                <w:shd w:val="clear" w:color="auto" w:fill="FFFFFF"/>
              </w:rPr>
              <w:t>248,3</w:t>
            </w:r>
          </w:p>
        </w:tc>
        <w:tc>
          <w:tcPr>
            <w:tcW w:w="1984" w:type="dxa"/>
          </w:tcPr>
          <w:p w14:paraId="54CCE5CC" w14:textId="77777777" w:rsidR="006147FF" w:rsidRPr="00D608FE" w:rsidRDefault="006147FF" w:rsidP="006147FF">
            <w:pPr>
              <w:jc w:val="both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6147FF" w:rsidRPr="00D608FE" w14:paraId="3506BD6C" w14:textId="77777777" w:rsidTr="006147FF">
        <w:trPr>
          <w:trHeight w:val="704"/>
        </w:trPr>
        <w:tc>
          <w:tcPr>
            <w:tcW w:w="559" w:type="dxa"/>
            <w:vMerge/>
          </w:tcPr>
          <w:p w14:paraId="2195FEC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</w:tcPr>
          <w:p w14:paraId="125B8CE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</w:tcPr>
          <w:p w14:paraId="5D3962B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</w:tcPr>
          <w:p w14:paraId="7D8DF14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96E445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80,</w:t>
            </w: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135" w:type="dxa"/>
            <w:vAlign w:val="center"/>
          </w:tcPr>
          <w:p w14:paraId="2640170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4,8</w:t>
            </w:r>
          </w:p>
        </w:tc>
        <w:tc>
          <w:tcPr>
            <w:tcW w:w="1276" w:type="dxa"/>
            <w:vAlign w:val="center"/>
          </w:tcPr>
          <w:p w14:paraId="03BFDFC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85,7</w:t>
            </w:r>
          </w:p>
        </w:tc>
        <w:tc>
          <w:tcPr>
            <w:tcW w:w="1273" w:type="dxa"/>
            <w:vAlign w:val="center"/>
          </w:tcPr>
          <w:p w14:paraId="72F7A6C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21C6454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4E5CDA7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Style w:val="mord"/>
                <w:rFonts w:ascii="PT Astra Serif" w:hAnsi="PT Astra Serif"/>
                <w:color w:val="0F1115"/>
                <w:shd w:val="clear" w:color="auto" w:fill="FFFFFF"/>
              </w:rPr>
              <w:t>250,8</w:t>
            </w:r>
          </w:p>
        </w:tc>
        <w:tc>
          <w:tcPr>
            <w:tcW w:w="1984" w:type="dxa"/>
          </w:tcPr>
          <w:p w14:paraId="5B35ABA5" w14:textId="77777777" w:rsidR="006147FF" w:rsidRPr="00D608FE" w:rsidRDefault="006147FF" w:rsidP="006147FF">
            <w:pPr>
              <w:jc w:val="both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985DE3" w:rsidRPr="00D608FE" w14:paraId="6A7CBDE2" w14:textId="77777777" w:rsidTr="003D55DF">
        <w:tc>
          <w:tcPr>
            <w:tcW w:w="559" w:type="dxa"/>
            <w:vMerge/>
          </w:tcPr>
          <w:p w14:paraId="5E9DA1F6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</w:tcPr>
          <w:p w14:paraId="605B5061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</w:tcPr>
          <w:p w14:paraId="2A27764D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</w:tcPr>
          <w:p w14:paraId="46F23260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548374E0" w14:textId="77777777" w:rsidR="00985DE3" w:rsidRPr="00D608FE" w:rsidRDefault="00985DE3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522793B5" w14:textId="77777777" w:rsidR="00985DE3" w:rsidRPr="00D608FE" w:rsidRDefault="00985DE3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35A7AE4" w14:textId="77777777" w:rsidR="00985DE3" w:rsidRPr="00D608FE" w:rsidRDefault="00985DE3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51296B7F" w14:textId="77777777" w:rsidR="00985DE3" w:rsidRPr="00D608FE" w:rsidRDefault="00985DE3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3D0DCBD7" w14:textId="77777777" w:rsidR="00985DE3" w:rsidRPr="00D608FE" w:rsidRDefault="00985DE3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551D5BD" w14:textId="77777777" w:rsidR="00985DE3" w:rsidRPr="00D608FE" w:rsidRDefault="00603B15" w:rsidP="00977031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</w:tcPr>
          <w:p w14:paraId="3F819D4F" w14:textId="77777777" w:rsidR="00985DE3" w:rsidRPr="00D608FE" w:rsidRDefault="00985DE3" w:rsidP="00126E93">
            <w:pPr>
              <w:jc w:val="both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tr w:rsidR="00985DE3" w:rsidRPr="00D608FE" w14:paraId="7CBEA6BC" w14:textId="77777777" w:rsidTr="003D55DF">
        <w:trPr>
          <w:trHeight w:val="390"/>
        </w:trPr>
        <w:tc>
          <w:tcPr>
            <w:tcW w:w="559" w:type="dxa"/>
            <w:vMerge w:val="restart"/>
          </w:tcPr>
          <w:p w14:paraId="4E8D6D4E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6</w:t>
            </w:r>
          </w:p>
        </w:tc>
        <w:tc>
          <w:tcPr>
            <w:tcW w:w="2276" w:type="dxa"/>
            <w:vMerge w:val="restart"/>
            <w:vAlign w:val="center"/>
          </w:tcPr>
          <w:p w14:paraId="22A719E3" w14:textId="77777777" w:rsidR="00985DE3" w:rsidRPr="00D608FE" w:rsidRDefault="00985DE3" w:rsidP="003D55D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Мероприятие 2.1.</w:t>
            </w:r>
          </w:p>
          <w:p w14:paraId="7F98D70D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Разработка проектно-сметной документации, оценка достоверности сметной стоимости работ по благоустройству общественных территорий</w:t>
            </w:r>
          </w:p>
        </w:tc>
        <w:tc>
          <w:tcPr>
            <w:tcW w:w="1004" w:type="dxa"/>
            <w:vMerge w:val="restart"/>
            <w:vAlign w:val="center"/>
          </w:tcPr>
          <w:p w14:paraId="257F19C4" w14:textId="77777777" w:rsidR="00981E34" w:rsidRPr="00D608FE" w:rsidRDefault="00981E34" w:rsidP="00981E3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2026</w:t>
            </w:r>
          </w:p>
          <w:p w14:paraId="180C3A6A" w14:textId="77777777" w:rsidR="00985DE3" w:rsidRPr="00D608FE" w:rsidRDefault="00981E34" w:rsidP="00981E34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2030</w:t>
            </w:r>
          </w:p>
        </w:tc>
        <w:tc>
          <w:tcPr>
            <w:tcW w:w="1831" w:type="dxa"/>
            <w:vMerge w:val="restart"/>
            <w:vAlign w:val="center"/>
          </w:tcPr>
          <w:p w14:paraId="2829AF8E" w14:textId="77777777" w:rsidR="00985DE3" w:rsidRPr="00D608FE" w:rsidRDefault="00985DE3" w:rsidP="003D55D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6240932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</w:t>
            </w:r>
          </w:p>
        </w:tc>
        <w:tc>
          <w:tcPr>
            <w:tcW w:w="1275" w:type="dxa"/>
            <w:vAlign w:val="center"/>
          </w:tcPr>
          <w:p w14:paraId="625A44B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3C0A080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67E1CFB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5CE9EED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157CFF7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7760F24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5D3CB37D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985DE3" w:rsidRPr="00D608FE" w14:paraId="2C9FBC15" w14:textId="77777777" w:rsidTr="003D55DF">
        <w:tc>
          <w:tcPr>
            <w:tcW w:w="559" w:type="dxa"/>
            <w:vMerge/>
          </w:tcPr>
          <w:p w14:paraId="390F82D1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231A63F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4679E4F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4D523A6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6696D38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433F0ED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6529D5B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10F834A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1D09CC5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1BF0998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783F39F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 том числе:</w:t>
            </w:r>
          </w:p>
        </w:tc>
      </w:tr>
      <w:tr w:rsidR="00985DE3" w:rsidRPr="00D608FE" w14:paraId="2FC7FB3A" w14:textId="77777777" w:rsidTr="003D55DF">
        <w:tc>
          <w:tcPr>
            <w:tcW w:w="559" w:type="dxa"/>
            <w:vMerge/>
          </w:tcPr>
          <w:p w14:paraId="06FF3525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07A672C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78F22A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6932188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1E37FB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4FA710F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574338E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48EC1B2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24DAFB2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7FE1689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05768B3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985DE3" w:rsidRPr="00D608FE" w14:paraId="1A76B1E0" w14:textId="77777777" w:rsidTr="003D55DF">
        <w:trPr>
          <w:trHeight w:val="714"/>
        </w:trPr>
        <w:tc>
          <w:tcPr>
            <w:tcW w:w="559" w:type="dxa"/>
            <w:vMerge/>
          </w:tcPr>
          <w:p w14:paraId="25FD9AAB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0D23474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D710D69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151C409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77E7040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749331B9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4DE77FA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4519878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7F71400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36B21B4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69CDE27D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985DE3" w:rsidRPr="00D608FE" w14:paraId="69339156" w14:textId="77777777" w:rsidTr="003D55DF">
        <w:trPr>
          <w:trHeight w:val="708"/>
        </w:trPr>
        <w:tc>
          <w:tcPr>
            <w:tcW w:w="559" w:type="dxa"/>
            <w:vMerge/>
          </w:tcPr>
          <w:p w14:paraId="56929765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50C6E04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78979EF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6BB993D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496A5921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0FEA2AB9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2575A59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2D5F70E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417ADA8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211D747C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020A88ED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985DE3" w:rsidRPr="00D608FE" w14:paraId="55503F41" w14:textId="77777777" w:rsidTr="003D55DF">
        <w:trPr>
          <w:trHeight w:val="697"/>
        </w:trPr>
        <w:tc>
          <w:tcPr>
            <w:tcW w:w="559" w:type="dxa"/>
            <w:vMerge/>
          </w:tcPr>
          <w:p w14:paraId="7A5B74A5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2196DE1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33D2236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1FA49EC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096BFDE8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0EF856F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682C351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02FD8F8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5477A4D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0CFB25B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19E3DAD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  <w:tr w:rsidR="006147FF" w:rsidRPr="00D608FE" w14:paraId="66431A0F" w14:textId="77777777" w:rsidTr="003D55DF">
        <w:tc>
          <w:tcPr>
            <w:tcW w:w="559" w:type="dxa"/>
            <w:vMerge w:val="restart"/>
          </w:tcPr>
          <w:p w14:paraId="02977AD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7</w:t>
            </w:r>
          </w:p>
        </w:tc>
        <w:tc>
          <w:tcPr>
            <w:tcW w:w="2276" w:type="dxa"/>
            <w:vMerge w:val="restart"/>
            <w:vAlign w:val="center"/>
          </w:tcPr>
          <w:p w14:paraId="084FE52B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Мероприятие 2.2.</w:t>
            </w:r>
          </w:p>
          <w:p w14:paraId="7C176767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 xml:space="preserve">Благоустройство общественных территорий муниципального </w:t>
            </w:r>
            <w:r>
              <w:rPr>
                <w:rFonts w:ascii="PT Astra Serif" w:hAnsi="PT Astra Serif"/>
              </w:rPr>
              <w:t>образования</w:t>
            </w:r>
          </w:p>
          <w:p w14:paraId="28E6E7E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 w:val="restart"/>
            <w:vAlign w:val="center"/>
          </w:tcPr>
          <w:p w14:paraId="3D5A44AE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2026</w:t>
            </w:r>
          </w:p>
          <w:p w14:paraId="4B09ABE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2027</w:t>
            </w:r>
          </w:p>
        </w:tc>
        <w:tc>
          <w:tcPr>
            <w:tcW w:w="1831" w:type="dxa"/>
            <w:vMerge w:val="restart"/>
            <w:vAlign w:val="center"/>
          </w:tcPr>
          <w:p w14:paraId="4D150EA4" w14:textId="77777777" w:rsidR="006147FF" w:rsidRPr="00D608FE" w:rsidRDefault="006147FF" w:rsidP="006147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органы</w:t>
            </w:r>
          </w:p>
          <w:p w14:paraId="3BDF933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местного самоуправления</w:t>
            </w:r>
          </w:p>
        </w:tc>
        <w:tc>
          <w:tcPr>
            <w:tcW w:w="1275" w:type="dxa"/>
            <w:vAlign w:val="center"/>
          </w:tcPr>
          <w:p w14:paraId="0B1FF64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  <w:r>
              <w:rPr>
                <w:rFonts w:ascii="PT Astra Serif" w:hAnsi="PT Astra Serif"/>
              </w:rPr>
              <w:t>27,2</w:t>
            </w:r>
          </w:p>
        </w:tc>
        <w:tc>
          <w:tcPr>
            <w:tcW w:w="1135" w:type="dxa"/>
            <w:vAlign w:val="center"/>
          </w:tcPr>
          <w:p w14:paraId="643701D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8480,8</w:t>
            </w:r>
          </w:p>
        </w:tc>
        <w:tc>
          <w:tcPr>
            <w:tcW w:w="1276" w:type="dxa"/>
            <w:vAlign w:val="center"/>
          </w:tcPr>
          <w:p w14:paraId="2D4D7F7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8575,7</w:t>
            </w:r>
          </w:p>
        </w:tc>
        <w:tc>
          <w:tcPr>
            <w:tcW w:w="1273" w:type="dxa"/>
            <w:vAlign w:val="center"/>
          </w:tcPr>
          <w:p w14:paraId="112028E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19CE585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1C1F2E4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25083,8</w:t>
            </w:r>
          </w:p>
        </w:tc>
        <w:tc>
          <w:tcPr>
            <w:tcW w:w="1984" w:type="dxa"/>
            <w:vAlign w:val="center"/>
          </w:tcPr>
          <w:p w14:paraId="733F80F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Всего</w:t>
            </w:r>
          </w:p>
        </w:tc>
      </w:tr>
      <w:tr w:rsidR="00985DE3" w:rsidRPr="00D608FE" w14:paraId="77BB92D6" w14:textId="77777777" w:rsidTr="003D55DF">
        <w:tc>
          <w:tcPr>
            <w:tcW w:w="559" w:type="dxa"/>
            <w:vMerge/>
          </w:tcPr>
          <w:p w14:paraId="374B9062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68EEDEC2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2EE4AC8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15BC11D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6B05013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5" w:type="dxa"/>
            <w:vAlign w:val="center"/>
          </w:tcPr>
          <w:p w14:paraId="3A0C062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7A54CD1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3" w:type="dxa"/>
            <w:vAlign w:val="center"/>
          </w:tcPr>
          <w:p w14:paraId="224E1EF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2" w:type="dxa"/>
            <w:vAlign w:val="center"/>
          </w:tcPr>
          <w:p w14:paraId="2A07AC26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Align w:val="center"/>
          </w:tcPr>
          <w:p w14:paraId="0363F84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2D38D120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 том числе:</w:t>
            </w:r>
          </w:p>
        </w:tc>
      </w:tr>
      <w:tr w:rsidR="006147FF" w:rsidRPr="00D608FE" w14:paraId="7EB24B50" w14:textId="77777777" w:rsidTr="003D55DF">
        <w:tc>
          <w:tcPr>
            <w:tcW w:w="559" w:type="dxa"/>
            <w:vMerge/>
          </w:tcPr>
          <w:p w14:paraId="71FD104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146578D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13D980E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1A324176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1505F9C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7867,5</w:t>
            </w:r>
          </w:p>
        </w:tc>
        <w:tc>
          <w:tcPr>
            <w:tcW w:w="1135" w:type="dxa"/>
            <w:vAlign w:val="center"/>
          </w:tcPr>
          <w:p w14:paraId="214CEE3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8312,0</w:t>
            </w:r>
          </w:p>
        </w:tc>
        <w:tc>
          <w:tcPr>
            <w:tcW w:w="1276" w:type="dxa"/>
            <w:vAlign w:val="center"/>
          </w:tcPr>
          <w:p w14:paraId="1F5B651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8405,1</w:t>
            </w:r>
          </w:p>
        </w:tc>
        <w:tc>
          <w:tcPr>
            <w:tcW w:w="1273" w:type="dxa"/>
            <w:vAlign w:val="center"/>
          </w:tcPr>
          <w:p w14:paraId="1040C95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2077EC3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3AEA266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24584,6</w:t>
            </w:r>
          </w:p>
        </w:tc>
        <w:tc>
          <w:tcPr>
            <w:tcW w:w="1984" w:type="dxa"/>
            <w:vAlign w:val="center"/>
          </w:tcPr>
          <w:p w14:paraId="4D98EC69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федеральный бюджет</w:t>
            </w:r>
          </w:p>
        </w:tc>
      </w:tr>
      <w:tr w:rsidR="006147FF" w:rsidRPr="00D608FE" w14:paraId="63CB8EA2" w14:textId="77777777" w:rsidTr="003D55DF">
        <w:tc>
          <w:tcPr>
            <w:tcW w:w="559" w:type="dxa"/>
            <w:vMerge/>
          </w:tcPr>
          <w:p w14:paraId="19002DBB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36E7278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5CE4B35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4CC12B7B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29ADF8D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79,4</w:t>
            </w:r>
          </w:p>
        </w:tc>
        <w:tc>
          <w:tcPr>
            <w:tcW w:w="1135" w:type="dxa"/>
            <w:vAlign w:val="center"/>
          </w:tcPr>
          <w:p w14:paraId="122FD37B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83,9</w:t>
            </w:r>
          </w:p>
        </w:tc>
        <w:tc>
          <w:tcPr>
            <w:tcW w:w="1276" w:type="dxa"/>
            <w:vAlign w:val="center"/>
          </w:tcPr>
          <w:p w14:paraId="4FD0CFD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84,9</w:t>
            </w:r>
          </w:p>
        </w:tc>
        <w:tc>
          <w:tcPr>
            <w:tcW w:w="1273" w:type="dxa"/>
            <w:vAlign w:val="center"/>
          </w:tcPr>
          <w:p w14:paraId="18C1D00F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5E57935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60BC137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F1115"/>
                <w:shd w:val="clear" w:color="auto" w:fill="FFFFFF"/>
              </w:rPr>
              <w:t>248,3</w:t>
            </w:r>
          </w:p>
        </w:tc>
        <w:tc>
          <w:tcPr>
            <w:tcW w:w="1984" w:type="dxa"/>
            <w:vAlign w:val="center"/>
          </w:tcPr>
          <w:p w14:paraId="2A42E80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краевой бюджет</w:t>
            </w:r>
          </w:p>
        </w:tc>
      </w:tr>
      <w:tr w:rsidR="006147FF" w:rsidRPr="00D608FE" w14:paraId="238F22EA" w14:textId="77777777" w:rsidTr="003D55DF">
        <w:tc>
          <w:tcPr>
            <w:tcW w:w="559" w:type="dxa"/>
            <w:vMerge/>
          </w:tcPr>
          <w:p w14:paraId="132BCB0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121772E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28A0C33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3A6DFC02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2869A93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80,</w:t>
            </w: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135" w:type="dxa"/>
            <w:vAlign w:val="center"/>
          </w:tcPr>
          <w:p w14:paraId="788CE68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4,8</w:t>
            </w:r>
          </w:p>
        </w:tc>
        <w:tc>
          <w:tcPr>
            <w:tcW w:w="1276" w:type="dxa"/>
            <w:vAlign w:val="center"/>
          </w:tcPr>
          <w:p w14:paraId="5074196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85,7</w:t>
            </w:r>
          </w:p>
        </w:tc>
        <w:tc>
          <w:tcPr>
            <w:tcW w:w="1273" w:type="dxa"/>
            <w:vAlign w:val="center"/>
          </w:tcPr>
          <w:p w14:paraId="10FED71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132" w:type="dxa"/>
            <w:vAlign w:val="center"/>
          </w:tcPr>
          <w:p w14:paraId="1B8E44F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14:paraId="3BF815F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Style w:val="mord"/>
                <w:rFonts w:ascii="PT Astra Serif" w:hAnsi="PT Astra Serif"/>
                <w:color w:val="0F1115"/>
                <w:shd w:val="clear" w:color="auto" w:fill="FFFFFF"/>
              </w:rPr>
              <w:t>250,8</w:t>
            </w:r>
          </w:p>
        </w:tc>
        <w:tc>
          <w:tcPr>
            <w:tcW w:w="1984" w:type="dxa"/>
            <w:vAlign w:val="center"/>
          </w:tcPr>
          <w:p w14:paraId="376E7519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местный бюджет</w:t>
            </w:r>
          </w:p>
        </w:tc>
      </w:tr>
      <w:tr w:rsidR="00985DE3" w:rsidRPr="00D608FE" w14:paraId="43654902" w14:textId="77777777" w:rsidTr="003D55DF">
        <w:tc>
          <w:tcPr>
            <w:tcW w:w="559" w:type="dxa"/>
            <w:vMerge/>
          </w:tcPr>
          <w:p w14:paraId="453B34E3" w14:textId="77777777" w:rsidR="00985DE3" w:rsidRPr="00D608FE" w:rsidRDefault="00985DE3" w:rsidP="00126E9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76" w:type="dxa"/>
            <w:vMerge/>
            <w:vAlign w:val="center"/>
          </w:tcPr>
          <w:p w14:paraId="0B68C60E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04" w:type="dxa"/>
            <w:vMerge/>
            <w:vAlign w:val="center"/>
          </w:tcPr>
          <w:p w14:paraId="4D82B58A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31" w:type="dxa"/>
            <w:vMerge/>
            <w:vAlign w:val="center"/>
          </w:tcPr>
          <w:p w14:paraId="2A7B60A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14:paraId="5A37A143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5" w:type="dxa"/>
            <w:vAlign w:val="center"/>
          </w:tcPr>
          <w:p w14:paraId="233262D4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5F063089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3" w:type="dxa"/>
            <w:vAlign w:val="center"/>
          </w:tcPr>
          <w:p w14:paraId="0B80E997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132" w:type="dxa"/>
            <w:vAlign w:val="center"/>
          </w:tcPr>
          <w:p w14:paraId="6B8DF5F5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14:paraId="4021A95F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vAlign w:val="center"/>
          </w:tcPr>
          <w:p w14:paraId="666B749B" w14:textId="77777777" w:rsidR="00985DE3" w:rsidRPr="00D608FE" w:rsidRDefault="00985DE3" w:rsidP="003D55D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внебюджетные источники</w:t>
            </w:r>
          </w:p>
        </w:tc>
      </w:tr>
    </w:tbl>
    <w:p w14:paraId="1FAE9E61" w14:textId="77777777" w:rsidR="00F9228F" w:rsidRPr="00D608FE" w:rsidRDefault="00F9228F" w:rsidP="00F9228F">
      <w:pPr>
        <w:autoSpaceDE w:val="0"/>
        <w:autoSpaceDN w:val="0"/>
        <w:adjustRightInd w:val="0"/>
        <w:ind w:firstLine="284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* Органы местного самоуправления, заинтересованные лица участвуют в реализации программы по согласованию.</w:t>
      </w:r>
    </w:p>
    <w:p w14:paraId="08FEC21D" w14:textId="77777777" w:rsidR="00F9228F" w:rsidRPr="00D608FE" w:rsidRDefault="00F9228F" w:rsidP="00F9228F">
      <w:pPr>
        <w:autoSpaceDE w:val="0"/>
        <w:autoSpaceDN w:val="0"/>
        <w:adjustRightInd w:val="0"/>
        <w:ind w:firstLine="284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** Объемы финансирования ежегодно уточняются в соответствии с законами о федеральном и краевом бюджетах, решениями органов местного самоуправления о местном бюджете.</w:t>
      </w:r>
    </w:p>
    <w:p w14:paraId="306981F7" w14:textId="77777777" w:rsidR="00F9228F" w:rsidRPr="00D608FE" w:rsidRDefault="00F9228F" w:rsidP="00F9228F">
      <w:pPr>
        <w:jc w:val="right"/>
        <w:rPr>
          <w:rFonts w:ascii="PT Astra Serif" w:hAnsi="PT Astra Serif"/>
          <w:sz w:val="26"/>
          <w:szCs w:val="26"/>
        </w:rPr>
      </w:pPr>
    </w:p>
    <w:p w14:paraId="5AABB9BE" w14:textId="77777777" w:rsidR="00AE6668" w:rsidRPr="00D608FE" w:rsidRDefault="00AE6668" w:rsidP="00F9228F">
      <w:pPr>
        <w:jc w:val="right"/>
        <w:rPr>
          <w:rFonts w:ascii="PT Astra Serif" w:hAnsi="PT Astra Serif"/>
          <w:sz w:val="26"/>
          <w:szCs w:val="26"/>
        </w:rPr>
      </w:pPr>
    </w:p>
    <w:p w14:paraId="0901A623" w14:textId="77777777" w:rsidR="00AE6668" w:rsidRPr="00D608FE" w:rsidRDefault="00AE6668" w:rsidP="00F9228F">
      <w:pPr>
        <w:jc w:val="right"/>
        <w:rPr>
          <w:rFonts w:ascii="PT Astra Serif" w:hAnsi="PT Astra Serif"/>
          <w:sz w:val="26"/>
          <w:szCs w:val="26"/>
        </w:rPr>
      </w:pPr>
    </w:p>
    <w:p w14:paraId="1F4F46B6" w14:textId="77777777" w:rsidR="00AE6668" w:rsidRPr="00D608FE" w:rsidRDefault="00AE6668" w:rsidP="00F9228F">
      <w:pPr>
        <w:jc w:val="right"/>
        <w:rPr>
          <w:rFonts w:ascii="PT Astra Serif" w:hAnsi="PT Astra Serif"/>
          <w:sz w:val="26"/>
          <w:szCs w:val="26"/>
        </w:rPr>
        <w:sectPr w:rsidR="00AE6668" w:rsidRPr="00D608FE" w:rsidSect="00985DE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3F587E39" w14:textId="77777777" w:rsidR="008D6172" w:rsidRPr="00D608FE" w:rsidRDefault="00A34DA0" w:rsidP="00C14CB3">
      <w:pPr>
        <w:spacing w:line="240" w:lineRule="exact"/>
        <w:ind w:left="5245"/>
        <w:jc w:val="both"/>
        <w:rPr>
          <w:rFonts w:ascii="PT Astra Serif" w:hAnsi="PT Astra Serif"/>
          <w:sz w:val="27"/>
          <w:szCs w:val="27"/>
        </w:rPr>
      </w:pPr>
      <w:bookmarkStart w:id="12" w:name="_Hlk219989374"/>
      <w:r w:rsidRPr="00D608FE">
        <w:rPr>
          <w:rFonts w:ascii="PT Astra Serif" w:hAnsi="PT Astra Serif"/>
          <w:sz w:val="27"/>
          <w:szCs w:val="27"/>
        </w:rPr>
        <w:lastRenderedPageBreak/>
        <w:t xml:space="preserve">Приложение </w:t>
      </w:r>
      <w:r w:rsidR="00D467C0" w:rsidRPr="00D608FE">
        <w:rPr>
          <w:rFonts w:ascii="PT Astra Serif" w:hAnsi="PT Astra Serif"/>
          <w:sz w:val="27"/>
          <w:szCs w:val="27"/>
        </w:rPr>
        <w:t>3</w:t>
      </w:r>
    </w:p>
    <w:p w14:paraId="40EF1CD6" w14:textId="77777777" w:rsidR="00A34DA0" w:rsidRPr="00D608FE" w:rsidRDefault="00A34DA0" w:rsidP="00C14CB3">
      <w:pPr>
        <w:spacing w:line="240" w:lineRule="exact"/>
        <w:ind w:left="5245"/>
        <w:jc w:val="both"/>
        <w:rPr>
          <w:rFonts w:ascii="PT Astra Serif" w:hAnsi="PT Astra Serif"/>
          <w:sz w:val="27"/>
          <w:szCs w:val="27"/>
        </w:rPr>
      </w:pPr>
      <w:bookmarkStart w:id="13" w:name="_Hlk219982441"/>
      <w:r w:rsidRPr="00D608FE">
        <w:rPr>
          <w:rFonts w:ascii="PT Astra Serif" w:hAnsi="PT Astra Serif"/>
          <w:sz w:val="27"/>
          <w:szCs w:val="27"/>
        </w:rPr>
        <w:t>к муниципальной</w:t>
      </w:r>
      <w:r w:rsidR="00B32F6A" w:rsidRPr="00D608FE">
        <w:rPr>
          <w:rFonts w:ascii="PT Astra Serif" w:hAnsi="PT Astra Serif"/>
          <w:sz w:val="27"/>
          <w:szCs w:val="27"/>
        </w:rPr>
        <w:t xml:space="preserve"> </w:t>
      </w:r>
      <w:r w:rsidRPr="00D608FE">
        <w:rPr>
          <w:rFonts w:ascii="PT Astra Serif" w:hAnsi="PT Astra Serif"/>
          <w:sz w:val="27"/>
          <w:szCs w:val="27"/>
        </w:rPr>
        <w:t>программе</w:t>
      </w:r>
    </w:p>
    <w:p w14:paraId="30320633" w14:textId="77777777" w:rsidR="008D6172" w:rsidRPr="00D608FE" w:rsidRDefault="00B32F6A" w:rsidP="00C14CB3">
      <w:pPr>
        <w:spacing w:line="240" w:lineRule="exact"/>
        <w:ind w:left="5245"/>
        <w:jc w:val="both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«Формирование современной городской среды на территории муниципального образования муниципальный округ Ключевский район Алтайского края на 20</w:t>
      </w:r>
      <w:r w:rsidR="00981E34" w:rsidRPr="00D608FE">
        <w:rPr>
          <w:rFonts w:ascii="PT Astra Serif" w:hAnsi="PT Astra Serif"/>
          <w:sz w:val="27"/>
          <w:szCs w:val="27"/>
        </w:rPr>
        <w:t>26</w:t>
      </w:r>
      <w:r w:rsidRPr="00D608FE">
        <w:rPr>
          <w:rFonts w:ascii="PT Astra Serif" w:hAnsi="PT Astra Serif"/>
          <w:sz w:val="27"/>
          <w:szCs w:val="27"/>
        </w:rPr>
        <w:t>-2030 годы</w:t>
      </w:r>
      <w:r w:rsidR="00552317">
        <w:rPr>
          <w:rFonts w:ascii="PT Astra Serif" w:hAnsi="PT Astra Serif"/>
          <w:sz w:val="27"/>
          <w:szCs w:val="27"/>
        </w:rPr>
        <w:t>»</w:t>
      </w:r>
    </w:p>
    <w:bookmarkEnd w:id="12"/>
    <w:p w14:paraId="0A249ECF" w14:textId="77777777" w:rsidR="00B70FCF" w:rsidRPr="00D608FE" w:rsidRDefault="00B70FCF" w:rsidP="00C14CB3">
      <w:pPr>
        <w:spacing w:line="240" w:lineRule="exact"/>
        <w:ind w:left="5245"/>
        <w:jc w:val="both"/>
        <w:rPr>
          <w:rFonts w:ascii="PT Astra Serif" w:hAnsi="PT Astra Serif"/>
          <w:sz w:val="27"/>
          <w:szCs w:val="27"/>
        </w:rPr>
      </w:pPr>
    </w:p>
    <w:bookmarkEnd w:id="13"/>
    <w:p w14:paraId="39ED1B3B" w14:textId="77777777" w:rsidR="00AE6668" w:rsidRPr="00D608FE" w:rsidRDefault="00AE6668" w:rsidP="0097641E">
      <w:pPr>
        <w:ind w:left="8080" w:right="-2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Таблица3</w:t>
      </w:r>
    </w:p>
    <w:p w14:paraId="583A6A78" w14:textId="77777777" w:rsidR="0097641E" w:rsidRPr="00D608FE" w:rsidRDefault="0097641E" w:rsidP="00C14CB3">
      <w:pPr>
        <w:ind w:left="5245" w:right="-2"/>
        <w:rPr>
          <w:rFonts w:ascii="PT Astra Serif" w:hAnsi="PT Astra Serif"/>
          <w:sz w:val="27"/>
          <w:szCs w:val="27"/>
        </w:rPr>
      </w:pPr>
    </w:p>
    <w:p w14:paraId="541354BC" w14:textId="77777777" w:rsidR="00AE6668" w:rsidRPr="00D608FE" w:rsidRDefault="00AE6668" w:rsidP="0097641E">
      <w:pPr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Объем финансовых ресурсов, </w:t>
      </w:r>
    </w:p>
    <w:p w14:paraId="04A693A8" w14:textId="77777777" w:rsidR="00AE6668" w:rsidRPr="00D608FE" w:rsidRDefault="00AE6668" w:rsidP="0097641E">
      <w:pPr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необходимых для реализации муниципальной программы</w:t>
      </w:r>
    </w:p>
    <w:tbl>
      <w:tblPr>
        <w:tblW w:w="9640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276"/>
        <w:gridCol w:w="1134"/>
        <w:gridCol w:w="1134"/>
        <w:gridCol w:w="1133"/>
        <w:gridCol w:w="993"/>
        <w:gridCol w:w="1276"/>
      </w:tblGrid>
      <w:tr w:rsidR="00D5009E" w:rsidRPr="00D608FE" w14:paraId="558A0222" w14:textId="77777777" w:rsidTr="00EF4F11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41F7" w14:textId="77777777" w:rsidR="00D5009E" w:rsidRPr="00D608FE" w:rsidRDefault="00D5009E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Источники и направления</w:t>
            </w:r>
          </w:p>
          <w:p w14:paraId="649E6177" w14:textId="77777777" w:rsidR="00D5009E" w:rsidRPr="00D608FE" w:rsidRDefault="00D5009E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расходов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1009" w14:textId="77777777" w:rsidR="00D5009E" w:rsidRPr="00D608FE" w:rsidRDefault="00D5009E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3D55DF" w:rsidRPr="00D608FE" w14:paraId="687AADA9" w14:textId="77777777" w:rsidTr="003D2D92">
        <w:trPr>
          <w:cantSplit/>
          <w:trHeight w:val="60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BC87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4948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188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2CC3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002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53F9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4AB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</w:tr>
      <w:tr w:rsidR="003D55DF" w:rsidRPr="00D608FE" w14:paraId="244346D7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172B" w14:textId="77777777" w:rsidR="003D55DF" w:rsidRPr="00D608FE" w:rsidRDefault="003D55DF" w:rsidP="007A39E6">
            <w:pPr>
              <w:pStyle w:val="ConsPlusCell"/>
              <w:widowControl/>
              <w:ind w:left="-354" w:firstLine="35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A03E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394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0898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AB13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DB7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E6E2" w14:textId="77777777" w:rsidR="003D55DF" w:rsidRPr="00D608FE" w:rsidRDefault="00D16CB6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6147FF" w:rsidRPr="00D608FE" w14:paraId="2383BE70" w14:textId="77777777" w:rsidTr="00601130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7EAC" w14:textId="77777777" w:rsidR="006147FF" w:rsidRPr="00D608FE" w:rsidRDefault="006147FF" w:rsidP="006147FF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5AC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</w:t>
            </w:r>
            <w:r>
              <w:rPr>
                <w:rFonts w:ascii="PT Astra Serif" w:hAnsi="PT Astra Serif"/>
              </w:rPr>
              <w:t>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3B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8480,8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77E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8575,7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D3F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EA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645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25083,8</w:t>
            </w:r>
          </w:p>
        </w:tc>
      </w:tr>
      <w:tr w:rsidR="006147FF" w:rsidRPr="00D608FE" w14:paraId="358E1FA1" w14:textId="77777777" w:rsidTr="006147F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92F3" w14:textId="77777777" w:rsidR="006147FF" w:rsidRPr="00D608FE" w:rsidRDefault="006147FF" w:rsidP="006147FF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 xml:space="preserve">из бюджета муниципального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39F6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80,</w:t>
            </w: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695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C3D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85,7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EBA4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F62398">
              <w:rPr>
                <w:rFonts w:ascii="PT Astra Serif" w:hAnsi="PT Astra Serif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D8E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 w:rsidRPr="00F62398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0F3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Style w:val="mord"/>
                <w:rFonts w:ascii="PT Astra Serif" w:hAnsi="PT Astra Serif"/>
                <w:color w:val="0F1115"/>
                <w:shd w:val="clear" w:color="auto" w:fill="FFFFFF"/>
              </w:rPr>
              <w:t>250,8</w:t>
            </w:r>
          </w:p>
        </w:tc>
      </w:tr>
      <w:tr w:rsidR="006147FF" w:rsidRPr="00D608FE" w14:paraId="1DB1C3C0" w14:textId="77777777" w:rsidTr="00601130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238E" w14:textId="77777777" w:rsidR="006147FF" w:rsidRPr="00D608FE" w:rsidRDefault="006147FF" w:rsidP="006147FF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BDA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6D70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487D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84,9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C558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83F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1051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F1115"/>
                <w:shd w:val="clear" w:color="auto" w:fill="FFFFFF"/>
              </w:rPr>
              <w:t>248,3</w:t>
            </w:r>
          </w:p>
        </w:tc>
      </w:tr>
      <w:tr w:rsidR="006147FF" w:rsidRPr="00D608FE" w14:paraId="229C3BDE" w14:textId="77777777" w:rsidTr="00601130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6BCD" w14:textId="77777777" w:rsidR="006147FF" w:rsidRPr="00D608FE" w:rsidRDefault="006147FF" w:rsidP="006147FF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федерального бюджета (на условиях со 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632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7867,5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942E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675A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8405,1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BBD7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0045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36BF" w14:textId="77777777" w:rsidR="006147FF" w:rsidRPr="00D608FE" w:rsidRDefault="006147FF" w:rsidP="006147F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24584,6</w:t>
            </w:r>
          </w:p>
        </w:tc>
      </w:tr>
      <w:tr w:rsidR="003D55DF" w:rsidRPr="00D608FE" w14:paraId="086B430B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7E80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24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DFF2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32E3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FE7D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DAF3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7870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4A90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  <w:tr w:rsidR="003D55DF" w:rsidRPr="00D608FE" w14:paraId="3436FE55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B07A" w14:textId="77777777" w:rsidR="003D55DF" w:rsidRPr="00D608FE" w:rsidRDefault="003D55DF" w:rsidP="007A39E6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E3A1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70E0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35F6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07B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3106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9410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5A4AA6B2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D886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 xml:space="preserve">из бюджета муниципального </w:t>
            </w:r>
            <w:r w:rsidR="00603148"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57C2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877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FD6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6C40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C8A9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ED6F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23B85370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DFAA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774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44F1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B835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76E2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ADB2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473A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5E7CC4A1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C195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федерального бюджета (на условиях со 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F6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9A75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6DBF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F9CE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F6E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D60F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487B559B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43C1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24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393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3D8E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D3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9459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418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2DC8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4166874D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F034" w14:textId="77777777" w:rsidR="003D55DF" w:rsidRPr="00D608FE" w:rsidRDefault="003D55DF" w:rsidP="007A39E6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НИОКР, 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D03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C8E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07F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3685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511B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398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1454AC79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6DD7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 xml:space="preserve">из бюджета муниципального </w:t>
            </w:r>
            <w:r w:rsidR="00603148"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94EA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BD9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30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86B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E5C9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2188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385BFA18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49F1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6DE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12F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367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526B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BA33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FC82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47E62583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2FBA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из федерального бюджета (на условиях со 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D79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F68C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320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EFD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C967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3F45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3D9755AB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FEB6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24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6A14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5291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3B3A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C89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6403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A4AD" w14:textId="77777777" w:rsidR="003D55DF" w:rsidRPr="00D608FE" w:rsidRDefault="003D55DF" w:rsidP="007A39E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3D55DF" w:rsidRPr="00D608FE" w14:paraId="6D044EE0" w14:textId="77777777" w:rsidTr="003D2D92">
        <w:trPr>
          <w:cantSplit/>
          <w:trHeight w:val="21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4C45" w14:textId="77777777" w:rsidR="003D55DF" w:rsidRPr="00D608FE" w:rsidRDefault="003D55DF" w:rsidP="007A39E6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FA63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839A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8A67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7B24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F93B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2E83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  <w:tr w:rsidR="003D55DF" w:rsidRPr="00D608FE" w14:paraId="6A52314E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C7CE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 xml:space="preserve">из бюджета муниципального </w:t>
            </w:r>
            <w:r w:rsidR="00603148"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2158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224F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F569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8647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1010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71D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  <w:tr w:rsidR="003D55DF" w:rsidRPr="00D608FE" w14:paraId="066EB0F3" w14:textId="77777777" w:rsidTr="003D2D92">
        <w:trPr>
          <w:cantSplit/>
          <w:trHeight w:val="24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5B38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6409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8E4E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026E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35D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9D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A3FA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  <w:tr w:rsidR="003D55DF" w:rsidRPr="00D608FE" w14:paraId="214B7E77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08F5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39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федерального бюджета (на условиях со 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F10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5D69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3B65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58A6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C9AC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9E94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  <w:tr w:rsidR="003D55DF" w:rsidRPr="00D608FE" w14:paraId="4C7E736A" w14:textId="77777777" w:rsidTr="003D2D9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67E1" w14:textId="77777777" w:rsidR="003D55DF" w:rsidRPr="00D608FE" w:rsidRDefault="003D55DF" w:rsidP="007A39E6">
            <w:pPr>
              <w:pStyle w:val="ConsPlusCell"/>
              <w:widowControl/>
              <w:numPr>
                <w:ilvl w:val="0"/>
                <w:numId w:val="1"/>
              </w:numPr>
              <w:tabs>
                <w:tab w:val="left" w:pos="424"/>
              </w:tabs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608FE">
              <w:rPr>
                <w:rFonts w:ascii="PT Astra Serif" w:hAnsi="PT Astra Serif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1BF8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F53F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7145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0F74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8F22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FBD1" w14:textId="77777777" w:rsidR="003D55DF" w:rsidRPr="00D608FE" w:rsidRDefault="003D55DF" w:rsidP="007A39E6">
            <w:pPr>
              <w:jc w:val="center"/>
              <w:rPr>
                <w:rFonts w:ascii="PT Astra Serif" w:hAnsi="PT Astra Serif"/>
              </w:rPr>
            </w:pPr>
            <w:r w:rsidRPr="00D608FE">
              <w:rPr>
                <w:rFonts w:ascii="PT Astra Serif" w:hAnsi="PT Astra Serif"/>
              </w:rPr>
              <w:t>-</w:t>
            </w:r>
          </w:p>
        </w:tc>
      </w:tr>
    </w:tbl>
    <w:p w14:paraId="2A1E9854" w14:textId="77777777" w:rsidR="00AE6668" w:rsidRPr="00D608FE" w:rsidRDefault="00AE6668" w:rsidP="007A39E6">
      <w:pPr>
        <w:rPr>
          <w:rFonts w:ascii="PT Astra Serif" w:hAnsi="PT Astra Serif"/>
        </w:rPr>
      </w:pPr>
    </w:p>
    <w:p w14:paraId="72C69ACA" w14:textId="77777777" w:rsidR="00AE6668" w:rsidRPr="00D608FE" w:rsidRDefault="00AE6668" w:rsidP="00AE6668">
      <w:pPr>
        <w:jc w:val="right"/>
        <w:rPr>
          <w:rFonts w:ascii="PT Astra Serif" w:hAnsi="PT Astra Serif"/>
        </w:rPr>
      </w:pPr>
    </w:p>
    <w:p w14:paraId="482D3423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09360D31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79A4C88B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41AE8218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5EC1A776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4642446A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77477B95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0C5D049C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6786835A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2E69F3C1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31B907B5" w14:textId="77777777" w:rsidR="00977031" w:rsidRPr="00D608FE" w:rsidRDefault="00977031" w:rsidP="00A34DA0">
      <w:pPr>
        <w:pStyle w:val="ConsPlusNormal"/>
        <w:ind w:left="5670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2269875E" w14:textId="77777777" w:rsidR="00977031" w:rsidRPr="00D608FE" w:rsidRDefault="00977031" w:rsidP="0097641E">
      <w:pPr>
        <w:pStyle w:val="ConsPlusNormal"/>
        <w:jc w:val="both"/>
        <w:outlineLvl w:val="1"/>
        <w:rPr>
          <w:rFonts w:ascii="PT Astra Serif" w:hAnsi="PT Astra Serif" w:cs="Times New Roman"/>
          <w:sz w:val="26"/>
          <w:szCs w:val="26"/>
        </w:rPr>
      </w:pPr>
    </w:p>
    <w:p w14:paraId="457AE81B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  <w:bookmarkStart w:id="14" w:name="_Hlk219989420"/>
    </w:p>
    <w:p w14:paraId="17272E2D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55232A12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4111D772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64830143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10D440CF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39C6F408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208C9E8A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4DAAE07C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2F72D269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62FEC60E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630104F7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39285791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5BB4155D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26A479C3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0EDFF3AD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4093F26A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06C799B0" w14:textId="77777777" w:rsidR="003D2D92" w:rsidRPr="00D608FE" w:rsidRDefault="003D2D92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325FABDC" w14:textId="77777777" w:rsidR="00452D22" w:rsidRPr="00D608FE" w:rsidRDefault="00452D22" w:rsidP="00452D22">
      <w:pPr>
        <w:pStyle w:val="ConsPlusNormal"/>
        <w:spacing w:line="240" w:lineRule="exact"/>
        <w:jc w:val="both"/>
        <w:outlineLvl w:val="1"/>
        <w:rPr>
          <w:rFonts w:ascii="PT Astra Serif" w:hAnsi="PT Astra Serif" w:cs="Times New Roman"/>
          <w:sz w:val="27"/>
          <w:szCs w:val="27"/>
        </w:rPr>
      </w:pPr>
    </w:p>
    <w:p w14:paraId="1B50F63C" w14:textId="77777777" w:rsidR="00A34DA0" w:rsidRPr="00D608FE" w:rsidRDefault="00A34DA0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 w:cs="Times New Roman"/>
          <w:sz w:val="27"/>
          <w:szCs w:val="27"/>
        </w:rPr>
      </w:pPr>
      <w:r w:rsidRPr="00D608FE">
        <w:rPr>
          <w:rFonts w:ascii="PT Astra Serif" w:hAnsi="PT Astra Serif" w:cs="Times New Roman"/>
          <w:sz w:val="27"/>
          <w:szCs w:val="27"/>
        </w:rPr>
        <w:lastRenderedPageBreak/>
        <w:t xml:space="preserve">Приложение </w:t>
      </w:r>
      <w:r w:rsidR="00D608FE" w:rsidRPr="00D608FE">
        <w:rPr>
          <w:rFonts w:ascii="PT Astra Serif" w:hAnsi="PT Astra Serif" w:cs="Times New Roman"/>
          <w:sz w:val="27"/>
          <w:szCs w:val="27"/>
        </w:rPr>
        <w:t>4</w:t>
      </w:r>
    </w:p>
    <w:p w14:paraId="0C031113" w14:textId="77777777" w:rsidR="00A34DA0" w:rsidRPr="00D608FE" w:rsidRDefault="00A34DA0" w:rsidP="0097641E">
      <w:pPr>
        <w:pStyle w:val="ConsPlusNormal"/>
        <w:spacing w:line="240" w:lineRule="exact"/>
        <w:ind w:left="5245"/>
        <w:jc w:val="both"/>
        <w:outlineLvl w:val="1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 w:cs="Times New Roman"/>
          <w:sz w:val="27"/>
          <w:szCs w:val="27"/>
        </w:rPr>
        <w:t xml:space="preserve">к </w:t>
      </w:r>
      <w:r w:rsidRPr="00D608FE">
        <w:rPr>
          <w:rFonts w:ascii="PT Astra Serif" w:hAnsi="PT Astra Serif"/>
          <w:sz w:val="27"/>
          <w:szCs w:val="27"/>
        </w:rPr>
        <w:t xml:space="preserve">муниципальной программе </w:t>
      </w:r>
      <w:r w:rsidR="008D6172" w:rsidRPr="00D608FE">
        <w:rPr>
          <w:rFonts w:ascii="PT Astra Serif" w:hAnsi="PT Astra Serif"/>
          <w:sz w:val="27"/>
          <w:szCs w:val="27"/>
        </w:rPr>
        <w:t>«Формирование современной городской среды на территории муниципального образования муниципальный округ Ключевский район Алтайского края на 20</w:t>
      </w:r>
      <w:r w:rsidR="00981E34" w:rsidRPr="00D608FE">
        <w:rPr>
          <w:rFonts w:ascii="PT Astra Serif" w:hAnsi="PT Astra Serif"/>
          <w:sz w:val="27"/>
          <w:szCs w:val="27"/>
        </w:rPr>
        <w:t>26</w:t>
      </w:r>
      <w:r w:rsidR="008D6172" w:rsidRPr="00D608FE">
        <w:rPr>
          <w:rFonts w:ascii="PT Astra Serif" w:hAnsi="PT Astra Serif"/>
          <w:sz w:val="27"/>
          <w:szCs w:val="27"/>
        </w:rPr>
        <w:t>-2030 годы</w:t>
      </w:r>
      <w:r w:rsidR="00552317">
        <w:rPr>
          <w:rFonts w:ascii="PT Astra Serif" w:hAnsi="PT Astra Serif"/>
          <w:sz w:val="27"/>
          <w:szCs w:val="27"/>
        </w:rPr>
        <w:t>»</w:t>
      </w:r>
    </w:p>
    <w:bookmarkEnd w:id="14"/>
    <w:p w14:paraId="6CB2BEFF" w14:textId="77777777" w:rsidR="00A34DA0" w:rsidRPr="00D608FE" w:rsidRDefault="00A34DA0" w:rsidP="0097641E">
      <w:pPr>
        <w:autoSpaceDE w:val="0"/>
        <w:autoSpaceDN w:val="0"/>
        <w:adjustRightInd w:val="0"/>
        <w:ind w:left="5245"/>
        <w:jc w:val="center"/>
        <w:rPr>
          <w:rFonts w:ascii="PT Astra Serif" w:hAnsi="PT Astra Serif"/>
          <w:sz w:val="27"/>
          <w:szCs w:val="27"/>
        </w:rPr>
      </w:pPr>
    </w:p>
    <w:p w14:paraId="20562637" w14:textId="77777777" w:rsidR="00A34DA0" w:rsidRPr="00D608FE" w:rsidRDefault="00A34DA0" w:rsidP="00F750F3">
      <w:pPr>
        <w:autoSpaceDE w:val="0"/>
        <w:autoSpaceDN w:val="0"/>
        <w:adjustRightInd w:val="0"/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 xml:space="preserve">Адресный перечень общественных территорий, </w:t>
      </w:r>
    </w:p>
    <w:p w14:paraId="2404BCE9" w14:textId="77777777" w:rsidR="00A34DA0" w:rsidRPr="00D608FE" w:rsidRDefault="00A34DA0" w:rsidP="00F750F3">
      <w:pPr>
        <w:autoSpaceDE w:val="0"/>
        <w:autoSpaceDN w:val="0"/>
        <w:adjustRightInd w:val="0"/>
        <w:jc w:val="center"/>
        <w:rPr>
          <w:rFonts w:ascii="PT Astra Serif" w:hAnsi="PT Astra Serif"/>
          <w:sz w:val="27"/>
          <w:szCs w:val="27"/>
        </w:rPr>
      </w:pPr>
      <w:r w:rsidRPr="00D608FE">
        <w:rPr>
          <w:rFonts w:ascii="PT Astra Serif" w:hAnsi="PT Astra Serif"/>
          <w:sz w:val="27"/>
          <w:szCs w:val="27"/>
        </w:rPr>
        <w:t>подлеж</w:t>
      </w:r>
      <w:r w:rsidR="00D23470" w:rsidRPr="00D608FE">
        <w:rPr>
          <w:rFonts w:ascii="PT Astra Serif" w:hAnsi="PT Astra Serif"/>
          <w:sz w:val="27"/>
          <w:szCs w:val="27"/>
        </w:rPr>
        <w:t>ащих благоустройству в 20</w:t>
      </w:r>
      <w:r w:rsidR="00981E34" w:rsidRPr="00D608FE">
        <w:rPr>
          <w:rFonts w:ascii="PT Astra Serif" w:hAnsi="PT Astra Serif"/>
          <w:sz w:val="27"/>
          <w:szCs w:val="27"/>
        </w:rPr>
        <w:t>26</w:t>
      </w:r>
      <w:r w:rsidR="00D23470" w:rsidRPr="00D608FE">
        <w:rPr>
          <w:rFonts w:ascii="PT Astra Serif" w:hAnsi="PT Astra Serif"/>
          <w:sz w:val="27"/>
          <w:szCs w:val="27"/>
        </w:rPr>
        <w:t>-2030</w:t>
      </w:r>
      <w:r w:rsidRPr="00D608FE">
        <w:rPr>
          <w:rFonts w:ascii="PT Astra Serif" w:hAnsi="PT Astra Serif"/>
          <w:sz w:val="27"/>
          <w:szCs w:val="27"/>
        </w:rPr>
        <w:t xml:space="preserve"> годах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456"/>
      </w:tblGrid>
      <w:tr w:rsidR="00A34DA0" w:rsidRPr="00C03004" w14:paraId="14EB3FC1" w14:textId="77777777" w:rsidTr="00B70FCF">
        <w:trPr>
          <w:trHeight w:val="2521"/>
        </w:trPr>
        <w:tc>
          <w:tcPr>
            <w:tcW w:w="1008" w:type="dxa"/>
            <w:vAlign w:val="center"/>
          </w:tcPr>
          <w:p w14:paraId="64D00192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№</w:t>
            </w:r>
          </w:p>
          <w:p w14:paraId="1AD93075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п/п</w:t>
            </w:r>
          </w:p>
          <w:p w14:paraId="1924B9FE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310015AC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Перечень, наименование наиболее</w:t>
            </w:r>
          </w:p>
          <w:p w14:paraId="6B4C3D80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посещаемой общественной</w:t>
            </w:r>
          </w:p>
          <w:p w14:paraId="66E0456B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территории, подлежащей</w:t>
            </w:r>
          </w:p>
          <w:p w14:paraId="44D405B1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благоустройству</w:t>
            </w:r>
          </w:p>
        </w:tc>
      </w:tr>
      <w:tr w:rsidR="00A34DA0" w:rsidRPr="00C03004" w14:paraId="43445ED2" w14:textId="77777777" w:rsidTr="00B70FCF">
        <w:trPr>
          <w:trHeight w:val="355"/>
        </w:trPr>
        <w:tc>
          <w:tcPr>
            <w:tcW w:w="9464" w:type="dxa"/>
            <w:gridSpan w:val="2"/>
          </w:tcPr>
          <w:p w14:paraId="1FF98A89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 xml:space="preserve">Территории общего пользования </w:t>
            </w:r>
          </w:p>
        </w:tc>
      </w:tr>
      <w:tr w:rsidR="00282DAE" w:rsidRPr="00C03004" w14:paraId="238BDA17" w14:textId="77777777" w:rsidTr="00B70FCF">
        <w:tc>
          <w:tcPr>
            <w:tcW w:w="1008" w:type="dxa"/>
            <w:vAlign w:val="center"/>
          </w:tcPr>
          <w:p w14:paraId="30F668D8" w14:textId="77777777" w:rsidR="00282DAE" w:rsidRPr="00C03004" w:rsidRDefault="00282DAE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1</w:t>
            </w:r>
          </w:p>
        </w:tc>
        <w:tc>
          <w:tcPr>
            <w:tcW w:w="8456" w:type="dxa"/>
            <w:vAlign w:val="center"/>
          </w:tcPr>
          <w:p w14:paraId="7820F60A" w14:textId="77777777" w:rsidR="00282DAE" w:rsidRPr="00C03004" w:rsidRDefault="00282DAE" w:rsidP="00A67CFD">
            <w:pPr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</w:pPr>
            <w:r w:rsidRPr="00C03004"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  <w:t xml:space="preserve">Благоустройство общественной территории по ул. Центральна, 29А села Ключи, Ключевского района, Алтайского края </w:t>
            </w:r>
          </w:p>
        </w:tc>
      </w:tr>
      <w:tr w:rsidR="00282DAE" w:rsidRPr="00C03004" w14:paraId="75F88087" w14:textId="77777777" w:rsidTr="00B70FCF">
        <w:tc>
          <w:tcPr>
            <w:tcW w:w="1008" w:type="dxa"/>
            <w:vAlign w:val="center"/>
          </w:tcPr>
          <w:p w14:paraId="473A72F5" w14:textId="77777777" w:rsidR="00282DAE" w:rsidRPr="00C03004" w:rsidRDefault="00282DAE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C03004">
              <w:rPr>
                <w:rFonts w:ascii="PT Astra Serif" w:hAnsi="PT Astra Serif"/>
                <w:sz w:val="25"/>
                <w:szCs w:val="25"/>
              </w:rPr>
              <w:t>2</w:t>
            </w:r>
          </w:p>
        </w:tc>
        <w:tc>
          <w:tcPr>
            <w:tcW w:w="8456" w:type="dxa"/>
            <w:vAlign w:val="center"/>
          </w:tcPr>
          <w:p w14:paraId="2858E93D" w14:textId="77777777" w:rsidR="00282DAE" w:rsidRPr="00C03004" w:rsidRDefault="00282DAE" w:rsidP="00A67CFD">
            <w:pPr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</w:pPr>
            <w:r w:rsidRPr="00C03004"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  <w:t>Благоустройство общественной территории по ул. Центральная, 23 села Ключи, Ключевского района, Алтайского края (второй этап)</w:t>
            </w:r>
          </w:p>
        </w:tc>
      </w:tr>
      <w:tr w:rsidR="00A34DA0" w:rsidRPr="00C03004" w14:paraId="4F460D11" w14:textId="77777777" w:rsidTr="00B70FCF">
        <w:tc>
          <w:tcPr>
            <w:tcW w:w="1008" w:type="dxa"/>
            <w:vAlign w:val="center"/>
          </w:tcPr>
          <w:p w14:paraId="5967C429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7CDD4251" w14:textId="77777777" w:rsidR="00A34DA0" w:rsidRPr="00C03004" w:rsidRDefault="00A34DA0" w:rsidP="00B65690">
            <w:pPr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A34DA0" w:rsidRPr="00C03004" w14:paraId="25102EB7" w14:textId="77777777" w:rsidTr="00B70FCF">
        <w:tc>
          <w:tcPr>
            <w:tcW w:w="1008" w:type="dxa"/>
            <w:vAlign w:val="center"/>
          </w:tcPr>
          <w:p w14:paraId="4D7037E4" w14:textId="77777777" w:rsidR="00A34DA0" w:rsidRPr="00C03004" w:rsidRDefault="00A34DA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651D0330" w14:textId="77777777" w:rsidR="00A34DA0" w:rsidRPr="00C03004" w:rsidRDefault="00A34DA0" w:rsidP="00046C4A">
            <w:pPr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D259B4" w:rsidRPr="00C03004" w14:paraId="624660B8" w14:textId="77777777" w:rsidTr="00B70FCF">
        <w:tc>
          <w:tcPr>
            <w:tcW w:w="1008" w:type="dxa"/>
            <w:vAlign w:val="center"/>
          </w:tcPr>
          <w:p w14:paraId="78DCF9FE" w14:textId="77777777" w:rsidR="00D259B4" w:rsidRPr="00C03004" w:rsidRDefault="00D259B4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  <w:lang w:val="en-US"/>
              </w:rPr>
            </w:pPr>
          </w:p>
        </w:tc>
        <w:tc>
          <w:tcPr>
            <w:tcW w:w="8456" w:type="dxa"/>
            <w:vAlign w:val="center"/>
          </w:tcPr>
          <w:p w14:paraId="506F8B78" w14:textId="77777777" w:rsidR="00D259B4" w:rsidRPr="00C03004" w:rsidRDefault="00D259B4" w:rsidP="00D259B4">
            <w:pPr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1B0528" w:rsidRPr="00C03004" w14:paraId="1BE3FB06" w14:textId="77777777" w:rsidTr="00B70FCF">
        <w:tc>
          <w:tcPr>
            <w:tcW w:w="1008" w:type="dxa"/>
            <w:vAlign w:val="center"/>
          </w:tcPr>
          <w:p w14:paraId="40F962C9" w14:textId="77777777" w:rsidR="001B0528" w:rsidRPr="00C03004" w:rsidRDefault="001B0528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3A4FA118" w14:textId="77777777" w:rsidR="001B0528" w:rsidRPr="00C03004" w:rsidRDefault="001B0528" w:rsidP="00653A9C">
            <w:pPr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D23470" w:rsidRPr="00C03004" w14:paraId="1441906B" w14:textId="77777777" w:rsidTr="00B70FCF">
        <w:tc>
          <w:tcPr>
            <w:tcW w:w="1008" w:type="dxa"/>
            <w:vAlign w:val="center"/>
          </w:tcPr>
          <w:p w14:paraId="1421DED6" w14:textId="77777777" w:rsidR="00D23470" w:rsidRPr="00C03004" w:rsidRDefault="00D23470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726E806B" w14:textId="77777777" w:rsidR="00D23470" w:rsidRPr="00C03004" w:rsidRDefault="00D23470" w:rsidP="00653A9C">
            <w:pPr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</w:pPr>
          </w:p>
        </w:tc>
      </w:tr>
      <w:tr w:rsidR="00BB1A33" w:rsidRPr="00C03004" w14:paraId="7EB1DEBB" w14:textId="77777777" w:rsidTr="00B70FCF">
        <w:tc>
          <w:tcPr>
            <w:tcW w:w="1008" w:type="dxa"/>
            <w:vAlign w:val="center"/>
          </w:tcPr>
          <w:p w14:paraId="324E22FA" w14:textId="77777777" w:rsidR="00BB1A33" w:rsidRPr="00C03004" w:rsidRDefault="00BB1A33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7AA09CF2" w14:textId="77777777" w:rsidR="00BB1A33" w:rsidRPr="00C03004" w:rsidRDefault="00BB1A33" w:rsidP="00CD6C68">
            <w:pPr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</w:pPr>
          </w:p>
        </w:tc>
      </w:tr>
      <w:tr w:rsidR="00BB1A33" w:rsidRPr="00C03004" w14:paraId="1518F6E9" w14:textId="77777777" w:rsidTr="00B70FCF">
        <w:tc>
          <w:tcPr>
            <w:tcW w:w="1008" w:type="dxa"/>
            <w:vAlign w:val="center"/>
          </w:tcPr>
          <w:p w14:paraId="08BA9EA7" w14:textId="77777777" w:rsidR="00BB1A33" w:rsidRPr="00C03004" w:rsidRDefault="00BB1A33" w:rsidP="00B656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8456" w:type="dxa"/>
            <w:vAlign w:val="center"/>
          </w:tcPr>
          <w:p w14:paraId="7A6523BD" w14:textId="77777777" w:rsidR="00BB1A33" w:rsidRPr="00C03004" w:rsidRDefault="00BB1A33" w:rsidP="00653A9C">
            <w:pPr>
              <w:rPr>
                <w:rFonts w:ascii="PT Astra Serif" w:eastAsia="PT Astra Serif" w:hAnsi="PT Astra Serif"/>
                <w:sz w:val="25"/>
                <w:szCs w:val="25"/>
                <w:lang w:eastAsia="en-US"/>
              </w:rPr>
            </w:pPr>
          </w:p>
        </w:tc>
      </w:tr>
    </w:tbl>
    <w:p w14:paraId="79C4F5D3" w14:textId="77777777" w:rsidR="008932A5" w:rsidRPr="00912C61" w:rsidRDefault="008932A5" w:rsidP="008932A5">
      <w:pPr>
        <w:rPr>
          <w:rFonts w:ascii="PT Astra Serif" w:hAnsi="PT Astra Serif"/>
          <w:sz w:val="20"/>
          <w:szCs w:val="20"/>
        </w:rPr>
      </w:pPr>
    </w:p>
    <w:sectPr w:rsidR="008932A5" w:rsidRPr="00912C61" w:rsidSect="00AE6668">
      <w:pgSz w:w="11906" w:h="16838"/>
      <w:pgMar w:top="851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1D8D" w14:textId="77777777" w:rsidR="006F23E6" w:rsidRDefault="006F23E6" w:rsidP="0014275E">
      <w:r>
        <w:separator/>
      </w:r>
    </w:p>
  </w:endnote>
  <w:endnote w:type="continuationSeparator" w:id="0">
    <w:p w14:paraId="615F8AC8" w14:textId="77777777" w:rsidR="006F23E6" w:rsidRDefault="006F23E6" w:rsidP="0014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B330" w14:textId="77777777" w:rsidR="006F23E6" w:rsidRDefault="006F23E6" w:rsidP="0014275E">
      <w:r>
        <w:separator/>
      </w:r>
    </w:p>
  </w:footnote>
  <w:footnote w:type="continuationSeparator" w:id="0">
    <w:p w14:paraId="4F41CA96" w14:textId="77777777" w:rsidR="006F23E6" w:rsidRDefault="006F23E6" w:rsidP="0014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7ED8" w14:textId="77777777" w:rsidR="00452D22" w:rsidRPr="00496283" w:rsidRDefault="00452D22">
    <w:pPr>
      <w:pStyle w:val="a5"/>
      <w:jc w:val="center"/>
      <w:rPr>
        <w:rFonts w:ascii="PT Astra Serif" w:hAnsi="PT Astra Serif"/>
        <w:sz w:val="27"/>
        <w:szCs w:val="27"/>
      </w:rPr>
    </w:pPr>
    <w:r w:rsidRPr="00496283">
      <w:rPr>
        <w:rFonts w:ascii="PT Astra Serif" w:hAnsi="PT Astra Serif"/>
        <w:sz w:val="27"/>
        <w:szCs w:val="27"/>
      </w:rPr>
      <w:fldChar w:fldCharType="begin"/>
    </w:r>
    <w:r w:rsidRPr="00496283">
      <w:rPr>
        <w:rFonts w:ascii="PT Astra Serif" w:hAnsi="PT Astra Serif"/>
        <w:sz w:val="27"/>
        <w:szCs w:val="27"/>
      </w:rPr>
      <w:instrText>PAGE   \* MERGEFORMAT</w:instrText>
    </w:r>
    <w:r w:rsidRPr="00496283">
      <w:rPr>
        <w:rFonts w:ascii="PT Astra Serif" w:hAnsi="PT Astra Serif"/>
        <w:sz w:val="27"/>
        <w:szCs w:val="27"/>
      </w:rPr>
      <w:fldChar w:fldCharType="separate"/>
    </w:r>
    <w:r w:rsidR="00B74CE4" w:rsidRPr="00496283">
      <w:rPr>
        <w:rFonts w:ascii="PT Astra Serif" w:hAnsi="PT Astra Serif"/>
        <w:noProof/>
        <w:sz w:val="27"/>
        <w:szCs w:val="27"/>
        <w:lang w:val="ru-RU"/>
      </w:rPr>
      <w:t>23</w:t>
    </w:r>
    <w:r w:rsidRPr="00496283">
      <w:rPr>
        <w:rFonts w:ascii="PT Astra Serif" w:hAnsi="PT Astra Serif"/>
        <w:sz w:val="27"/>
        <w:szCs w:val="27"/>
      </w:rPr>
      <w:fldChar w:fldCharType="end"/>
    </w:r>
  </w:p>
  <w:p w14:paraId="2616F877" w14:textId="77777777" w:rsidR="007B33D4" w:rsidRDefault="007B33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A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5A53BD"/>
    <w:multiLevelType w:val="hybridMultilevel"/>
    <w:tmpl w:val="671636C6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A4C86"/>
    <w:multiLevelType w:val="hybridMultilevel"/>
    <w:tmpl w:val="E7C62CA6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54A79"/>
    <w:multiLevelType w:val="hybridMultilevel"/>
    <w:tmpl w:val="950E9E84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2053D"/>
    <w:multiLevelType w:val="hybridMultilevel"/>
    <w:tmpl w:val="676CFE0A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B128B"/>
    <w:multiLevelType w:val="hybridMultilevel"/>
    <w:tmpl w:val="1C0684B6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6666"/>
    <w:multiLevelType w:val="multilevel"/>
    <w:tmpl w:val="251C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796FF3"/>
    <w:multiLevelType w:val="multilevel"/>
    <w:tmpl w:val="2F52D9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C0486C"/>
    <w:multiLevelType w:val="multilevel"/>
    <w:tmpl w:val="1BA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8481F"/>
    <w:multiLevelType w:val="hybridMultilevel"/>
    <w:tmpl w:val="350C56CE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C0357"/>
    <w:multiLevelType w:val="multilevel"/>
    <w:tmpl w:val="B8CE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E79E2"/>
    <w:multiLevelType w:val="hybridMultilevel"/>
    <w:tmpl w:val="6B5AF96E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43E73"/>
    <w:multiLevelType w:val="hybridMultilevel"/>
    <w:tmpl w:val="2AEADC66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C09F6"/>
    <w:multiLevelType w:val="multilevel"/>
    <w:tmpl w:val="9338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A35982"/>
    <w:multiLevelType w:val="hybridMultilevel"/>
    <w:tmpl w:val="3530EDCC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B56B3"/>
    <w:multiLevelType w:val="hybridMultilevel"/>
    <w:tmpl w:val="A7808142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015F7"/>
    <w:multiLevelType w:val="hybridMultilevel"/>
    <w:tmpl w:val="D55A816E"/>
    <w:lvl w:ilvl="0" w:tplc="535201D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7" w15:restartNumberingAfterBreak="0">
    <w:nsid w:val="5FCD0E59"/>
    <w:multiLevelType w:val="hybridMultilevel"/>
    <w:tmpl w:val="03C87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94D62C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17FBB"/>
    <w:multiLevelType w:val="hybridMultilevel"/>
    <w:tmpl w:val="6BD66B64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25891"/>
    <w:multiLevelType w:val="hybridMultilevel"/>
    <w:tmpl w:val="1026D842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360D0"/>
    <w:multiLevelType w:val="hybridMultilevel"/>
    <w:tmpl w:val="8C4A94F6"/>
    <w:lvl w:ilvl="0" w:tplc="5352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3"/>
  </w:num>
  <w:num w:numId="5">
    <w:abstractNumId w:val="8"/>
  </w:num>
  <w:num w:numId="6">
    <w:abstractNumId w:val="18"/>
  </w:num>
  <w:num w:numId="7">
    <w:abstractNumId w:val="3"/>
  </w:num>
  <w:num w:numId="8">
    <w:abstractNumId w:val="14"/>
  </w:num>
  <w:num w:numId="9">
    <w:abstractNumId w:val="1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  <w:num w:numId="14">
    <w:abstractNumId w:val="2"/>
  </w:num>
  <w:num w:numId="15">
    <w:abstractNumId w:val="20"/>
  </w:num>
  <w:num w:numId="16">
    <w:abstractNumId w:val="0"/>
  </w:num>
  <w:num w:numId="17">
    <w:abstractNumId w:val="12"/>
  </w:num>
  <w:num w:numId="18">
    <w:abstractNumId w:val="11"/>
  </w:num>
  <w:num w:numId="19">
    <w:abstractNumId w:val="17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A7"/>
    <w:rsid w:val="000007AF"/>
    <w:rsid w:val="000065C8"/>
    <w:rsid w:val="0001533F"/>
    <w:rsid w:val="00016DBB"/>
    <w:rsid w:val="00032CF1"/>
    <w:rsid w:val="0004666A"/>
    <w:rsid w:val="00046C4A"/>
    <w:rsid w:val="00071AD0"/>
    <w:rsid w:val="00080FB3"/>
    <w:rsid w:val="00093973"/>
    <w:rsid w:val="000B7BE2"/>
    <w:rsid w:val="000C32CD"/>
    <w:rsid w:val="000C6F4A"/>
    <w:rsid w:val="000E4FAB"/>
    <w:rsid w:val="00113985"/>
    <w:rsid w:val="00126E93"/>
    <w:rsid w:val="0014275E"/>
    <w:rsid w:val="00144E94"/>
    <w:rsid w:val="0015232D"/>
    <w:rsid w:val="00185345"/>
    <w:rsid w:val="00194C44"/>
    <w:rsid w:val="001B0528"/>
    <w:rsid w:val="001B0DB0"/>
    <w:rsid w:val="001C70D1"/>
    <w:rsid w:val="001D1915"/>
    <w:rsid w:val="001D6009"/>
    <w:rsid w:val="001F11B8"/>
    <w:rsid w:val="0023723E"/>
    <w:rsid w:val="0023758E"/>
    <w:rsid w:val="00261D42"/>
    <w:rsid w:val="002812AA"/>
    <w:rsid w:val="00282DAE"/>
    <w:rsid w:val="00285A03"/>
    <w:rsid w:val="002A4B93"/>
    <w:rsid w:val="002A5503"/>
    <w:rsid w:val="002A5797"/>
    <w:rsid w:val="002F3BB0"/>
    <w:rsid w:val="002F47BF"/>
    <w:rsid w:val="002F727D"/>
    <w:rsid w:val="0030744D"/>
    <w:rsid w:val="00307B3D"/>
    <w:rsid w:val="0032223B"/>
    <w:rsid w:val="00334416"/>
    <w:rsid w:val="003427E7"/>
    <w:rsid w:val="00350502"/>
    <w:rsid w:val="00357240"/>
    <w:rsid w:val="0036698A"/>
    <w:rsid w:val="00370ABE"/>
    <w:rsid w:val="003777D9"/>
    <w:rsid w:val="003854E8"/>
    <w:rsid w:val="0038784E"/>
    <w:rsid w:val="003D2D92"/>
    <w:rsid w:val="003D55DF"/>
    <w:rsid w:val="003D75C3"/>
    <w:rsid w:val="003D7AB1"/>
    <w:rsid w:val="003E2EBB"/>
    <w:rsid w:val="00407AF8"/>
    <w:rsid w:val="0041515F"/>
    <w:rsid w:val="004203F9"/>
    <w:rsid w:val="00423F16"/>
    <w:rsid w:val="00427EBF"/>
    <w:rsid w:val="00436B05"/>
    <w:rsid w:val="00452D22"/>
    <w:rsid w:val="004568A2"/>
    <w:rsid w:val="00461268"/>
    <w:rsid w:val="0047021B"/>
    <w:rsid w:val="00481F0E"/>
    <w:rsid w:val="00487A34"/>
    <w:rsid w:val="00496283"/>
    <w:rsid w:val="004A1817"/>
    <w:rsid w:val="004C2365"/>
    <w:rsid w:val="005013C2"/>
    <w:rsid w:val="0050702F"/>
    <w:rsid w:val="00510A2E"/>
    <w:rsid w:val="00525AF7"/>
    <w:rsid w:val="0053386C"/>
    <w:rsid w:val="00540882"/>
    <w:rsid w:val="00552317"/>
    <w:rsid w:val="005648B5"/>
    <w:rsid w:val="005778CF"/>
    <w:rsid w:val="005D1869"/>
    <w:rsid w:val="005D7220"/>
    <w:rsid w:val="005E292E"/>
    <w:rsid w:val="00601130"/>
    <w:rsid w:val="00602374"/>
    <w:rsid w:val="00603148"/>
    <w:rsid w:val="00603B15"/>
    <w:rsid w:val="00603EF6"/>
    <w:rsid w:val="006147FF"/>
    <w:rsid w:val="0062119A"/>
    <w:rsid w:val="00626421"/>
    <w:rsid w:val="00627CE6"/>
    <w:rsid w:val="00651327"/>
    <w:rsid w:val="0065271D"/>
    <w:rsid w:val="00653A9C"/>
    <w:rsid w:val="006700A0"/>
    <w:rsid w:val="00675E2A"/>
    <w:rsid w:val="0068052D"/>
    <w:rsid w:val="00682003"/>
    <w:rsid w:val="00691527"/>
    <w:rsid w:val="006E46DA"/>
    <w:rsid w:val="006E58A5"/>
    <w:rsid w:val="006F23E6"/>
    <w:rsid w:val="007022ED"/>
    <w:rsid w:val="00706329"/>
    <w:rsid w:val="00732DDE"/>
    <w:rsid w:val="00746E62"/>
    <w:rsid w:val="007470F3"/>
    <w:rsid w:val="00747816"/>
    <w:rsid w:val="00757A06"/>
    <w:rsid w:val="007656B2"/>
    <w:rsid w:val="00767FA9"/>
    <w:rsid w:val="007759DD"/>
    <w:rsid w:val="007936D8"/>
    <w:rsid w:val="00793D89"/>
    <w:rsid w:val="007A39E6"/>
    <w:rsid w:val="007B33D4"/>
    <w:rsid w:val="007B581A"/>
    <w:rsid w:val="007C2FF0"/>
    <w:rsid w:val="007D4BFE"/>
    <w:rsid w:val="007D6869"/>
    <w:rsid w:val="007E7F73"/>
    <w:rsid w:val="007F25E9"/>
    <w:rsid w:val="00813611"/>
    <w:rsid w:val="00820882"/>
    <w:rsid w:val="00822B33"/>
    <w:rsid w:val="008237A6"/>
    <w:rsid w:val="00825B7C"/>
    <w:rsid w:val="00825C46"/>
    <w:rsid w:val="00871EF3"/>
    <w:rsid w:val="00874C48"/>
    <w:rsid w:val="008932A5"/>
    <w:rsid w:val="00895C66"/>
    <w:rsid w:val="008967CA"/>
    <w:rsid w:val="008A7200"/>
    <w:rsid w:val="008C36EE"/>
    <w:rsid w:val="008D6172"/>
    <w:rsid w:val="00900A30"/>
    <w:rsid w:val="00902C91"/>
    <w:rsid w:val="00912C61"/>
    <w:rsid w:val="00924E79"/>
    <w:rsid w:val="00934CF4"/>
    <w:rsid w:val="009421B2"/>
    <w:rsid w:val="00943FBA"/>
    <w:rsid w:val="00957A50"/>
    <w:rsid w:val="0097641E"/>
    <w:rsid w:val="00977031"/>
    <w:rsid w:val="00981E34"/>
    <w:rsid w:val="00985DE3"/>
    <w:rsid w:val="009945E8"/>
    <w:rsid w:val="009A3B70"/>
    <w:rsid w:val="009B4805"/>
    <w:rsid w:val="009D6C4D"/>
    <w:rsid w:val="009F2D69"/>
    <w:rsid w:val="009F3B62"/>
    <w:rsid w:val="009F43C6"/>
    <w:rsid w:val="00A105F1"/>
    <w:rsid w:val="00A34DA0"/>
    <w:rsid w:val="00A67CFD"/>
    <w:rsid w:val="00A70891"/>
    <w:rsid w:val="00A7485D"/>
    <w:rsid w:val="00AA1363"/>
    <w:rsid w:val="00AA42BD"/>
    <w:rsid w:val="00AB392B"/>
    <w:rsid w:val="00AC6B8F"/>
    <w:rsid w:val="00AD4314"/>
    <w:rsid w:val="00AE6668"/>
    <w:rsid w:val="00B17D12"/>
    <w:rsid w:val="00B25100"/>
    <w:rsid w:val="00B27B99"/>
    <w:rsid w:val="00B32182"/>
    <w:rsid w:val="00B32F6A"/>
    <w:rsid w:val="00B65690"/>
    <w:rsid w:val="00B70FCF"/>
    <w:rsid w:val="00B72D82"/>
    <w:rsid w:val="00B74CE4"/>
    <w:rsid w:val="00B77B54"/>
    <w:rsid w:val="00B96CB2"/>
    <w:rsid w:val="00BA0832"/>
    <w:rsid w:val="00BA3451"/>
    <w:rsid w:val="00BA442A"/>
    <w:rsid w:val="00BA743C"/>
    <w:rsid w:val="00BA7CAD"/>
    <w:rsid w:val="00BB1A33"/>
    <w:rsid w:val="00BB3C12"/>
    <w:rsid w:val="00BB3DFF"/>
    <w:rsid w:val="00BB6253"/>
    <w:rsid w:val="00BB7095"/>
    <w:rsid w:val="00BE59E2"/>
    <w:rsid w:val="00BE5D37"/>
    <w:rsid w:val="00C03004"/>
    <w:rsid w:val="00C12E45"/>
    <w:rsid w:val="00C14CB3"/>
    <w:rsid w:val="00C2177C"/>
    <w:rsid w:val="00C22783"/>
    <w:rsid w:val="00C303D7"/>
    <w:rsid w:val="00C35F86"/>
    <w:rsid w:val="00C40948"/>
    <w:rsid w:val="00C4738D"/>
    <w:rsid w:val="00C702A3"/>
    <w:rsid w:val="00C71C9D"/>
    <w:rsid w:val="00C7469C"/>
    <w:rsid w:val="00CA3AE2"/>
    <w:rsid w:val="00CA44DD"/>
    <w:rsid w:val="00CB7E65"/>
    <w:rsid w:val="00CD2EC4"/>
    <w:rsid w:val="00CD6968"/>
    <w:rsid w:val="00CD6C68"/>
    <w:rsid w:val="00CF08EF"/>
    <w:rsid w:val="00CF1D9B"/>
    <w:rsid w:val="00D15CA0"/>
    <w:rsid w:val="00D16CB6"/>
    <w:rsid w:val="00D203A5"/>
    <w:rsid w:val="00D23470"/>
    <w:rsid w:val="00D259B4"/>
    <w:rsid w:val="00D41561"/>
    <w:rsid w:val="00D467C0"/>
    <w:rsid w:val="00D5009E"/>
    <w:rsid w:val="00D608FE"/>
    <w:rsid w:val="00D82990"/>
    <w:rsid w:val="00DA2194"/>
    <w:rsid w:val="00DB041A"/>
    <w:rsid w:val="00DB3747"/>
    <w:rsid w:val="00DB67A8"/>
    <w:rsid w:val="00DD2942"/>
    <w:rsid w:val="00DD5212"/>
    <w:rsid w:val="00E00A4F"/>
    <w:rsid w:val="00E04DE8"/>
    <w:rsid w:val="00E201C6"/>
    <w:rsid w:val="00E267B0"/>
    <w:rsid w:val="00E27ECF"/>
    <w:rsid w:val="00E3351F"/>
    <w:rsid w:val="00E33990"/>
    <w:rsid w:val="00E51C98"/>
    <w:rsid w:val="00E67EA4"/>
    <w:rsid w:val="00E71535"/>
    <w:rsid w:val="00E81142"/>
    <w:rsid w:val="00E91568"/>
    <w:rsid w:val="00EA4F53"/>
    <w:rsid w:val="00EB28F5"/>
    <w:rsid w:val="00EC4988"/>
    <w:rsid w:val="00ED2F36"/>
    <w:rsid w:val="00EF4F11"/>
    <w:rsid w:val="00F05694"/>
    <w:rsid w:val="00F532FE"/>
    <w:rsid w:val="00F6423B"/>
    <w:rsid w:val="00F704EA"/>
    <w:rsid w:val="00F750F3"/>
    <w:rsid w:val="00F83EA2"/>
    <w:rsid w:val="00F908A7"/>
    <w:rsid w:val="00F9228F"/>
    <w:rsid w:val="00FA31DA"/>
    <w:rsid w:val="00FA4A76"/>
    <w:rsid w:val="00FA4D75"/>
    <w:rsid w:val="00FB5FCC"/>
    <w:rsid w:val="00FB7C13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DCA1769"/>
  <w15:chartTrackingRefBased/>
  <w15:docId w15:val="{1974A619-9F43-46F8-89FC-289E5E12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F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07AF8"/>
    <w:pPr>
      <w:keepNext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4EA"/>
    <w:pPr>
      <w:ind w:left="720"/>
      <w:contextualSpacing/>
    </w:pPr>
  </w:style>
  <w:style w:type="character" w:styleId="a4">
    <w:name w:val="Hyperlink"/>
    <w:uiPriority w:val="99"/>
    <w:unhideWhenUsed/>
    <w:rsid w:val="00F908A7"/>
    <w:rPr>
      <w:color w:val="0000FF"/>
      <w:u w:val="single"/>
    </w:rPr>
  </w:style>
  <w:style w:type="paragraph" w:customStyle="1" w:styleId="ConsPlusCell">
    <w:name w:val="ConsPlusCell"/>
    <w:rsid w:val="00F922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1427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14275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27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14275E"/>
    <w:rPr>
      <w:rFonts w:ascii="Times New Roman" w:eastAsia="Times New Roman" w:hAnsi="Times New Roman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14275E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Схема документа Знак"/>
    <w:link w:val="a9"/>
    <w:uiPriority w:val="99"/>
    <w:semiHidden/>
    <w:rsid w:val="001427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A34DA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5778CF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5778C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407AF8"/>
    <w:rPr>
      <w:rFonts w:ascii="Times New Roman" w:eastAsia="Times New Roman" w:hAnsi="Times New Roman"/>
      <w:sz w:val="28"/>
      <w:szCs w:val="24"/>
    </w:rPr>
  </w:style>
  <w:style w:type="paragraph" w:styleId="ad">
    <w:name w:val="No Spacing"/>
    <w:uiPriority w:val="1"/>
    <w:qFormat/>
    <w:rsid w:val="00407AF8"/>
    <w:rPr>
      <w:rFonts w:eastAsia="Times New Roman"/>
      <w:sz w:val="22"/>
      <w:szCs w:val="22"/>
    </w:rPr>
  </w:style>
  <w:style w:type="table" w:styleId="ae">
    <w:name w:val="Table Grid"/>
    <w:basedOn w:val="a1"/>
    <w:uiPriority w:val="59"/>
    <w:rsid w:val="002A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825B7C"/>
  </w:style>
  <w:style w:type="paragraph" w:customStyle="1" w:styleId="Default">
    <w:name w:val="Default"/>
    <w:rsid w:val="00AA42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D82990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D82990"/>
    <w:rPr>
      <w:b/>
      <w:bCs/>
    </w:rPr>
  </w:style>
  <w:style w:type="character" w:customStyle="1" w:styleId="ConsPlusNormal0">
    <w:name w:val="ConsPlusNormal Знак"/>
    <w:link w:val="ConsPlusNormal"/>
    <w:locked/>
    <w:rsid w:val="008967CA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B0918-1528-44E5-9106-2B7FD8F2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7855</Words>
  <Characters>44775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Присекина</dc:creator>
  <cp:keywords/>
  <dc:description/>
  <cp:lastModifiedBy>Vlad</cp:lastModifiedBy>
  <cp:revision>2</cp:revision>
  <cp:lastPrinted>2026-02-18T08:00:00Z</cp:lastPrinted>
  <dcterms:created xsi:type="dcterms:W3CDTF">2026-06-19T02:12:00Z</dcterms:created>
  <dcterms:modified xsi:type="dcterms:W3CDTF">2026-06-19T02:12:00Z</dcterms:modified>
</cp:coreProperties>
</file>