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872" w:rsidRDefault="00A25872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A25872" w:rsidRPr="00A25872" w:rsidRDefault="00A25872" w:rsidP="00A25872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A25872">
        <w:rPr>
          <w:rFonts w:ascii="PT Astra Serif" w:hAnsi="PT Astra Serif"/>
          <w:b/>
          <w:sz w:val="32"/>
          <w:szCs w:val="32"/>
          <w:lang w:eastAsia="ru-RU"/>
        </w:rPr>
        <w:t>Администрация Ключевского района</w:t>
      </w:r>
    </w:p>
    <w:p w:rsidR="00A25872" w:rsidRPr="00A25872" w:rsidRDefault="00A25872" w:rsidP="00A25872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A25872">
        <w:rPr>
          <w:rFonts w:ascii="PT Astra Serif" w:hAnsi="PT Astra Serif"/>
          <w:b/>
          <w:sz w:val="32"/>
          <w:szCs w:val="32"/>
          <w:lang w:eastAsia="ru-RU"/>
        </w:rPr>
        <w:t>Алтайского края</w:t>
      </w:r>
    </w:p>
    <w:p w:rsidR="00A25872" w:rsidRPr="00A25872" w:rsidRDefault="00A25872" w:rsidP="00A25872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  <w:lang w:eastAsia="ru-RU"/>
        </w:rPr>
      </w:pPr>
    </w:p>
    <w:p w:rsidR="00A25872" w:rsidRPr="00A25872" w:rsidRDefault="00A25872" w:rsidP="00A25872">
      <w:pPr>
        <w:keepNext/>
        <w:spacing w:after="160" w:line="240" w:lineRule="auto"/>
        <w:jc w:val="center"/>
        <w:outlineLvl w:val="0"/>
        <w:rPr>
          <w:rFonts w:ascii="PT Astra Serif" w:hAnsi="PT Astra Serif" w:cs="Arial"/>
          <w:b/>
          <w:spacing w:val="100"/>
          <w:sz w:val="36"/>
          <w:szCs w:val="28"/>
          <w:lang w:eastAsia="ru-RU"/>
        </w:rPr>
      </w:pPr>
      <w:r w:rsidRPr="00A25872">
        <w:rPr>
          <w:rFonts w:ascii="PT Astra Serif" w:hAnsi="PT Astra Serif" w:cs="Arial"/>
          <w:b/>
          <w:spacing w:val="100"/>
          <w:sz w:val="36"/>
          <w:szCs w:val="28"/>
          <w:lang w:eastAsia="ru-RU"/>
        </w:rPr>
        <w:t>ПОСТАНОВЛЕНИЕ</w:t>
      </w:r>
    </w:p>
    <w:p w:rsidR="00A25872" w:rsidRPr="00A25872" w:rsidRDefault="00A25872" w:rsidP="00A25872">
      <w:pPr>
        <w:keepNext/>
        <w:spacing w:after="0" w:line="240" w:lineRule="auto"/>
        <w:outlineLvl w:val="0"/>
        <w:rPr>
          <w:rFonts w:ascii="PT Astra Serif" w:hAnsi="PT Astra Serif"/>
          <w:sz w:val="28"/>
          <w:szCs w:val="28"/>
          <w:lang w:eastAsia="ru-RU"/>
        </w:rPr>
      </w:pPr>
      <w:r w:rsidRPr="00A25872">
        <w:rPr>
          <w:rFonts w:ascii="PT Astra Serif" w:hAnsi="PT Astra Serif"/>
          <w:sz w:val="28"/>
          <w:szCs w:val="28"/>
          <w:lang w:eastAsia="ru-RU"/>
        </w:rPr>
        <w:t>16.09.2024</w:t>
      </w:r>
      <w:r>
        <w:rPr>
          <w:rFonts w:ascii="PT Astra Serif" w:hAnsi="PT Astra Serif"/>
          <w:sz w:val="28"/>
          <w:szCs w:val="28"/>
          <w:lang w:eastAsia="ru-RU"/>
        </w:rPr>
        <w:t xml:space="preserve">               </w:t>
      </w:r>
      <w:r w:rsidRPr="00A25872">
        <w:rPr>
          <w:rFonts w:ascii="PT Astra Serif" w:hAnsi="PT Astra Serif"/>
          <w:sz w:val="28"/>
          <w:szCs w:val="28"/>
          <w:lang w:eastAsia="ru-RU"/>
        </w:rPr>
        <w:t xml:space="preserve">                     </w:t>
      </w:r>
      <w:r>
        <w:rPr>
          <w:rFonts w:ascii="PT Astra Serif" w:hAnsi="PT Astra Serif"/>
          <w:sz w:val="28"/>
          <w:szCs w:val="28"/>
          <w:lang w:eastAsia="ru-RU"/>
        </w:rPr>
        <w:t xml:space="preserve">                     </w:t>
      </w:r>
      <w:r w:rsidRPr="00A25872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25872">
        <w:rPr>
          <w:rFonts w:ascii="PT Astra Serif" w:hAnsi="PT Astra Serif"/>
          <w:sz w:val="28"/>
          <w:szCs w:val="28"/>
          <w:lang w:eastAsia="ru-RU"/>
        </w:rPr>
        <w:t>№ 399</w:t>
      </w:r>
    </w:p>
    <w:p w:rsidR="00A25872" w:rsidRPr="00A25872" w:rsidRDefault="00A25872" w:rsidP="00A25872">
      <w:pPr>
        <w:keepNext/>
        <w:spacing w:after="0" w:line="240" w:lineRule="auto"/>
        <w:jc w:val="center"/>
        <w:outlineLvl w:val="0"/>
        <w:rPr>
          <w:rFonts w:ascii="PT Astra Serif" w:hAnsi="PT Astra Serif"/>
          <w:b/>
          <w:sz w:val="20"/>
          <w:szCs w:val="28"/>
          <w:lang w:eastAsia="ru-RU"/>
        </w:rPr>
      </w:pPr>
      <w:r w:rsidRPr="00A25872">
        <w:rPr>
          <w:rFonts w:ascii="PT Astra Serif" w:hAnsi="PT Astra Serif"/>
          <w:sz w:val="20"/>
          <w:szCs w:val="28"/>
          <w:lang w:eastAsia="ru-RU"/>
        </w:rPr>
        <w:t>с. Ключи</w:t>
      </w:r>
    </w:p>
    <w:p w:rsidR="00A25872" w:rsidRPr="00A25872" w:rsidRDefault="00A25872" w:rsidP="00A25872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4536" w:type="dxa"/>
        <w:tblLook w:val="04A0" w:firstRow="1" w:lastRow="0" w:firstColumn="1" w:lastColumn="0" w:noHBand="0" w:noVBand="1"/>
      </w:tblPr>
      <w:tblGrid>
        <w:gridCol w:w="4536"/>
      </w:tblGrid>
      <w:tr w:rsidR="00A25872" w:rsidRPr="00A25872" w:rsidTr="00A25872">
        <w:tc>
          <w:tcPr>
            <w:tcW w:w="9571" w:type="dxa"/>
          </w:tcPr>
          <w:p w:rsidR="00A25872" w:rsidRPr="00A25872" w:rsidRDefault="00A25872" w:rsidP="00A25872">
            <w:pPr>
              <w:spacing w:after="0" w:line="240" w:lineRule="auto"/>
              <w:rPr>
                <w:rFonts w:ascii="PT Astra Serif" w:hAnsi="PT Astra Serif"/>
                <w:lang w:eastAsia="ru-RU"/>
              </w:rPr>
            </w:pPr>
            <w:r w:rsidRPr="00A25872">
              <w:rPr>
                <w:rFonts w:ascii="PT Astra Serif" w:hAnsi="PT Astra Serif"/>
                <w:sz w:val="28"/>
                <w:szCs w:val="28"/>
                <w:lang w:eastAsia="ru-RU"/>
              </w:rPr>
              <w:t>Об утверждении муниципальной программы Ключевского района «Обеспечение прав граждан и их безопасности на 2025-2030 годы»</w:t>
            </w:r>
          </w:p>
          <w:p w:rsidR="00A25872" w:rsidRPr="00A25872" w:rsidRDefault="00A25872" w:rsidP="00A25872">
            <w:pPr>
              <w:spacing w:after="0" w:line="240" w:lineRule="auto"/>
              <w:rPr>
                <w:rFonts w:ascii="PT Astra Serif" w:hAnsi="PT Astra Serif"/>
                <w:lang w:eastAsia="ru-RU"/>
              </w:rPr>
            </w:pPr>
          </w:p>
        </w:tc>
      </w:tr>
    </w:tbl>
    <w:p w:rsidR="00A25872" w:rsidRPr="00A25872" w:rsidRDefault="00A25872" w:rsidP="00A25872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A25872" w:rsidRPr="00A25872" w:rsidRDefault="00A25872" w:rsidP="00A25872">
      <w:pPr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A25872">
        <w:rPr>
          <w:rFonts w:ascii="PT Astra Serif" w:hAnsi="PT Astra Serif"/>
          <w:sz w:val="28"/>
          <w:szCs w:val="28"/>
          <w:lang w:eastAsia="ru-RU"/>
        </w:rPr>
        <w:t>В соответствии со статьей 179 Бюджетного кодекса Российской Федерации, на основании Постановления Правительства Алтайского края от 14.12.2023 №484 Об утверждении государственной программы Алтайского края «Обеспечение прав граждан и их безопасности», Постановления Администрации Ключевского района от 14.10.2020 №289 О внесении изменений в постановление Администрации Ключевского района от 22.07.2016 №187 «Об утверждении порядка разработки, реализации и оценки эффективности муниципальных программ», в целях совершенствования механизма программно-целевого планирования, руководствуясь Уставом муниципального образования Ключевский район Алтайского края</w:t>
      </w:r>
    </w:p>
    <w:p w:rsidR="00A25872" w:rsidRPr="00A25872" w:rsidRDefault="00A25872" w:rsidP="00A25872">
      <w:pPr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A25872" w:rsidRPr="00A25872" w:rsidRDefault="00A25872" w:rsidP="00A25872">
      <w:pPr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  <w:r w:rsidRPr="00A25872">
        <w:rPr>
          <w:rFonts w:ascii="PT Astra Serif" w:hAnsi="PT Astra Serif"/>
          <w:sz w:val="28"/>
          <w:szCs w:val="28"/>
          <w:lang w:eastAsia="ru-RU"/>
        </w:rPr>
        <w:t>постановляю:</w:t>
      </w:r>
    </w:p>
    <w:p w:rsidR="00A25872" w:rsidRPr="00A25872" w:rsidRDefault="00A25872" w:rsidP="00A25872">
      <w:pPr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A25872" w:rsidRPr="00A25872" w:rsidRDefault="00A25872" w:rsidP="00A25872">
      <w:pPr>
        <w:numPr>
          <w:ilvl w:val="0"/>
          <w:numId w:val="5"/>
        </w:numPr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A25872">
        <w:rPr>
          <w:rFonts w:ascii="PT Astra Serif" w:hAnsi="PT Astra Serif"/>
          <w:sz w:val="28"/>
          <w:szCs w:val="28"/>
          <w:lang w:eastAsia="ru-RU"/>
        </w:rPr>
        <w:t>Утвердить муниципальную программу Ключевского района Алтайского края «Обеспечение прав граждан и их безопасности на 2025-2030 годы»;</w:t>
      </w:r>
    </w:p>
    <w:p w:rsidR="00A25872" w:rsidRPr="00A25872" w:rsidRDefault="00A25872" w:rsidP="00A25872">
      <w:pPr>
        <w:numPr>
          <w:ilvl w:val="0"/>
          <w:numId w:val="5"/>
        </w:numPr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A25872">
        <w:rPr>
          <w:rFonts w:ascii="PT Astra Serif" w:hAnsi="PT Astra Serif"/>
          <w:sz w:val="28"/>
          <w:szCs w:val="28"/>
          <w:lang w:eastAsia="ru-RU"/>
        </w:rPr>
        <w:t>Признать утратившим силу Постановление Администрации Ключевского района от 05.11.2020 №314 Об утверждении муниципальной программы «Обеспечение прав граждан и их безопасности на 2021-2025 годы» в Ключевском районе;</w:t>
      </w:r>
    </w:p>
    <w:p w:rsidR="00A25872" w:rsidRPr="00A25872" w:rsidRDefault="00A25872" w:rsidP="00A25872">
      <w:pPr>
        <w:numPr>
          <w:ilvl w:val="0"/>
          <w:numId w:val="5"/>
        </w:numPr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A25872">
        <w:rPr>
          <w:rFonts w:ascii="PT Astra Serif" w:hAnsi="PT Astra Serif"/>
          <w:sz w:val="28"/>
          <w:szCs w:val="28"/>
          <w:lang w:eastAsia="ru-RU"/>
        </w:rPr>
        <w:t>Настоящее постановление подлежит опубликованию на официальном сайте Администрации Ключевского района Алтайского края;</w:t>
      </w:r>
    </w:p>
    <w:p w:rsidR="00A25872" w:rsidRPr="00A25872" w:rsidRDefault="00A25872" w:rsidP="00A25872">
      <w:pPr>
        <w:numPr>
          <w:ilvl w:val="0"/>
          <w:numId w:val="5"/>
        </w:numPr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A25872">
        <w:rPr>
          <w:rFonts w:ascii="PT Astra Serif" w:hAnsi="PT Astra Serif"/>
          <w:sz w:val="28"/>
          <w:szCs w:val="28"/>
          <w:lang w:eastAsia="ru-RU"/>
        </w:rPr>
        <w:t xml:space="preserve">Контроль за выполнением настоящего постановления возложить на заместителя главы Администрации Ключевского района по оперативному управлению, ЖКХ, строительству и транспорту </w:t>
      </w:r>
      <w:proofErr w:type="spellStart"/>
      <w:r w:rsidRPr="00A25872">
        <w:rPr>
          <w:rFonts w:ascii="PT Astra Serif" w:hAnsi="PT Astra Serif"/>
          <w:sz w:val="28"/>
          <w:szCs w:val="28"/>
          <w:lang w:eastAsia="ru-RU"/>
        </w:rPr>
        <w:t>Кушнерева</w:t>
      </w:r>
      <w:proofErr w:type="spellEnd"/>
      <w:r w:rsidRPr="00A25872">
        <w:rPr>
          <w:rFonts w:ascii="PT Astra Serif" w:hAnsi="PT Astra Serif"/>
          <w:sz w:val="28"/>
          <w:szCs w:val="28"/>
          <w:lang w:eastAsia="ru-RU"/>
        </w:rPr>
        <w:t xml:space="preserve"> И.И. и заместителя главы Администрации Ключевского района по социальным вопросам Зюзину Л.А.</w:t>
      </w:r>
    </w:p>
    <w:p w:rsidR="00A25872" w:rsidRPr="00A25872" w:rsidRDefault="00A25872" w:rsidP="00A25872">
      <w:pPr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A25872" w:rsidRPr="00A25872" w:rsidRDefault="00A25872" w:rsidP="00A25872">
      <w:pPr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46"/>
        <w:gridCol w:w="5007"/>
      </w:tblGrid>
      <w:tr w:rsidR="00A25872" w:rsidRPr="00A25872" w:rsidTr="00A25872">
        <w:tc>
          <w:tcPr>
            <w:tcW w:w="4785" w:type="dxa"/>
          </w:tcPr>
          <w:p w:rsidR="00A25872" w:rsidRPr="00A25872" w:rsidRDefault="00A25872" w:rsidP="00A25872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258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Глава района                                                                                         </w:t>
            </w:r>
          </w:p>
        </w:tc>
        <w:tc>
          <w:tcPr>
            <w:tcW w:w="5529" w:type="dxa"/>
          </w:tcPr>
          <w:p w:rsidR="00A25872" w:rsidRPr="00A25872" w:rsidRDefault="00A25872" w:rsidP="00A25872">
            <w:pPr>
              <w:spacing w:after="0" w:line="240" w:lineRule="auto"/>
              <w:jc w:val="right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258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Д. А. </w:t>
            </w:r>
            <w:proofErr w:type="spellStart"/>
            <w:r w:rsidRPr="00A25872">
              <w:rPr>
                <w:rFonts w:ascii="PT Astra Serif" w:hAnsi="PT Astra Serif"/>
                <w:sz w:val="28"/>
                <w:szCs w:val="28"/>
                <w:lang w:eastAsia="ru-RU"/>
              </w:rPr>
              <w:t>Леснов</w:t>
            </w:r>
            <w:proofErr w:type="spellEnd"/>
          </w:p>
        </w:tc>
      </w:tr>
    </w:tbl>
    <w:p w:rsidR="00A25872" w:rsidRPr="00A25872" w:rsidRDefault="00A25872" w:rsidP="00A25872">
      <w:pPr>
        <w:spacing w:after="0" w:line="240" w:lineRule="auto"/>
        <w:rPr>
          <w:rFonts w:ascii="PT Astra Serif" w:hAnsi="PT Astra Serif"/>
          <w:sz w:val="20"/>
          <w:szCs w:val="20"/>
          <w:lang w:eastAsia="ru-RU"/>
        </w:rPr>
      </w:pPr>
      <w:proofErr w:type="spellStart"/>
      <w:r w:rsidRPr="00A25872">
        <w:rPr>
          <w:rFonts w:ascii="PT Astra Serif" w:hAnsi="PT Astra Serif"/>
          <w:sz w:val="20"/>
          <w:szCs w:val="20"/>
          <w:lang w:eastAsia="ru-RU"/>
        </w:rPr>
        <w:t>Мамукаева</w:t>
      </w:r>
      <w:proofErr w:type="spellEnd"/>
      <w:r w:rsidRPr="00A25872">
        <w:rPr>
          <w:rFonts w:ascii="PT Astra Serif" w:hAnsi="PT Astra Serif"/>
          <w:sz w:val="20"/>
          <w:szCs w:val="20"/>
          <w:lang w:eastAsia="ru-RU"/>
        </w:rPr>
        <w:t xml:space="preserve"> Анжела Матвеевна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5"/>
      </w:tblGrid>
      <w:tr w:rsidR="00A25872" w:rsidTr="00AA32AE">
        <w:tc>
          <w:tcPr>
            <w:tcW w:w="5098" w:type="dxa"/>
          </w:tcPr>
          <w:p w:rsidR="00A25872" w:rsidRDefault="00A25872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45" w:type="dxa"/>
          </w:tcPr>
          <w:p w:rsidR="00A25872" w:rsidRDefault="00AA32AE" w:rsidP="00AA3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Утверждена </w:t>
            </w:r>
          </w:p>
          <w:p w:rsidR="00AA32AE" w:rsidRDefault="00AA32AE" w:rsidP="00AA3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постановлением Администрации</w:t>
            </w:r>
          </w:p>
          <w:p w:rsidR="00AA32AE" w:rsidRDefault="00AA32AE" w:rsidP="00AA3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Ключевского района Алтайского края</w:t>
            </w:r>
          </w:p>
          <w:p w:rsidR="00AA32AE" w:rsidRDefault="00AA32AE" w:rsidP="00AA3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 16.09.2024г. № 399</w:t>
            </w:r>
          </w:p>
        </w:tc>
      </w:tr>
    </w:tbl>
    <w:p w:rsidR="00A25872" w:rsidRDefault="00A25872" w:rsidP="00A258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A25872" w:rsidRDefault="00A25872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A25872" w:rsidRPr="00E9038F" w:rsidRDefault="00A25872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9D4BAE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bookmarkStart w:id="1" w:name="Par30"/>
      <w:bookmarkEnd w:id="1"/>
      <w:r w:rsidRPr="00E9038F">
        <w:rPr>
          <w:rFonts w:ascii="PT Astra Serif" w:hAnsi="PT Astra Serif"/>
          <w:b/>
          <w:bCs/>
          <w:sz w:val="24"/>
          <w:szCs w:val="24"/>
        </w:rPr>
        <w:t xml:space="preserve">МУНИЦИПАЛЬНАЯ ПРОГРАММА </w:t>
      </w:r>
      <w:r w:rsidR="0054145B" w:rsidRPr="00E9038F">
        <w:rPr>
          <w:rFonts w:ascii="PT Astra Serif" w:hAnsi="PT Astra Serif"/>
          <w:b/>
          <w:bCs/>
          <w:sz w:val="24"/>
          <w:szCs w:val="24"/>
        </w:rPr>
        <w:t>КЛЮЧЕВСК</w:t>
      </w:r>
      <w:r w:rsidRPr="00E9038F">
        <w:rPr>
          <w:rFonts w:ascii="PT Astra Serif" w:hAnsi="PT Astra Serif"/>
          <w:b/>
          <w:bCs/>
          <w:sz w:val="24"/>
          <w:szCs w:val="24"/>
        </w:rPr>
        <w:t xml:space="preserve">ОГО РАЙОНА 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E9038F">
        <w:rPr>
          <w:rFonts w:ascii="PT Astra Serif" w:hAnsi="PT Astra Serif"/>
          <w:b/>
          <w:bCs/>
          <w:sz w:val="24"/>
          <w:szCs w:val="24"/>
        </w:rPr>
        <w:t>АЛТАЙСКОГО КРАЯ</w:t>
      </w:r>
    </w:p>
    <w:p w:rsidR="00BB5B50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E9038F">
        <w:rPr>
          <w:rFonts w:ascii="PT Astra Serif" w:hAnsi="PT Astra Serif"/>
          <w:b/>
          <w:bCs/>
          <w:sz w:val="24"/>
          <w:szCs w:val="24"/>
        </w:rPr>
        <w:t xml:space="preserve">«ОБЕСПЕЧЕНИЕ ПРАВ ГРАЖДАН И ИХ БЕЗОПАСНОСТИ 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E9038F">
        <w:rPr>
          <w:rFonts w:ascii="PT Astra Serif" w:hAnsi="PT Astra Serif"/>
          <w:b/>
          <w:bCs/>
          <w:sz w:val="24"/>
          <w:szCs w:val="24"/>
        </w:rPr>
        <w:t>НА 20</w:t>
      </w:r>
      <w:r w:rsidR="00A8064D">
        <w:rPr>
          <w:rFonts w:ascii="PT Astra Serif" w:hAnsi="PT Astra Serif"/>
          <w:b/>
          <w:bCs/>
          <w:sz w:val="24"/>
          <w:szCs w:val="24"/>
        </w:rPr>
        <w:t>25 – 2030</w:t>
      </w:r>
      <w:r w:rsidRPr="00E9038F">
        <w:rPr>
          <w:rFonts w:ascii="PT Astra Serif" w:hAnsi="PT Astra Serif"/>
          <w:b/>
          <w:bCs/>
          <w:sz w:val="24"/>
          <w:szCs w:val="24"/>
        </w:rPr>
        <w:t xml:space="preserve"> ГОДЫ»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F20B0B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sz w:val="24"/>
          <w:szCs w:val="24"/>
        </w:rPr>
      </w:pPr>
      <w:bookmarkStart w:id="2" w:name="Par35"/>
      <w:bookmarkEnd w:id="2"/>
      <w:r w:rsidRPr="00E9038F">
        <w:rPr>
          <w:rFonts w:ascii="PT Astra Serif" w:hAnsi="PT Astra Serif"/>
          <w:sz w:val="24"/>
          <w:szCs w:val="24"/>
        </w:rPr>
        <w:t>Паспорт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 муниципальной программы </w:t>
      </w:r>
      <w:r w:rsidR="0054145B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>ого района Алтайского края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«Обеспечение прав граждан и их безопасности на 20</w:t>
      </w:r>
      <w:r w:rsidR="00373789">
        <w:rPr>
          <w:rFonts w:ascii="PT Astra Serif" w:hAnsi="PT Astra Serif"/>
          <w:sz w:val="24"/>
          <w:szCs w:val="24"/>
        </w:rPr>
        <w:t>25-2030</w:t>
      </w:r>
      <w:r w:rsidRPr="00E9038F">
        <w:rPr>
          <w:rFonts w:ascii="PT Astra Serif" w:hAnsi="PT Astra Serif"/>
          <w:sz w:val="24"/>
          <w:szCs w:val="24"/>
        </w:rPr>
        <w:t xml:space="preserve"> годы»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tbl>
      <w:tblPr>
        <w:tblW w:w="949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946"/>
      </w:tblGrid>
      <w:tr w:rsidR="00D4029A" w:rsidRPr="00E9038F" w:rsidTr="003E6799">
        <w:trPr>
          <w:trHeight w:val="6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029A" w:rsidRPr="00E9038F" w:rsidRDefault="00D4029A" w:rsidP="00541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 xml:space="preserve">Администрация </w:t>
            </w:r>
            <w:r w:rsidR="0054145B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ого района Алтайского края</w:t>
            </w:r>
          </w:p>
        </w:tc>
      </w:tr>
      <w:tr w:rsidR="00D4029A" w:rsidRPr="00E9038F" w:rsidTr="00AF2D62">
        <w:trPr>
          <w:trHeight w:val="1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029A" w:rsidRPr="00E9038F" w:rsidRDefault="00D4029A" w:rsidP="00466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 xml:space="preserve">Отдел </w:t>
            </w:r>
            <w:r w:rsidR="00466EB7" w:rsidRPr="00E9038F">
              <w:rPr>
                <w:rFonts w:ascii="PT Astra Serif" w:hAnsi="PT Astra Serif"/>
                <w:sz w:val="24"/>
                <w:szCs w:val="24"/>
              </w:rPr>
              <w:t>полиции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по </w:t>
            </w:r>
            <w:r w:rsidR="0054145B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ому району</w:t>
            </w:r>
          </w:p>
        </w:tc>
      </w:tr>
      <w:tr w:rsidR="00D4029A" w:rsidRPr="00E9038F" w:rsidTr="00B34CDC">
        <w:trPr>
          <w:trHeight w:val="1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Участники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 xml:space="preserve">Комитет по образованию Администрации </w:t>
            </w:r>
            <w:r w:rsidR="0054145B" w:rsidRPr="00E9038F">
              <w:rPr>
                <w:rFonts w:ascii="PT Astra Serif" w:hAnsi="PT Astra Serif"/>
                <w:sz w:val="24"/>
                <w:szCs w:val="24"/>
              </w:rPr>
              <w:t>Ключевского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района Алтайского края;</w:t>
            </w:r>
          </w:p>
          <w:p w:rsidR="00D4029A" w:rsidRPr="00E9038F" w:rsidRDefault="00EB1294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тдел </w:t>
            </w:r>
            <w:r w:rsidR="00466EB7" w:rsidRPr="00E9038F">
              <w:rPr>
                <w:rFonts w:ascii="PT Astra Serif" w:hAnsi="PT Astra Serif"/>
                <w:sz w:val="24"/>
                <w:szCs w:val="24"/>
              </w:rPr>
              <w:t>по физической культуре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 и спорту Администрации </w:t>
            </w:r>
            <w:r w:rsidR="0054145B" w:rsidRPr="00E9038F">
              <w:rPr>
                <w:rFonts w:ascii="PT Astra Serif" w:hAnsi="PT Astra Serif"/>
                <w:sz w:val="24"/>
                <w:szCs w:val="24"/>
              </w:rPr>
              <w:t xml:space="preserve">Ключевского 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>района Алтайского края;</w:t>
            </w:r>
          </w:p>
          <w:p w:rsidR="00D4029A" w:rsidRPr="00E9038F" w:rsidRDefault="00EB1294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тдел по культуре </w:t>
            </w:r>
            <w:r w:rsidR="00466EB7" w:rsidRPr="00E9038F">
              <w:rPr>
                <w:rFonts w:ascii="PT Astra Serif" w:hAnsi="PT Astra Serif"/>
                <w:sz w:val="24"/>
                <w:szCs w:val="24"/>
              </w:rPr>
              <w:t xml:space="preserve">и молодёжной политике 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Администрации </w:t>
            </w:r>
            <w:r w:rsidR="0054145B" w:rsidRPr="00E9038F">
              <w:rPr>
                <w:rFonts w:ascii="PT Astra Serif" w:hAnsi="PT Astra Serif"/>
                <w:sz w:val="24"/>
                <w:szCs w:val="24"/>
              </w:rPr>
              <w:t>Ключевского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 района Алтайского края;</w:t>
            </w:r>
          </w:p>
          <w:p w:rsidR="00D4029A" w:rsidRPr="00E9038F" w:rsidRDefault="00EB1294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омиссия по делам несовершеннолетних и защите их прав Администрации </w:t>
            </w:r>
            <w:r w:rsidR="0054145B" w:rsidRPr="00E9038F">
              <w:rPr>
                <w:rFonts w:ascii="PT Astra Serif" w:hAnsi="PT Astra Serif"/>
                <w:sz w:val="24"/>
                <w:szCs w:val="24"/>
              </w:rPr>
              <w:t>Ключевского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 района Алтайского края;</w:t>
            </w:r>
          </w:p>
          <w:p w:rsidR="00D4029A" w:rsidRPr="00E9038F" w:rsidRDefault="00EB1294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тдел по жилищно-коммунальному хозяйству Администрации </w:t>
            </w:r>
            <w:r w:rsidR="0054145B" w:rsidRPr="00E9038F">
              <w:rPr>
                <w:rFonts w:ascii="PT Astra Serif" w:hAnsi="PT Astra Serif"/>
                <w:sz w:val="24"/>
                <w:szCs w:val="24"/>
              </w:rPr>
              <w:t>Ключевского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 района Алтайского края;</w:t>
            </w:r>
          </w:p>
          <w:p w:rsidR="00752FDC" w:rsidRPr="00E9038F" w:rsidRDefault="00EB1294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752FDC" w:rsidRPr="00E9038F">
              <w:rPr>
                <w:rFonts w:ascii="PT Astra Serif" w:hAnsi="PT Astra Serif"/>
                <w:sz w:val="24"/>
                <w:szCs w:val="24"/>
              </w:rPr>
              <w:t xml:space="preserve">тдел по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делам </w:t>
            </w:r>
            <w:r w:rsidR="00752FDC" w:rsidRPr="00E9038F">
              <w:rPr>
                <w:rFonts w:ascii="PT Astra Serif" w:hAnsi="PT Astra Serif"/>
                <w:sz w:val="24"/>
                <w:szCs w:val="24"/>
              </w:rPr>
              <w:t xml:space="preserve">ГО ЧС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и мобилизационной работе </w:t>
            </w:r>
            <w:r w:rsidR="00752FDC" w:rsidRPr="00E9038F">
              <w:rPr>
                <w:rFonts w:ascii="PT Astra Serif" w:hAnsi="PT Astra Serif"/>
                <w:sz w:val="24"/>
                <w:szCs w:val="24"/>
              </w:rPr>
              <w:t>Администрации Ключевского района;</w:t>
            </w:r>
          </w:p>
          <w:p w:rsidR="00D4029A" w:rsidRPr="00E9038F" w:rsidRDefault="0063084D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Территориальное у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правление социальной защиты населения по </w:t>
            </w:r>
            <w:r w:rsidR="0054145B" w:rsidRPr="00E9038F">
              <w:rPr>
                <w:rFonts w:ascii="PT Astra Serif" w:hAnsi="PT Astra Serif"/>
                <w:sz w:val="24"/>
                <w:szCs w:val="24"/>
              </w:rPr>
              <w:t>Ключевскому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 району (по согласованию);</w:t>
            </w:r>
          </w:p>
          <w:p w:rsidR="00EC2D4F" w:rsidRPr="00E9038F" w:rsidRDefault="00EB1294" w:rsidP="00752F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="00EC2D4F" w:rsidRPr="00E9038F">
              <w:rPr>
                <w:rFonts w:ascii="PT Astra Serif" w:hAnsi="PT Astra Serif"/>
                <w:sz w:val="24"/>
                <w:szCs w:val="24"/>
              </w:rPr>
              <w:t xml:space="preserve">раевое государственное бюджетное учреждение социального обслуживания «Комплексный центр социальной помощи семье и детям» (филиал </w:t>
            </w:r>
            <w:r w:rsidR="00752FDC" w:rsidRPr="00E9038F">
              <w:rPr>
                <w:rFonts w:ascii="PT Astra Serif" w:hAnsi="PT Astra Serif"/>
                <w:sz w:val="24"/>
                <w:szCs w:val="24"/>
              </w:rPr>
              <w:t>с. Ключи</w:t>
            </w:r>
            <w:r w:rsidR="00EC2D4F" w:rsidRPr="00E9038F">
              <w:rPr>
                <w:rFonts w:ascii="PT Astra Serif" w:hAnsi="PT Astra Serif"/>
                <w:sz w:val="24"/>
                <w:szCs w:val="24"/>
              </w:rPr>
              <w:t>) (по согласованию);</w:t>
            </w:r>
          </w:p>
          <w:p w:rsidR="00D4029A" w:rsidRPr="00E9038F" w:rsidRDefault="00EB1294" w:rsidP="00752F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>илиал</w:t>
            </w:r>
            <w:r w:rsidR="0054145B" w:rsidRPr="00E9038F">
              <w:rPr>
                <w:rFonts w:ascii="PT Astra Serif" w:hAnsi="PT Astra Serif"/>
                <w:sz w:val="24"/>
                <w:szCs w:val="24"/>
              </w:rPr>
              <w:t xml:space="preserve"> по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4145B" w:rsidRPr="00E9038F">
              <w:rPr>
                <w:rFonts w:ascii="PT Astra Serif" w:hAnsi="PT Astra Serif"/>
                <w:sz w:val="24"/>
                <w:szCs w:val="24"/>
              </w:rPr>
              <w:t xml:space="preserve">Ключевскому 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>району Федерального казенного учреждения уголовная исполнительная инспекция Управления Федеральной службы исполнения наказания России по Алтайскому краю (по согласованию);</w:t>
            </w:r>
          </w:p>
          <w:p w:rsidR="00D4029A" w:rsidRPr="00E9038F" w:rsidRDefault="00EB1294" w:rsidP="00752F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В</w:t>
            </w:r>
            <w:r w:rsidR="00D4029A" w:rsidRPr="00E9038F">
              <w:rPr>
                <w:rFonts w:ascii="PT Astra Serif" w:hAnsi="PT Astra Serif"/>
                <w:bCs/>
                <w:sz w:val="24"/>
                <w:szCs w:val="24"/>
              </w:rPr>
              <w:t xml:space="preserve">оенный комиссариат </w:t>
            </w:r>
            <w:r w:rsidR="00F30F2E" w:rsidRPr="00E9038F">
              <w:rPr>
                <w:rFonts w:ascii="PT Astra Serif" w:hAnsi="PT Astra Serif"/>
                <w:bCs/>
                <w:sz w:val="24"/>
                <w:szCs w:val="24"/>
              </w:rPr>
              <w:t xml:space="preserve">по </w:t>
            </w:r>
            <w:proofErr w:type="spellStart"/>
            <w:r w:rsidR="00F30F2E" w:rsidRPr="00E9038F">
              <w:rPr>
                <w:rFonts w:ascii="PT Astra Serif" w:hAnsi="PT Astra Serif"/>
                <w:bCs/>
                <w:sz w:val="24"/>
                <w:szCs w:val="24"/>
              </w:rPr>
              <w:t>Кулундинскому</w:t>
            </w:r>
            <w:proofErr w:type="spellEnd"/>
            <w:r w:rsidR="00F30F2E" w:rsidRPr="00E9038F">
              <w:rPr>
                <w:rFonts w:ascii="PT Astra Serif" w:hAnsi="PT Astra Serif"/>
                <w:bCs/>
                <w:sz w:val="24"/>
                <w:szCs w:val="24"/>
              </w:rPr>
              <w:t xml:space="preserve"> и Ключевскому</w:t>
            </w:r>
            <w:r w:rsidR="00D4029A" w:rsidRPr="00E9038F">
              <w:rPr>
                <w:rFonts w:ascii="PT Astra Serif" w:hAnsi="PT Astra Serif"/>
                <w:bCs/>
                <w:sz w:val="24"/>
                <w:szCs w:val="24"/>
              </w:rPr>
              <w:t xml:space="preserve"> района по Алтайскому краю (по согласованию);</w:t>
            </w:r>
          </w:p>
          <w:p w:rsidR="00D4029A" w:rsidRPr="00E9038F" w:rsidRDefault="00EB1294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рганы местного самоуправления поселений </w:t>
            </w:r>
            <w:r w:rsidR="00F30F2E" w:rsidRPr="00E9038F">
              <w:rPr>
                <w:rFonts w:ascii="PT Astra Serif" w:hAnsi="PT Astra Serif"/>
                <w:sz w:val="24"/>
                <w:szCs w:val="24"/>
              </w:rPr>
              <w:t xml:space="preserve">Ключевского 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>района Алтайского края (по согласованию);</w:t>
            </w:r>
          </w:p>
          <w:p w:rsidR="00D4029A" w:rsidRPr="00E9038F" w:rsidRDefault="00EB1294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>едакция газеты «</w:t>
            </w:r>
            <w:r w:rsidR="00F30F2E" w:rsidRPr="00E9038F">
              <w:rPr>
                <w:rFonts w:ascii="PT Astra Serif" w:hAnsi="PT Astra Serif"/>
                <w:sz w:val="24"/>
                <w:szCs w:val="24"/>
              </w:rPr>
              <w:t>Степной Маяк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>» (по согласованию).</w:t>
            </w:r>
          </w:p>
          <w:p w:rsidR="00D4029A" w:rsidRPr="00E9038F" w:rsidRDefault="006F67C7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 xml:space="preserve">Филиал «Ключевский» 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 xml:space="preserve">Государственное унитарное предприятие дорожного хозяйства 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АК Юго-Западное ДСУ</w:t>
            </w:r>
            <w:r w:rsidR="00D4029A" w:rsidRPr="00E9038F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7F248E" w:rsidRPr="00E9038F" w:rsidRDefault="00D4029A" w:rsidP="00466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 xml:space="preserve">Краевое государственное бюджетное учреждение </w:t>
            </w:r>
            <w:r w:rsidRPr="00E9038F">
              <w:rPr>
                <w:rFonts w:ascii="PT Astra Serif" w:hAnsi="PT Astra Serif"/>
                <w:sz w:val="24"/>
                <w:szCs w:val="24"/>
              </w:rPr>
              <w:lastRenderedPageBreak/>
              <w:t>здравоохранения «</w:t>
            </w:r>
            <w:r w:rsidR="00466EB7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ая центральная районная больница</w:t>
            </w:r>
            <w:r w:rsidR="00B53969" w:rsidRPr="00E9038F">
              <w:rPr>
                <w:rFonts w:ascii="PT Astra Serif" w:hAnsi="PT Astra Serif"/>
                <w:sz w:val="24"/>
                <w:szCs w:val="24"/>
              </w:rPr>
              <w:t xml:space="preserve"> им. И.И. Антоновича</w:t>
            </w:r>
            <w:r w:rsidRPr="00E9038F">
              <w:rPr>
                <w:rFonts w:ascii="PT Astra Serif" w:hAnsi="PT Astra Serif"/>
                <w:sz w:val="24"/>
                <w:szCs w:val="24"/>
              </w:rPr>
              <w:t>» (по согласованию)</w:t>
            </w:r>
          </w:p>
        </w:tc>
      </w:tr>
      <w:tr w:rsidR="00A44ABD" w:rsidRPr="00E9038F" w:rsidTr="00A25872">
        <w:trPr>
          <w:trHeight w:val="1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lastRenderedPageBreak/>
              <w:t>Подпрограммы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2673">
              <w:rPr>
                <w:rFonts w:ascii="PT Astra Serif" w:hAnsi="PT Astra Serif"/>
                <w:b/>
                <w:sz w:val="24"/>
                <w:szCs w:val="24"/>
                <w:u w:val="single"/>
              </w:rPr>
              <w:t>Подпрограмма 1</w:t>
            </w:r>
            <w:r w:rsidRPr="00E9038F">
              <w:rPr>
                <w:rFonts w:ascii="PT Astra Serif" w:hAnsi="PT Astra Serif"/>
                <w:sz w:val="24"/>
                <w:szCs w:val="24"/>
              </w:rPr>
              <w:t>. «Профилактика преступлений и иных правонарушений в Ключевском районе Алтайского края»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2673">
              <w:rPr>
                <w:rFonts w:ascii="PT Astra Serif" w:hAnsi="PT Astra Serif"/>
                <w:b/>
                <w:sz w:val="24"/>
                <w:szCs w:val="24"/>
                <w:u w:val="single"/>
              </w:rPr>
              <w:t>Подпрограмма 2.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«Формирование законопослушного поведения участников дорожного движения в Ключевском районе Алтайского края»</w:t>
            </w:r>
          </w:p>
        </w:tc>
      </w:tr>
      <w:tr w:rsidR="00A44ABD" w:rsidRPr="00E9038F" w:rsidTr="00A25872">
        <w:trPr>
          <w:trHeight w:val="26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Цели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 w:rsidRPr="00E9038F">
              <w:rPr>
                <w:rFonts w:ascii="PT Astra Serif" w:hAnsi="PT Astra Serif"/>
                <w:sz w:val="24"/>
              </w:rPr>
              <w:t>Создание условий для сохранения трудового, интеллектуального потенциала муниципального образования Ключевского района, а также приостановления роста преступности и правонарушений до уровня минимальной опасности для общества.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беспечение безопасности дорожного движения и снижение уровня смертности в результате до</w:t>
            </w:r>
            <w:r>
              <w:rPr>
                <w:rFonts w:ascii="PT Astra Serif" w:hAnsi="PT Astra Serif"/>
                <w:sz w:val="24"/>
                <w:szCs w:val="24"/>
              </w:rPr>
              <w:t>рожно-транспортных происшествий.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нижение числа безнадзорных детей и количества правонарушений, совершаемых несовершеннолетними.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alibri"/>
              </w:rPr>
            </w:pPr>
          </w:p>
        </w:tc>
      </w:tr>
      <w:tr w:rsidR="00A44ABD" w:rsidRPr="00E9038F" w:rsidTr="00A25872">
        <w:trPr>
          <w:trHeight w:val="1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Задачи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Осуществление целенаправленной социально-правовой профилактики правонарушений и преступлений;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крепление сил, средств и материально-технической базы субъектов, реализующих мероприятия в области профилактики правонарушений;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П</w:t>
            </w:r>
            <w:r w:rsidRPr="00E9038F">
              <w:rPr>
                <w:rFonts w:ascii="PT Astra Serif" w:hAnsi="PT Astra Serif"/>
                <w:sz w:val="24"/>
                <w:szCs w:val="24"/>
              </w:rPr>
              <w:t>рофилактика правонарушений среди лиц, склонных к противоправному поведению;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ктивизация работы по предупреждению и профилактике правонарушений, совершаемых на улицах, в общественных местах, сфере семейно-бытовых отношений, рецидивной преступности, а также правонарушений, совершаемых несовершеннолетними;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E9038F">
              <w:rPr>
                <w:rFonts w:ascii="PT Astra Serif" w:hAnsi="PT Astra Serif"/>
                <w:sz w:val="24"/>
                <w:szCs w:val="24"/>
              </w:rPr>
              <w:t>редупреждение опасного поведения участников дорожного движения;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овышение эффективности деятельности органов, осуществляющих контрольные и надзорные функции в области безопасности дорожного движения;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беспечение безопасности участия детей в дорожном движении;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Р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азвитие системы организации движения транспортных средств и пешеходов и повышение безопасности дорожного движения;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азвитие системы оказания помощи пострадавшим в дорожно-транспортных происшествиях;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У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меньшение показателя правонарушений и антиобщественной деятельности среди несовершеннолетних;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С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оздание условий для эффективной деятельности органов и учреждений системы профилактики безнадзорности и правонарушений несовершеннолетних;</w:t>
            </w:r>
          </w:p>
          <w:p w:rsidR="00A44ABD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беспечение защиты прав и законных интересов несовершеннолетних;</w:t>
            </w:r>
          </w:p>
          <w:p w:rsidR="00A44ABD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44ABD" w:rsidRPr="00E9038F" w:rsidTr="00A25872">
        <w:trPr>
          <w:trHeight w:val="1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 xml:space="preserve">Индикаторы и </w:t>
            </w:r>
            <w:r w:rsidRPr="00E9038F">
              <w:rPr>
                <w:rFonts w:ascii="PT Astra Serif" w:hAnsi="PT Astra Serif"/>
                <w:sz w:val="24"/>
                <w:szCs w:val="24"/>
              </w:rPr>
              <w:lastRenderedPageBreak/>
              <w:t>показатели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CF70A4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F70A4">
              <w:rPr>
                <w:rFonts w:ascii="PT Astra Serif" w:hAnsi="PT Astra Serif"/>
                <w:sz w:val="24"/>
                <w:szCs w:val="24"/>
              </w:rPr>
              <w:lastRenderedPageBreak/>
              <w:t>Уровень преступности (фактов);</w:t>
            </w:r>
          </w:p>
          <w:p w:rsidR="00A44ABD" w:rsidRPr="00CF70A4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F70A4">
              <w:rPr>
                <w:rFonts w:ascii="PT Astra Serif" w:hAnsi="PT Astra Serif"/>
                <w:sz w:val="24"/>
                <w:szCs w:val="24"/>
              </w:rPr>
              <w:lastRenderedPageBreak/>
              <w:t>Доля преступлений, совершенных несовершеннолетними или при их соучастии, в общем числе зарегистрированных преступлений;</w:t>
            </w:r>
          </w:p>
          <w:p w:rsidR="00A44ABD" w:rsidRPr="00CF70A4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F70A4">
              <w:rPr>
                <w:rFonts w:ascii="PT Astra Serif" w:hAnsi="PT Astra Serif"/>
                <w:sz w:val="24"/>
                <w:szCs w:val="24"/>
              </w:rPr>
              <w:t>Факты совершения террористических актов;</w:t>
            </w:r>
          </w:p>
          <w:p w:rsidR="00A44ABD" w:rsidRPr="00CF70A4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F70A4">
              <w:rPr>
                <w:rFonts w:ascii="PT Astra Serif" w:hAnsi="PT Astra Serif"/>
                <w:sz w:val="24"/>
                <w:szCs w:val="24"/>
              </w:rPr>
              <w:t>Уровень удельного веса преступлений, раскрытых с помощью общественности;</w:t>
            </w:r>
          </w:p>
          <w:p w:rsidR="00A44ABD" w:rsidRPr="00CF70A4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44ABD" w:rsidRPr="00E9038F" w:rsidTr="00A25872">
        <w:trPr>
          <w:trHeight w:val="5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20</w:t>
            </w:r>
            <w:r>
              <w:rPr>
                <w:rFonts w:ascii="PT Astra Serif" w:hAnsi="PT Astra Serif"/>
                <w:sz w:val="24"/>
                <w:szCs w:val="24"/>
              </w:rPr>
              <w:t xml:space="preserve">25 </w:t>
            </w:r>
            <w:r w:rsidRPr="00E9038F">
              <w:rPr>
                <w:rFonts w:ascii="PT Astra Serif" w:hAnsi="PT Astra Serif"/>
                <w:sz w:val="24"/>
                <w:szCs w:val="24"/>
              </w:rPr>
              <w:t>–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2030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годы без деления на этапы</w:t>
            </w:r>
          </w:p>
        </w:tc>
      </w:tr>
      <w:tr w:rsidR="00A44ABD" w:rsidRPr="00E9038F" w:rsidTr="00A25872">
        <w:trPr>
          <w:trHeight w:val="296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Финансирование</w:t>
            </w:r>
            <w:r w:rsidRPr="00E9038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4"/>
                <w:szCs w:val="28"/>
              </w:rPr>
              <w:t>мероприятий муниципальной Программы на 2025-2030</w:t>
            </w:r>
            <w:r w:rsidRPr="00E9038F">
              <w:rPr>
                <w:rFonts w:ascii="PT Astra Serif" w:hAnsi="PT Astra Serif"/>
                <w:sz w:val="24"/>
                <w:szCs w:val="28"/>
              </w:rPr>
              <w:t xml:space="preserve"> годы запланировано за счет средств местного бюджета</w:t>
            </w:r>
            <w:r w:rsidRPr="00E9038F">
              <w:rPr>
                <w:rFonts w:ascii="PT Astra Serif" w:hAnsi="PT Astra Serif"/>
                <w:szCs w:val="24"/>
              </w:rPr>
              <w:t xml:space="preserve"> 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и составляет </w:t>
            </w:r>
            <w:r w:rsidRPr="00B9440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2.970,5 </w:t>
            </w:r>
            <w:r w:rsidRPr="00E9038F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тыс</w:t>
            </w:r>
            <w:r w:rsidRPr="00E9038F">
              <w:rPr>
                <w:rFonts w:ascii="PT Astra Serif" w:hAnsi="PT Astra Serif"/>
                <w:sz w:val="24"/>
                <w:szCs w:val="24"/>
              </w:rPr>
              <w:t>. рублей, в том числе по годам: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385,0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тыс. рублей;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4</w:t>
            </w:r>
            <w:r>
              <w:rPr>
                <w:rFonts w:ascii="PT Astra Serif" w:hAnsi="PT Astra Serif"/>
                <w:sz w:val="24"/>
                <w:szCs w:val="24"/>
              </w:rPr>
              <w:t xml:space="preserve">23,5 </w:t>
            </w:r>
            <w:r w:rsidRPr="00E9038F">
              <w:rPr>
                <w:rFonts w:ascii="PT Astra Serif" w:hAnsi="PT Astra Serif"/>
                <w:sz w:val="24"/>
                <w:szCs w:val="24"/>
              </w:rPr>
              <w:t>тыс. рублей;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4</w:t>
            </w:r>
            <w:r>
              <w:rPr>
                <w:rFonts w:ascii="PT Astra Serif" w:hAnsi="PT Astra Serif"/>
                <w:sz w:val="24"/>
                <w:szCs w:val="24"/>
              </w:rPr>
              <w:t>65,9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тыс. рублей;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512,4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тыс. рублей;</w:t>
            </w:r>
          </w:p>
          <w:p w:rsidR="00A44ABD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2029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563,7 тыс. рублей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2030 год – 620,0 тыс. рублей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Объемы финансирования подлежат ежегодной корректировке в соответствии с решением Ключевского районного Собрания депутатов о районном бюджете на соответствующий финансовый год.</w:t>
            </w:r>
          </w:p>
        </w:tc>
      </w:tr>
      <w:tr w:rsidR="00A44ABD" w:rsidRPr="00E9038F" w:rsidTr="00A25872">
        <w:trPr>
          <w:trHeight w:val="46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нижение уровня преступности на </w:t>
            </w:r>
            <w:r w:rsidRPr="003C44D5">
              <w:rPr>
                <w:rFonts w:ascii="PT Astra Serif" w:hAnsi="PT Astra Serif"/>
                <w:sz w:val="24"/>
                <w:szCs w:val="24"/>
              </w:rPr>
              <w:t>12%</w:t>
            </w:r>
            <w:r w:rsidRPr="00E9038F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нижение уровня преступлений, совершенных несовершеннолетними, до </w:t>
            </w:r>
            <w:r w:rsidRPr="00157CA9">
              <w:rPr>
                <w:rFonts w:ascii="PT Astra Serif" w:hAnsi="PT Astra Serif"/>
                <w:sz w:val="24"/>
                <w:szCs w:val="24"/>
              </w:rPr>
              <w:t>3%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в общем массиве преступлений;</w:t>
            </w:r>
          </w:p>
          <w:p w:rsidR="00A44ABD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нижение уровня преступлений, совершенных на улицах и в других общественных местах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нижение количества преступлений, совершенных ранее судимыми лицами;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</w:t>
            </w:r>
            <w:r w:rsidRPr="00E9038F">
              <w:rPr>
                <w:rFonts w:ascii="PT Astra Serif" w:hAnsi="PT Astra Serif"/>
                <w:sz w:val="24"/>
                <w:szCs w:val="24"/>
              </w:rPr>
              <w:t>сключение фактов совершения террористических актов;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овышение удельного веса преступлений, раскрытых с помощью общественности, </w:t>
            </w:r>
            <w:r w:rsidRPr="0002688E">
              <w:rPr>
                <w:rFonts w:ascii="PT Astra Serif" w:hAnsi="PT Astra Serif"/>
                <w:sz w:val="24"/>
                <w:szCs w:val="24"/>
              </w:rPr>
              <w:t xml:space="preserve">до 10 % 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от общего количества совершенных преступлений;</w:t>
            </w:r>
          </w:p>
          <w:p w:rsidR="00A44ABD" w:rsidRPr="00E9038F" w:rsidRDefault="00A44ABD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A44ABD" w:rsidRPr="00E9038F" w:rsidRDefault="00A44ABD" w:rsidP="00A44AB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/>
          <w:sz w:val="24"/>
          <w:szCs w:val="24"/>
        </w:rPr>
      </w:pP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1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1. Общая характеристика сферы реализации Программы</w:t>
      </w:r>
    </w:p>
    <w:p w:rsidR="00D4029A" w:rsidRPr="00E9038F" w:rsidRDefault="00D4029A" w:rsidP="007859D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B6782B" w:rsidRPr="00E9038F" w:rsidRDefault="00B6782B" w:rsidP="00785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outlineLvl w:val="0"/>
        <w:rPr>
          <w:rFonts w:ascii="PT Astra Serif" w:hAnsi="PT Astra Serif"/>
          <w:sz w:val="24"/>
          <w:szCs w:val="24"/>
        </w:rPr>
      </w:pPr>
      <w:bookmarkStart w:id="3" w:name="Par95"/>
      <w:bookmarkEnd w:id="3"/>
      <w:r w:rsidRPr="00E9038F">
        <w:rPr>
          <w:rFonts w:ascii="PT Astra Serif" w:hAnsi="PT Astra Serif"/>
          <w:sz w:val="24"/>
          <w:szCs w:val="24"/>
        </w:rPr>
        <w:t>Обеспечение прав граждан и их безопасности - одна из важных социально-экономических и демографичес</w:t>
      </w:r>
      <w:r w:rsidR="003362B9">
        <w:rPr>
          <w:rFonts w:ascii="PT Astra Serif" w:hAnsi="PT Astra Serif"/>
          <w:sz w:val="24"/>
          <w:szCs w:val="24"/>
        </w:rPr>
        <w:t xml:space="preserve">ких задач Российской Федерации, Алтайского края и </w:t>
      </w:r>
      <w:r w:rsidRPr="00E9038F">
        <w:rPr>
          <w:rFonts w:ascii="PT Astra Serif" w:hAnsi="PT Astra Serif"/>
          <w:sz w:val="24"/>
          <w:szCs w:val="24"/>
        </w:rPr>
        <w:t>Ключевского района.</w:t>
      </w:r>
    </w:p>
    <w:p w:rsidR="00B6782B" w:rsidRPr="00E9038F" w:rsidRDefault="0008337D" w:rsidP="007859D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PT Astra Serif" w:hAnsi="PT Astra Serif"/>
          <w:color w:val="000000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z w:val="24"/>
          <w:szCs w:val="24"/>
          <w:shd w:val="clear" w:color="auto" w:fill="FFFFFF"/>
        </w:rPr>
        <w:t xml:space="preserve">Мероприятия Программы </w:t>
      </w:r>
      <w:r w:rsidR="00B6782B" w:rsidRPr="00E9038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направлены на укрепление на территории района законности, правопорядка, обеспечение надежной защиты прав и свобод граждан, имущественных и дру</w:t>
      </w:r>
      <w:r w:rsidR="00650F57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гих интересов граждан и юридиче</w:t>
      </w:r>
      <w:r w:rsidR="00B6782B" w:rsidRPr="00E9038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 xml:space="preserve">ских лиц от преступных посягательств. </w:t>
      </w:r>
    </w:p>
    <w:p w:rsidR="00B6782B" w:rsidRPr="00E9038F" w:rsidRDefault="00B6782B" w:rsidP="007859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E9038F">
        <w:rPr>
          <w:rFonts w:ascii="PT Astra Serif" w:hAnsi="PT Astra Serif"/>
          <w:color w:val="000000"/>
          <w:sz w:val="24"/>
          <w:szCs w:val="24"/>
        </w:rPr>
        <w:t xml:space="preserve">Комплекс </w:t>
      </w:r>
      <w:r w:rsidR="009A004F">
        <w:rPr>
          <w:rFonts w:ascii="PT Astra Serif" w:hAnsi="PT Astra Serif"/>
          <w:color w:val="000000"/>
          <w:sz w:val="24"/>
          <w:szCs w:val="24"/>
        </w:rPr>
        <w:t>мер, предусмотренных настоящей П</w:t>
      </w:r>
      <w:r w:rsidRPr="00E9038F">
        <w:rPr>
          <w:rFonts w:ascii="PT Astra Serif" w:hAnsi="PT Astra Serif"/>
          <w:color w:val="000000"/>
          <w:sz w:val="24"/>
          <w:szCs w:val="24"/>
        </w:rPr>
        <w:t>рограммой, основан на оценках основных тенденций криминогенн</w:t>
      </w:r>
      <w:r w:rsidR="00A13A17">
        <w:rPr>
          <w:rFonts w:ascii="PT Astra Serif" w:hAnsi="PT Astra Serif"/>
          <w:color w:val="000000"/>
          <w:sz w:val="24"/>
          <w:szCs w:val="24"/>
        </w:rPr>
        <w:t xml:space="preserve">ой обстановки в Ключевском </w:t>
      </w:r>
      <w:r w:rsidRPr="00E9038F">
        <w:rPr>
          <w:rFonts w:ascii="PT Astra Serif" w:hAnsi="PT Astra Serif"/>
          <w:color w:val="000000"/>
          <w:sz w:val="24"/>
          <w:szCs w:val="24"/>
        </w:rPr>
        <w:t xml:space="preserve">районе, прогнозируемых </w:t>
      </w:r>
      <w:r w:rsidRPr="00E9038F">
        <w:rPr>
          <w:rFonts w:ascii="PT Astra Serif" w:hAnsi="PT Astra Serif"/>
          <w:color w:val="000000"/>
          <w:sz w:val="24"/>
          <w:szCs w:val="24"/>
        </w:rPr>
        <w:lastRenderedPageBreak/>
        <w:t>оценках их дальнейшего развити</w:t>
      </w:r>
      <w:r w:rsidR="00A13A17">
        <w:rPr>
          <w:rFonts w:ascii="PT Astra Serif" w:hAnsi="PT Astra Serif"/>
          <w:color w:val="000000"/>
          <w:sz w:val="24"/>
          <w:szCs w:val="24"/>
        </w:rPr>
        <w:t xml:space="preserve">я, а также анализе результатов </w:t>
      </w:r>
      <w:r w:rsidRPr="00E9038F">
        <w:rPr>
          <w:rFonts w:ascii="PT Astra Serif" w:hAnsi="PT Astra Serif"/>
          <w:color w:val="000000"/>
          <w:sz w:val="24"/>
          <w:szCs w:val="24"/>
        </w:rPr>
        <w:t>выполнения «Программы по профилактике преступлений и иных правонаруше</w:t>
      </w:r>
      <w:r w:rsidR="00E02F29">
        <w:rPr>
          <w:rFonts w:ascii="PT Astra Serif" w:hAnsi="PT Astra Serif"/>
          <w:color w:val="000000"/>
          <w:sz w:val="24"/>
          <w:szCs w:val="24"/>
        </w:rPr>
        <w:t xml:space="preserve">ний в Ключевском </w:t>
      </w:r>
      <w:r w:rsidR="006B07AF">
        <w:rPr>
          <w:rFonts w:ascii="PT Astra Serif" w:hAnsi="PT Astra Serif"/>
          <w:color w:val="000000"/>
          <w:sz w:val="24"/>
          <w:szCs w:val="24"/>
        </w:rPr>
        <w:t>районе на 2021-2025</w:t>
      </w:r>
      <w:r w:rsidR="00E02F29">
        <w:rPr>
          <w:rFonts w:ascii="PT Astra Serif" w:hAnsi="PT Astra Serif"/>
          <w:color w:val="000000"/>
          <w:sz w:val="24"/>
          <w:szCs w:val="24"/>
        </w:rPr>
        <w:t xml:space="preserve"> годы». </w:t>
      </w:r>
      <w:r w:rsidRPr="00E9038F">
        <w:rPr>
          <w:rFonts w:ascii="PT Astra Serif" w:hAnsi="PT Astra Serif"/>
          <w:color w:val="000000"/>
          <w:sz w:val="24"/>
          <w:szCs w:val="24"/>
        </w:rPr>
        <w:t xml:space="preserve">Данная программа оказала позитивное влияние на снижение уровня преступности в Ключевском районе. 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D4029A" w:rsidRPr="00E9038F" w:rsidRDefault="00D4029A" w:rsidP="006F2F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color w:val="000000"/>
          <w:spacing w:val="-4"/>
          <w:sz w:val="24"/>
        </w:rPr>
      </w:pPr>
      <w:bookmarkStart w:id="4" w:name="Par112"/>
      <w:bookmarkEnd w:id="4"/>
      <w:r w:rsidRPr="00E9038F">
        <w:rPr>
          <w:rFonts w:ascii="PT Astra Serif" w:hAnsi="PT Astra Serif"/>
          <w:sz w:val="24"/>
          <w:szCs w:val="24"/>
        </w:rPr>
        <w:t xml:space="preserve">2. </w:t>
      </w:r>
      <w:r w:rsidR="00D47C17" w:rsidRPr="00E9038F">
        <w:rPr>
          <w:rFonts w:ascii="PT Astra Serif" w:hAnsi="PT Astra Serif"/>
          <w:color w:val="000000"/>
          <w:spacing w:val="-2"/>
          <w:sz w:val="24"/>
        </w:rPr>
        <w:t>П</w:t>
      </w:r>
      <w:r w:rsidR="006F2F1D" w:rsidRPr="00E9038F">
        <w:rPr>
          <w:rFonts w:ascii="PT Astra Serif" w:hAnsi="PT Astra Serif"/>
          <w:color w:val="000000"/>
          <w:spacing w:val="-2"/>
          <w:sz w:val="24"/>
        </w:rPr>
        <w:t>риоритетные направ</w:t>
      </w:r>
      <w:r w:rsidR="00EB0743">
        <w:rPr>
          <w:rFonts w:ascii="PT Astra Serif" w:hAnsi="PT Astra Serif"/>
          <w:color w:val="000000"/>
          <w:spacing w:val="-2"/>
          <w:sz w:val="24"/>
        </w:rPr>
        <w:t>ления реализации муниципальной П</w:t>
      </w:r>
      <w:r w:rsidR="0049045B">
        <w:rPr>
          <w:rFonts w:ascii="PT Astra Serif" w:hAnsi="PT Astra Serif"/>
          <w:color w:val="000000"/>
          <w:spacing w:val="-2"/>
          <w:sz w:val="24"/>
        </w:rPr>
        <w:t xml:space="preserve">рограммы, </w:t>
      </w:r>
      <w:r w:rsidR="006F2F1D" w:rsidRPr="00E9038F">
        <w:rPr>
          <w:rFonts w:ascii="PT Astra Serif" w:hAnsi="PT Astra Serif"/>
          <w:color w:val="000000"/>
          <w:spacing w:val="-4"/>
          <w:sz w:val="24"/>
        </w:rPr>
        <w:t>цели и задачи, описание основных ожидаемых конечных результатов</w:t>
      </w:r>
      <w:r w:rsidR="006F2F1D" w:rsidRPr="00E9038F">
        <w:rPr>
          <w:rFonts w:ascii="PT Astra Serif" w:hAnsi="PT Astra Serif"/>
          <w:color w:val="000000"/>
          <w:spacing w:val="-4"/>
          <w:sz w:val="24"/>
        </w:rPr>
        <w:br/>
      </w:r>
      <w:r w:rsidR="0049045B">
        <w:rPr>
          <w:rFonts w:ascii="PT Astra Serif" w:hAnsi="PT Astra Serif"/>
          <w:color w:val="000000"/>
          <w:spacing w:val="-4"/>
          <w:sz w:val="24"/>
        </w:rPr>
        <w:t>муниципальной П</w:t>
      </w:r>
      <w:r w:rsidR="006F2F1D" w:rsidRPr="00E9038F">
        <w:rPr>
          <w:rFonts w:ascii="PT Astra Serif" w:hAnsi="PT Astra Serif"/>
          <w:color w:val="000000"/>
          <w:spacing w:val="-4"/>
          <w:sz w:val="24"/>
        </w:rPr>
        <w:t>рограммы, сроков и этапов её реализации</w:t>
      </w:r>
    </w:p>
    <w:p w:rsidR="006F2F1D" w:rsidRPr="00E9038F" w:rsidRDefault="006F2F1D" w:rsidP="006F2F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color w:val="FF0000"/>
          <w:sz w:val="24"/>
          <w:szCs w:val="24"/>
        </w:rPr>
      </w:pP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PT Astra Serif" w:hAnsi="PT Astra Serif"/>
          <w:sz w:val="24"/>
          <w:szCs w:val="24"/>
        </w:rPr>
      </w:pPr>
      <w:bookmarkStart w:id="5" w:name="Par117"/>
      <w:bookmarkEnd w:id="5"/>
      <w:r w:rsidRPr="00E9038F">
        <w:rPr>
          <w:rFonts w:ascii="PT Astra Serif" w:hAnsi="PT Astra Serif"/>
          <w:sz w:val="24"/>
          <w:szCs w:val="24"/>
        </w:rPr>
        <w:t>2.1. Приоритеты муниципальной политики в сфере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реализации Программы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D4029A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Приоритеты государственной политики в сфере обеспечения прав граждан и и</w:t>
      </w:r>
      <w:r w:rsidR="007B5EDC">
        <w:rPr>
          <w:rFonts w:ascii="PT Astra Serif" w:hAnsi="PT Astra Serif"/>
          <w:sz w:val="24"/>
          <w:szCs w:val="24"/>
        </w:rPr>
        <w:t>х безопасности на период до 2030</w:t>
      </w:r>
      <w:r w:rsidRPr="00E9038F">
        <w:rPr>
          <w:rFonts w:ascii="PT Astra Serif" w:hAnsi="PT Astra Serif"/>
          <w:sz w:val="24"/>
          <w:szCs w:val="24"/>
        </w:rPr>
        <w:t xml:space="preserve"> года сформулированы в следующих стратегических документах:</w:t>
      </w:r>
    </w:p>
    <w:p w:rsidR="00B95A75" w:rsidRPr="00F8223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>в федеральных законах:</w:t>
      </w:r>
    </w:p>
    <w:p w:rsidR="00B95A75" w:rsidRPr="00F8223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>от 24.06.1999 N 120-ФЗ «Об основах системы профилактики безнадзорности и правонарушений несовершеннолетних»;</w:t>
      </w:r>
    </w:p>
    <w:p w:rsidR="00B95A7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>от 07.02.2011 N 3-ФЗ «О полиции»;</w:t>
      </w:r>
    </w:p>
    <w:p w:rsidR="00466E83" w:rsidRPr="00E9038F" w:rsidRDefault="00466E83" w:rsidP="00466E83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от 06.10.</w:t>
      </w:r>
      <w:smartTag w:uri="urn:schemas-microsoft-com:office:smarttags" w:element="metricconverter">
        <w:smartTagPr>
          <w:attr w:name="ProductID" w:val="2003 г"/>
        </w:smartTagPr>
        <w:r w:rsidRPr="00E9038F">
          <w:rPr>
            <w:rFonts w:ascii="PT Astra Serif" w:hAnsi="PT Astra Serif"/>
            <w:sz w:val="24"/>
            <w:szCs w:val="24"/>
          </w:rPr>
          <w:t>2003 г</w:t>
        </w:r>
      </w:smartTag>
      <w:r w:rsidRPr="00E9038F">
        <w:rPr>
          <w:rFonts w:ascii="PT Astra Serif" w:hAnsi="PT Astra Serif"/>
          <w:sz w:val="24"/>
          <w:szCs w:val="24"/>
        </w:rPr>
        <w:t>. № 131-ФЗ «Об общих принципах организации местного самоуправления в Российской Федерации»</w:t>
      </w:r>
    </w:p>
    <w:p w:rsidR="00B95A75" w:rsidRPr="00F8223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У</w:t>
      </w:r>
      <w:r w:rsidRPr="00F82235">
        <w:rPr>
          <w:rFonts w:ascii="Times New Roman" w:hAnsi="Times New Roman"/>
          <w:sz w:val="24"/>
          <w:szCs w:val="24"/>
          <w:lang w:eastAsia="ru-RU"/>
        </w:rPr>
        <w:t>казах Президента Российской Федерации:</w:t>
      </w:r>
    </w:p>
    <w:p w:rsidR="00B95A75" w:rsidRPr="00F8223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>от 09.10.2007 N 1351 «Об утверждении Концепции демографической политики Российской Федерации на период до 2025 года»;</w:t>
      </w:r>
    </w:p>
    <w:p w:rsidR="00B95A75" w:rsidRPr="00F8223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>от 09.05.2017 N 203 «О Стратегии развития информационного общества в Российской Федерации на 2017 - 2030 годы»;</w:t>
      </w:r>
    </w:p>
    <w:p w:rsidR="00B95A75" w:rsidRPr="00F8223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>от 31.10.20</w:t>
      </w:r>
      <w:r w:rsidR="008A4F86">
        <w:rPr>
          <w:rFonts w:ascii="Times New Roman" w:hAnsi="Times New Roman"/>
          <w:sz w:val="24"/>
          <w:szCs w:val="24"/>
          <w:lang w:eastAsia="ru-RU"/>
        </w:rPr>
        <w:t>18 N 622 «О Концепции </w:t>
      </w:r>
      <w:r w:rsidRPr="00F82235">
        <w:rPr>
          <w:rFonts w:ascii="Times New Roman" w:hAnsi="Times New Roman"/>
          <w:sz w:val="24"/>
          <w:szCs w:val="24"/>
          <w:lang w:eastAsia="ru-RU"/>
        </w:rPr>
        <w:t>государственной миграционной политики Российской Федерации на 2019 - 2025 годы»;</w:t>
      </w:r>
    </w:p>
    <w:p w:rsidR="00B95A75" w:rsidRPr="00F8223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>от 02.07.2021 N 400 «О Стратегии национальной безопасности Российской Федерации»;</w:t>
      </w:r>
    </w:p>
    <w:p w:rsidR="00B95A75" w:rsidRPr="00F8223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>в постановлении Правительства Российской Федерации от 15.04.2014 N 345 «Об утверждении государственной программы Российской Федерации «Обеспечение общественного порядка и противодействие преступности»;</w:t>
      </w:r>
    </w:p>
    <w:p w:rsidR="00B95A75" w:rsidRPr="00F8223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>в распоряжении Правительства Российской Федерации от 27.11.2021 N 3363-р об утверждении Транспортной стратегии Российской Федерации до 2030 года с прогнозом на период до 2035 года;</w:t>
      </w:r>
    </w:p>
    <w:p w:rsidR="00B95A75" w:rsidRPr="00F8223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>в Национальном проекте «Безопасные качественные автомобильные дороги»;</w:t>
      </w:r>
    </w:p>
    <w:p w:rsidR="00B95A75" w:rsidRPr="00F8223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>в законах Алтайского края:</w:t>
      </w:r>
    </w:p>
    <w:p w:rsidR="00B95A75" w:rsidRPr="00F8223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>от 15.12.2002 N 86-ЗС «О системе профилактики безнадзорности и правонарушений несовершеннолетних в Алтайском крае»;</w:t>
      </w:r>
    </w:p>
    <w:p w:rsidR="00B95A75" w:rsidRPr="00F82235" w:rsidRDefault="00B95A75" w:rsidP="00B95A75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>от 06.09.2021 N 86-ЗС «Об утверждении стратегии социально-экономического развития Алтайского края до 2035 года».</w:t>
      </w:r>
    </w:p>
    <w:p w:rsidR="00BF6343" w:rsidRPr="00E9038F" w:rsidRDefault="000F1138" w:rsidP="00BF6343">
      <w:pPr>
        <w:widowControl w:val="0"/>
        <w:autoSpaceDE w:val="0"/>
        <w:autoSpaceDN w:val="0"/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п</w:t>
      </w:r>
      <w:r w:rsidR="00BF6343" w:rsidRPr="00E9038F">
        <w:rPr>
          <w:rFonts w:ascii="PT Astra Serif" w:hAnsi="PT Astra Serif"/>
          <w:sz w:val="24"/>
          <w:szCs w:val="24"/>
        </w:rPr>
        <w:t>остановление Пра</w:t>
      </w:r>
      <w:r w:rsidR="00D65AFD">
        <w:rPr>
          <w:rFonts w:ascii="PT Astra Serif" w:hAnsi="PT Astra Serif"/>
          <w:sz w:val="24"/>
          <w:szCs w:val="24"/>
        </w:rPr>
        <w:t>вительства Алтайского края от 14 декабря 2023 года № 484</w:t>
      </w:r>
      <w:r w:rsidR="00BF6343" w:rsidRPr="00E9038F">
        <w:rPr>
          <w:rFonts w:ascii="PT Astra Serif" w:hAnsi="PT Astra Serif"/>
          <w:sz w:val="24"/>
          <w:szCs w:val="24"/>
        </w:rPr>
        <w:t xml:space="preserve"> «Об утверждении Государственной программы Алтайского края «Обеспечение прав граждан и их безопасности»</w:t>
      </w:r>
    </w:p>
    <w:p w:rsidR="00E55A60" w:rsidRPr="00AF2A91" w:rsidRDefault="00E55A60" w:rsidP="00E55A60">
      <w:pPr>
        <w:spacing w:before="90" w:after="90" w:line="240" w:lineRule="auto"/>
        <w:ind w:firstLine="612"/>
        <w:jc w:val="both"/>
        <w:rPr>
          <w:rFonts w:ascii="PT Astra Serif" w:hAnsi="PT Astra Serif"/>
          <w:sz w:val="24"/>
          <w:szCs w:val="24"/>
          <w:lang w:eastAsia="ru-RU"/>
        </w:rPr>
      </w:pPr>
      <w:r w:rsidRPr="00AF2A91">
        <w:rPr>
          <w:rFonts w:ascii="PT Astra Serif" w:hAnsi="PT Astra Serif"/>
          <w:sz w:val="24"/>
          <w:szCs w:val="24"/>
          <w:lang w:eastAsia="ru-RU"/>
        </w:rPr>
        <w:lastRenderedPageBreak/>
        <w:t>Снижение уровня преступности и повышение качества жизни граждан являются приоритетными направлениями в обеспечении прав граждан и их безопасности.</w:t>
      </w:r>
    </w:p>
    <w:p w:rsidR="00E55A60" w:rsidRPr="00AF2A91" w:rsidRDefault="00E55A60" w:rsidP="00E55A60">
      <w:pPr>
        <w:spacing w:before="90" w:after="90" w:line="240" w:lineRule="auto"/>
        <w:ind w:firstLine="612"/>
        <w:jc w:val="both"/>
        <w:rPr>
          <w:rFonts w:ascii="PT Astra Serif" w:hAnsi="PT Astra Serif"/>
          <w:sz w:val="24"/>
          <w:szCs w:val="24"/>
          <w:lang w:eastAsia="ru-RU"/>
        </w:rPr>
      </w:pPr>
      <w:r w:rsidRPr="00AF2A91">
        <w:rPr>
          <w:rFonts w:ascii="PT Astra Serif" w:hAnsi="PT Astra Serif"/>
          <w:sz w:val="24"/>
          <w:szCs w:val="24"/>
          <w:lang w:eastAsia="ru-RU"/>
        </w:rPr>
        <w:t>Ввиду того, что аварийность на автомобильном транспорте наносит огромный материальный и моральный ущерб как отдельным гражданам, так и обществу в целом, обеспечение безопасности дорожного движения будет способствовать решению демографических проблем, а также региональному развитию.</w:t>
      </w:r>
    </w:p>
    <w:p w:rsidR="00BF6343" w:rsidRPr="00E9038F" w:rsidRDefault="00BF6343" w:rsidP="00BF63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В соответствии с </w:t>
      </w:r>
      <w:hyperlink r:id="rId8" w:history="1">
        <w:r w:rsidRPr="00E9038F">
          <w:rPr>
            <w:rFonts w:ascii="PT Astra Serif" w:hAnsi="PT Astra Serif"/>
            <w:sz w:val="24"/>
            <w:szCs w:val="24"/>
          </w:rPr>
          <w:t>Концепцией</w:t>
        </w:r>
      </w:hyperlink>
      <w:r w:rsidRPr="00E9038F">
        <w:rPr>
          <w:rFonts w:ascii="PT Astra Serif" w:hAnsi="PT Astra Serif"/>
          <w:sz w:val="24"/>
          <w:szCs w:val="24"/>
        </w:rPr>
        <w:t xml:space="preserve"> демографической политики Российской Федерации на период до 2025 года одной из важнейших задач является сокращение уровня смертности и травматизма в результате дорожно-транспортных происшествий за счет повышения качества дорожной инфраструктуры, дисциплины на дорогах, организации дорожного движения, а также оперативности, качества оказания медицинской помощи пострадавшим в дорожно-транспортных происшествиях на всех ее этапах.</w:t>
      </w:r>
    </w:p>
    <w:p w:rsidR="000A47A7" w:rsidRPr="00F82235" w:rsidRDefault="000A47A7" w:rsidP="000A47A7">
      <w:pPr>
        <w:spacing w:before="90" w:after="9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 xml:space="preserve">Безнадзорность и асоциальное поведение несовершеннолетних, социально опасное положение семей представляют собой один из факторов угрозы благосостоянию общества. Профилактическая работа по предупреждению детского и семейного неблагополучия является главным приоритетом деятельности исполнительных органов </w:t>
      </w:r>
      <w:r w:rsidR="001B260F">
        <w:rPr>
          <w:rFonts w:ascii="Times New Roman" w:hAnsi="Times New Roman"/>
          <w:sz w:val="24"/>
          <w:szCs w:val="24"/>
          <w:lang w:eastAsia="ru-RU"/>
        </w:rPr>
        <w:t>власти</w:t>
      </w:r>
      <w:r w:rsidRPr="00F82235">
        <w:rPr>
          <w:rFonts w:ascii="Times New Roman" w:hAnsi="Times New Roman"/>
          <w:sz w:val="24"/>
          <w:szCs w:val="24"/>
          <w:lang w:eastAsia="ru-RU"/>
        </w:rPr>
        <w:t>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На различных уровнях обеспечения прав граждан и их безопасности выделяются приоритеты, отвечающие текущим проблемам и долгосрочным перспективам, которые подробно описаны в подпрограммах Программы.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PT Astra Serif" w:hAnsi="PT Astra Serif"/>
          <w:sz w:val="24"/>
          <w:szCs w:val="24"/>
        </w:rPr>
      </w:pPr>
      <w:bookmarkStart w:id="6" w:name="Par133"/>
      <w:bookmarkEnd w:id="6"/>
      <w:r w:rsidRPr="00E9038F">
        <w:rPr>
          <w:rFonts w:ascii="PT Astra Serif" w:hAnsi="PT Astra Serif"/>
          <w:sz w:val="24"/>
          <w:szCs w:val="24"/>
        </w:rPr>
        <w:t>2.2. Цели и задачи Программы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Цели Программы:</w:t>
      </w:r>
    </w:p>
    <w:p w:rsidR="00A06C45" w:rsidRPr="00E9038F" w:rsidRDefault="00A06C45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</w:p>
    <w:p w:rsidR="00F51644" w:rsidRPr="00E9038F" w:rsidRDefault="00A06C45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создание условий для сохранения трудового, интеллектуального потенциала муниципального образования </w:t>
      </w:r>
      <w:r w:rsidR="001F6055" w:rsidRPr="00E9038F">
        <w:rPr>
          <w:rFonts w:ascii="PT Astra Serif" w:hAnsi="PT Astra Serif"/>
          <w:sz w:val="24"/>
          <w:szCs w:val="24"/>
        </w:rPr>
        <w:t>Ключевского района</w:t>
      </w:r>
      <w:r w:rsidRPr="00E9038F">
        <w:rPr>
          <w:rFonts w:ascii="PT Astra Serif" w:hAnsi="PT Astra Serif"/>
          <w:sz w:val="24"/>
          <w:szCs w:val="24"/>
        </w:rPr>
        <w:t>, а также приостановления роста преступности и правонарушений до уровня минимальной опасности для общества.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снижение числа безнадзорных детей и количества правонарушений, совершаемых несовершеннолетними.</w:t>
      </w:r>
    </w:p>
    <w:p w:rsidR="00F51644" w:rsidRPr="00E9038F" w:rsidRDefault="00F51644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</w:p>
    <w:p w:rsidR="00D4029A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Задачи Программы:</w:t>
      </w:r>
    </w:p>
    <w:p w:rsidR="008746FF" w:rsidRPr="00F82235" w:rsidRDefault="008746FF" w:rsidP="00894EEB">
      <w:pPr>
        <w:spacing w:before="90" w:after="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 - </w:t>
      </w:r>
      <w:r w:rsidR="00EE542B">
        <w:rPr>
          <w:rFonts w:ascii="Times New Roman" w:hAnsi="Times New Roman"/>
          <w:sz w:val="24"/>
          <w:szCs w:val="24"/>
          <w:lang w:eastAsia="ru-RU"/>
        </w:rPr>
        <w:t>о</w:t>
      </w:r>
      <w:r w:rsidRPr="00F82235">
        <w:rPr>
          <w:rFonts w:ascii="Times New Roman" w:hAnsi="Times New Roman"/>
          <w:sz w:val="24"/>
          <w:szCs w:val="24"/>
          <w:lang w:eastAsia="ru-RU"/>
        </w:rPr>
        <w:t xml:space="preserve">беспечение безопасности граждан, проживающих на территории </w:t>
      </w:r>
      <w:r>
        <w:rPr>
          <w:rFonts w:ascii="Times New Roman" w:hAnsi="Times New Roman"/>
          <w:sz w:val="24"/>
          <w:szCs w:val="24"/>
          <w:lang w:eastAsia="ru-RU"/>
        </w:rPr>
        <w:t>Ключевского</w:t>
      </w:r>
      <w:r w:rsidRPr="00F8223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района</w:t>
      </w:r>
      <w:r w:rsidRPr="00F82235">
        <w:rPr>
          <w:rFonts w:ascii="Times New Roman" w:hAnsi="Times New Roman"/>
          <w:sz w:val="24"/>
          <w:szCs w:val="24"/>
          <w:lang w:eastAsia="ru-RU"/>
        </w:rPr>
        <w:t>, предупреждение возникновения ситуаций, представляющих опасность для их</w:t>
      </w:r>
      <w:r w:rsidR="00EE542B">
        <w:rPr>
          <w:rFonts w:ascii="Times New Roman" w:hAnsi="Times New Roman"/>
          <w:sz w:val="24"/>
          <w:szCs w:val="24"/>
          <w:lang w:eastAsia="ru-RU"/>
        </w:rPr>
        <w:t xml:space="preserve"> жизни, здоровья, собственности;</w:t>
      </w:r>
    </w:p>
    <w:p w:rsidR="00F51644" w:rsidRPr="00E9038F" w:rsidRDefault="00F51644" w:rsidP="00894E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- осуществление целенаправленной социально-правовой профилактики правонарушений и преступлений;</w:t>
      </w:r>
    </w:p>
    <w:p w:rsidR="00D4029A" w:rsidRPr="00E9038F" w:rsidRDefault="00D4029A" w:rsidP="00894E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укрепление сил, средств и материально-технической базы субъектов, реализующих мероприятия в области профилактики правонарушений;</w:t>
      </w:r>
    </w:p>
    <w:p w:rsidR="00D4029A" w:rsidRPr="00E9038F" w:rsidRDefault="00F51644" w:rsidP="00894E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- </w:t>
      </w:r>
      <w:r w:rsidR="00D4029A" w:rsidRPr="00E9038F">
        <w:rPr>
          <w:rFonts w:ascii="PT Astra Serif" w:hAnsi="PT Astra Serif"/>
          <w:sz w:val="24"/>
          <w:szCs w:val="24"/>
        </w:rPr>
        <w:t>профилактика правонарушений среди лиц, склонных к противоправному поведению;</w:t>
      </w:r>
    </w:p>
    <w:p w:rsidR="00F51644" w:rsidRDefault="00F51644" w:rsidP="00894E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- активизация работы по предупреждению и профилактике правонарушений, совершаемых на улицах, в общественных местах, сфере семейно-бытовых отношений, рецидивной преступности, а также правонарушений, совершаемых несовершеннолетними;</w:t>
      </w:r>
    </w:p>
    <w:p w:rsidR="00D03489" w:rsidRPr="00F82235" w:rsidRDefault="00D03489" w:rsidP="00894EEB">
      <w:pPr>
        <w:spacing w:before="90" w:after="0" w:line="240" w:lineRule="auto"/>
        <w:ind w:firstLine="6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3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8B0F57">
        <w:rPr>
          <w:rFonts w:ascii="Times New Roman" w:hAnsi="Times New Roman"/>
          <w:sz w:val="24"/>
          <w:szCs w:val="24"/>
          <w:lang w:eastAsia="ru-RU"/>
        </w:rPr>
        <w:t xml:space="preserve"> о</w:t>
      </w:r>
      <w:r w:rsidRPr="00F82235">
        <w:rPr>
          <w:rFonts w:ascii="Times New Roman" w:hAnsi="Times New Roman"/>
          <w:sz w:val="24"/>
          <w:szCs w:val="24"/>
          <w:lang w:eastAsia="ru-RU"/>
        </w:rPr>
        <w:t>беспечение безопасности дорожного движения и снижение уро</w:t>
      </w:r>
      <w:r w:rsidR="00C4257A">
        <w:rPr>
          <w:rFonts w:ascii="Times New Roman" w:hAnsi="Times New Roman"/>
          <w:sz w:val="24"/>
          <w:szCs w:val="24"/>
          <w:lang w:eastAsia="ru-RU"/>
        </w:rPr>
        <w:t>вня смертности в результате ДТП;</w:t>
      </w:r>
    </w:p>
    <w:p w:rsidR="00D4029A" w:rsidRPr="00E9038F" w:rsidRDefault="00F51644" w:rsidP="00894E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- </w:t>
      </w:r>
      <w:r w:rsidR="00D4029A" w:rsidRPr="00E9038F">
        <w:rPr>
          <w:rFonts w:ascii="PT Astra Serif" w:hAnsi="PT Astra Serif"/>
          <w:sz w:val="24"/>
          <w:szCs w:val="24"/>
        </w:rPr>
        <w:t>предупреждение опасного поведения участников дорожного движения;</w:t>
      </w:r>
    </w:p>
    <w:p w:rsidR="00D4029A" w:rsidRPr="00E9038F" w:rsidRDefault="00F51644" w:rsidP="00894E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- </w:t>
      </w:r>
      <w:r w:rsidR="00D4029A" w:rsidRPr="00E9038F">
        <w:rPr>
          <w:rFonts w:ascii="PT Astra Serif" w:hAnsi="PT Astra Serif"/>
          <w:sz w:val="24"/>
          <w:szCs w:val="24"/>
        </w:rPr>
        <w:t>повышение эффективности деятельности органов, осуществляющих контрольные и надзорные функции в области безопасности дорожного движения;</w:t>
      </w:r>
    </w:p>
    <w:p w:rsidR="00D4029A" w:rsidRPr="00E9038F" w:rsidRDefault="00F51644" w:rsidP="00894E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- </w:t>
      </w:r>
      <w:r w:rsidR="00D4029A" w:rsidRPr="00E9038F">
        <w:rPr>
          <w:rFonts w:ascii="PT Astra Serif" w:hAnsi="PT Astra Serif"/>
          <w:sz w:val="24"/>
          <w:szCs w:val="24"/>
        </w:rPr>
        <w:t>обеспечение безопасности участия детей в дорожном движении;</w:t>
      </w:r>
    </w:p>
    <w:p w:rsidR="00F51644" w:rsidRPr="00E9038F" w:rsidRDefault="00F51644" w:rsidP="00894E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- уменьшение показателя правонарушений и антиобщественной деятельности среди </w:t>
      </w:r>
      <w:r w:rsidRPr="00E9038F">
        <w:rPr>
          <w:rFonts w:ascii="PT Astra Serif" w:hAnsi="PT Astra Serif"/>
          <w:sz w:val="24"/>
          <w:szCs w:val="24"/>
        </w:rPr>
        <w:lastRenderedPageBreak/>
        <w:t>несовершеннолетних;</w:t>
      </w:r>
    </w:p>
    <w:p w:rsidR="00161265" w:rsidRPr="00E9038F" w:rsidRDefault="00F51644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- </w:t>
      </w:r>
      <w:r w:rsidR="00D4029A" w:rsidRPr="00E9038F">
        <w:rPr>
          <w:rFonts w:ascii="PT Astra Serif" w:hAnsi="PT Astra Serif"/>
          <w:sz w:val="24"/>
          <w:szCs w:val="24"/>
        </w:rPr>
        <w:t xml:space="preserve">создание условий для эффективной деятельности органов и учреждений системы </w:t>
      </w:r>
      <w:r w:rsidR="00161265" w:rsidRPr="00E9038F">
        <w:rPr>
          <w:rFonts w:ascii="PT Astra Serif" w:hAnsi="PT Astra Serif"/>
          <w:sz w:val="24"/>
          <w:szCs w:val="24"/>
        </w:rPr>
        <w:t>профилактики безнадзорности и правонарушений несовершеннолетних;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- обеспечение защиты прав и законных интересов несовершеннолетних;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PT Astra Serif" w:hAnsi="PT Astra Serif"/>
          <w:color w:val="000000"/>
          <w:spacing w:val="-4"/>
          <w:sz w:val="24"/>
        </w:rPr>
      </w:pPr>
      <w:bookmarkStart w:id="7" w:name="Par148"/>
      <w:bookmarkEnd w:id="7"/>
      <w:r w:rsidRPr="00E9038F">
        <w:rPr>
          <w:rFonts w:ascii="PT Astra Serif" w:hAnsi="PT Astra Serif"/>
          <w:sz w:val="24"/>
          <w:szCs w:val="24"/>
        </w:rPr>
        <w:t>2.3</w:t>
      </w:r>
      <w:r w:rsidRPr="00E9038F">
        <w:rPr>
          <w:rFonts w:ascii="PT Astra Serif" w:hAnsi="PT Astra Serif"/>
          <w:color w:val="FF0000"/>
          <w:sz w:val="24"/>
          <w:szCs w:val="24"/>
        </w:rPr>
        <w:t xml:space="preserve">. </w:t>
      </w:r>
      <w:r w:rsidRPr="00E9038F">
        <w:rPr>
          <w:rFonts w:ascii="PT Astra Serif" w:hAnsi="PT Astra Serif"/>
          <w:color w:val="000000"/>
          <w:spacing w:val="-4"/>
          <w:sz w:val="24"/>
        </w:rPr>
        <w:t>Описание основных ожидаемых конечных результатов</w:t>
      </w:r>
      <w:r w:rsidRPr="00E9038F">
        <w:rPr>
          <w:rFonts w:ascii="PT Astra Serif" w:hAnsi="PT Astra Serif"/>
          <w:color w:val="000000"/>
          <w:spacing w:val="-4"/>
          <w:sz w:val="24"/>
        </w:rPr>
        <w:br/>
        <w:t>муниципальной программы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PT Astra Serif" w:hAnsi="PT Astra Serif"/>
          <w:sz w:val="24"/>
          <w:szCs w:val="24"/>
        </w:rPr>
      </w:pP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В ходе реализации Программы планируется достижение следующих конечных ре</w:t>
      </w:r>
      <w:r>
        <w:rPr>
          <w:rFonts w:ascii="PT Astra Serif" w:hAnsi="PT Astra Serif"/>
          <w:sz w:val="24"/>
          <w:szCs w:val="24"/>
        </w:rPr>
        <w:t>зультатов к 2030</w:t>
      </w:r>
      <w:r w:rsidRPr="00E9038F">
        <w:rPr>
          <w:rFonts w:ascii="PT Astra Serif" w:hAnsi="PT Astra Serif"/>
          <w:sz w:val="24"/>
          <w:szCs w:val="24"/>
        </w:rPr>
        <w:t xml:space="preserve"> году: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снижение уровня преступности на </w:t>
      </w:r>
      <w:r w:rsidRPr="008164D3">
        <w:rPr>
          <w:rFonts w:ascii="PT Astra Serif" w:hAnsi="PT Astra Serif"/>
          <w:sz w:val="24"/>
          <w:szCs w:val="24"/>
        </w:rPr>
        <w:t>12%;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снижение уровня преступлений, совершенных несовершеннолетними, до </w:t>
      </w:r>
      <w:r w:rsidRPr="00541F4A">
        <w:rPr>
          <w:rFonts w:ascii="PT Astra Serif" w:hAnsi="PT Astra Serif"/>
          <w:sz w:val="24"/>
          <w:szCs w:val="24"/>
        </w:rPr>
        <w:t xml:space="preserve">3 % </w:t>
      </w:r>
      <w:r w:rsidRPr="00E9038F">
        <w:rPr>
          <w:rFonts w:ascii="PT Astra Serif" w:hAnsi="PT Astra Serif"/>
          <w:sz w:val="24"/>
          <w:szCs w:val="24"/>
        </w:rPr>
        <w:t>в общем массиве преступлений;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снижение уровня преступлений, совершенных на улицах и в других общественных местах;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снижение количества преступлений, совершенных ранее судимыми лицами</w:t>
      </w:r>
      <w:r>
        <w:rPr>
          <w:rFonts w:ascii="PT Astra Serif" w:hAnsi="PT Astra Serif"/>
          <w:sz w:val="24"/>
          <w:szCs w:val="24"/>
        </w:rPr>
        <w:t>;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исключение фактов совершения террористических актов;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повышение удельного веса преступлений, раскрытых с помощью общественности, до </w:t>
      </w:r>
      <w:r w:rsidRPr="009E2D5D">
        <w:rPr>
          <w:rFonts w:ascii="PT Astra Serif" w:hAnsi="PT Astra Serif"/>
          <w:sz w:val="24"/>
          <w:szCs w:val="24"/>
        </w:rPr>
        <w:t xml:space="preserve">10 % </w:t>
      </w:r>
      <w:r w:rsidRPr="00E9038F">
        <w:rPr>
          <w:rFonts w:ascii="PT Astra Serif" w:hAnsi="PT Astra Serif"/>
          <w:sz w:val="24"/>
          <w:szCs w:val="24"/>
        </w:rPr>
        <w:t>от общего количества совершенных преступлений;</w:t>
      </w:r>
    </w:p>
    <w:p w:rsidR="00161265" w:rsidRPr="007D6748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FF0000"/>
          <w:sz w:val="24"/>
          <w:szCs w:val="24"/>
        </w:rPr>
      </w:pP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PT Astra Serif" w:hAnsi="PT Astra Serif"/>
          <w:sz w:val="24"/>
          <w:szCs w:val="24"/>
        </w:rPr>
      </w:pPr>
      <w:bookmarkStart w:id="8" w:name="Par164"/>
      <w:bookmarkEnd w:id="8"/>
      <w:r w:rsidRPr="00E9038F">
        <w:rPr>
          <w:rFonts w:ascii="PT Astra Serif" w:hAnsi="PT Astra Serif"/>
          <w:sz w:val="24"/>
          <w:szCs w:val="24"/>
        </w:rPr>
        <w:t>2.4. Сроки и этапы реализации Программы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Муниципальная программа Ключевского района Алтайского края «Обеспечение прав граждан и их безопасности на 20</w:t>
      </w:r>
      <w:r>
        <w:rPr>
          <w:rFonts w:ascii="PT Astra Serif" w:hAnsi="PT Astra Serif"/>
          <w:sz w:val="24"/>
          <w:szCs w:val="24"/>
        </w:rPr>
        <w:t>25 -2030</w:t>
      </w:r>
      <w:r w:rsidRPr="00E9038F">
        <w:rPr>
          <w:rFonts w:ascii="PT Astra Serif" w:hAnsi="PT Astra Serif"/>
          <w:sz w:val="24"/>
          <w:szCs w:val="24"/>
        </w:rPr>
        <w:t xml:space="preserve"> годы» реализуется в период с 20</w:t>
      </w:r>
      <w:r>
        <w:rPr>
          <w:rFonts w:ascii="PT Astra Serif" w:hAnsi="PT Astra Serif"/>
          <w:sz w:val="24"/>
          <w:szCs w:val="24"/>
        </w:rPr>
        <w:t>25 по 2030</w:t>
      </w:r>
      <w:r w:rsidRPr="00E9038F">
        <w:rPr>
          <w:rFonts w:ascii="PT Astra Serif" w:hAnsi="PT Astra Serif"/>
          <w:sz w:val="24"/>
          <w:szCs w:val="24"/>
        </w:rPr>
        <w:t xml:space="preserve"> год без деления на этапы.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sz w:val="24"/>
          <w:szCs w:val="24"/>
        </w:rPr>
      </w:pPr>
      <w:bookmarkStart w:id="9" w:name="Par168"/>
      <w:bookmarkEnd w:id="9"/>
      <w:r w:rsidRPr="00E9038F">
        <w:rPr>
          <w:rFonts w:ascii="PT Astra Serif" w:hAnsi="PT Astra Serif"/>
          <w:sz w:val="24"/>
          <w:szCs w:val="24"/>
        </w:rPr>
        <w:t>3. Обобщенная характеристика мероприятий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Программы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Му</w:t>
      </w:r>
      <w:r>
        <w:rPr>
          <w:rFonts w:ascii="PT Astra Serif" w:hAnsi="PT Astra Serif"/>
          <w:sz w:val="24"/>
          <w:szCs w:val="24"/>
        </w:rPr>
        <w:t>ниципальная П</w:t>
      </w:r>
      <w:r w:rsidRPr="00E9038F">
        <w:rPr>
          <w:rFonts w:ascii="PT Astra Serif" w:hAnsi="PT Astra Serif"/>
          <w:sz w:val="24"/>
          <w:szCs w:val="24"/>
        </w:rPr>
        <w:t>рог</w:t>
      </w:r>
      <w:r>
        <w:rPr>
          <w:rFonts w:ascii="PT Astra Serif" w:hAnsi="PT Astra Serif"/>
          <w:sz w:val="24"/>
          <w:szCs w:val="24"/>
        </w:rPr>
        <w:t>рамма включает 2</w:t>
      </w:r>
      <w:r w:rsidRPr="00E9038F">
        <w:rPr>
          <w:rFonts w:ascii="PT Astra Serif" w:hAnsi="PT Astra Serif"/>
          <w:sz w:val="24"/>
          <w:szCs w:val="24"/>
        </w:rPr>
        <w:t xml:space="preserve"> подпрограммы, реализация мероприятий которых</w:t>
      </w:r>
      <w:r>
        <w:rPr>
          <w:rFonts w:ascii="PT Astra Serif" w:hAnsi="PT Astra Serif"/>
          <w:sz w:val="24"/>
          <w:szCs w:val="24"/>
        </w:rPr>
        <w:t>,</w:t>
      </w:r>
      <w:r w:rsidRPr="00E9038F">
        <w:rPr>
          <w:rFonts w:ascii="PT Astra Serif" w:hAnsi="PT Astra Serif"/>
          <w:sz w:val="24"/>
          <w:szCs w:val="24"/>
        </w:rPr>
        <w:t xml:space="preserve"> в комплексе призвана обеспечить </w:t>
      </w:r>
      <w:r>
        <w:rPr>
          <w:rFonts w:ascii="PT Astra Serif" w:hAnsi="PT Astra Serif"/>
          <w:sz w:val="24"/>
          <w:szCs w:val="24"/>
        </w:rPr>
        <w:t>достижение целей муниципальной П</w:t>
      </w:r>
      <w:r w:rsidRPr="00E9038F">
        <w:rPr>
          <w:rFonts w:ascii="PT Astra Serif" w:hAnsi="PT Astra Serif"/>
          <w:sz w:val="24"/>
          <w:szCs w:val="24"/>
        </w:rPr>
        <w:t>рограммы и решение программных задач: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Подпрограмма 1. «Профилактика преступлений и иных правонарушений в Ключевском районе Алтайского края».</w:t>
      </w: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Подпр</w:t>
      </w:r>
      <w:r>
        <w:rPr>
          <w:rFonts w:ascii="PT Astra Serif" w:hAnsi="PT Astra Serif"/>
          <w:sz w:val="24"/>
          <w:szCs w:val="24"/>
        </w:rPr>
        <w:t>ограмма 2</w:t>
      </w:r>
      <w:r w:rsidRPr="00E9038F">
        <w:rPr>
          <w:rFonts w:ascii="PT Astra Serif" w:hAnsi="PT Astra Serif"/>
          <w:sz w:val="24"/>
          <w:szCs w:val="24"/>
        </w:rPr>
        <w:t>. «Формирование законопослушного поведения участников дорожного движения в Ключевском районе Алтайского края»</w:t>
      </w:r>
    </w:p>
    <w:p w:rsidR="00161265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Механизм формирования мероприятий </w:t>
      </w:r>
      <w:hyperlink w:anchor="Par1576" w:history="1">
        <w:r w:rsidRPr="00E9038F">
          <w:rPr>
            <w:rFonts w:ascii="PT Astra Serif" w:hAnsi="PT Astra Serif"/>
            <w:sz w:val="24"/>
            <w:szCs w:val="24"/>
          </w:rPr>
          <w:t>подпрограммы 1</w:t>
        </w:r>
      </w:hyperlink>
      <w:r w:rsidRPr="00E9038F">
        <w:rPr>
          <w:rFonts w:ascii="PT Astra Serif" w:hAnsi="PT Astra Serif"/>
          <w:sz w:val="24"/>
          <w:szCs w:val="24"/>
        </w:rPr>
        <w:t xml:space="preserve"> «Профилактика преступлений и иных правонарушений в Ключевском районе Алтайского края» основывается на прогнозе уровня и состояния преступности на территории Ключевского района Алтайского края в период действия Программы: содействие деятельности народных дружин, материальное стимулирование их деятельности, поощрение граждан, оказавших существенную помощь органам внутренних дел в охране общественного порядка и борьбе с преступностью; создание в образовательных учреждениях района объединений по изучению уголовного и административного законодательства, </w:t>
      </w:r>
      <w:hyperlink r:id="rId9" w:history="1">
        <w:r w:rsidRPr="00E9038F">
          <w:rPr>
            <w:rFonts w:ascii="PT Astra Serif" w:hAnsi="PT Astra Serif"/>
            <w:sz w:val="24"/>
            <w:szCs w:val="24"/>
          </w:rPr>
          <w:t>правил</w:t>
        </w:r>
      </w:hyperlink>
      <w:r w:rsidRPr="00E9038F">
        <w:rPr>
          <w:rFonts w:ascii="PT Astra Serif" w:hAnsi="PT Astra Serif"/>
          <w:sz w:val="24"/>
          <w:szCs w:val="24"/>
        </w:rPr>
        <w:t xml:space="preserve"> дорожного движения; организация и проведение культурно-массовых, спортивных и других мероприятий по организации досуга, направленных на формирование здорового образа жизни в среде учащихся, состоящих на учете в отделе Министерства внутренних дел России по Ключевскому району; обеспечение стимулирования добровольной сдачи населением незаконно хранящегося оружия, боеприпасов и взрывчатых материалов; организация социальной реабилитации лиц, освобожденных из мест лишения свободы, лиц, осужденных к наказанию, не связанному с лишением свободы.</w:t>
      </w:r>
    </w:p>
    <w:p w:rsidR="00161265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</w:p>
    <w:p w:rsidR="00161265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</w:p>
    <w:p w:rsidR="00A11CA1" w:rsidRPr="00E9038F" w:rsidRDefault="00161265" w:rsidP="001612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В рамках подпрограммы </w:t>
      </w:r>
      <w:r>
        <w:rPr>
          <w:rFonts w:ascii="PT Astra Serif" w:hAnsi="PT Astra Serif"/>
          <w:sz w:val="24"/>
          <w:szCs w:val="24"/>
        </w:rPr>
        <w:t>2</w:t>
      </w:r>
      <w:r w:rsidRPr="00E9038F">
        <w:rPr>
          <w:rFonts w:ascii="PT Astra Serif" w:hAnsi="PT Astra Serif"/>
          <w:sz w:val="24"/>
          <w:szCs w:val="24"/>
        </w:rPr>
        <w:t xml:space="preserve"> «Формирование законопослушного поведения </w:t>
      </w:r>
      <w:r w:rsidR="003534AA" w:rsidRPr="00E9038F">
        <w:rPr>
          <w:rFonts w:ascii="PT Astra Serif" w:hAnsi="PT Astra Serif"/>
          <w:sz w:val="24"/>
          <w:szCs w:val="24"/>
        </w:rPr>
        <w:t>участников дорожного движения в Ключевском районе Алтайского края</w:t>
      </w:r>
      <w:r w:rsidR="00A11CA1" w:rsidRPr="00E9038F">
        <w:rPr>
          <w:rFonts w:ascii="PT Astra Serif" w:hAnsi="PT Astra Serif"/>
          <w:sz w:val="24"/>
          <w:szCs w:val="24"/>
        </w:rPr>
        <w:t>»</w:t>
      </w:r>
      <w:r w:rsidR="00165144" w:rsidRPr="00E9038F">
        <w:rPr>
          <w:rFonts w:ascii="PT Astra Serif" w:hAnsi="PT Astra Serif"/>
          <w:color w:val="2D2D2D"/>
          <w:spacing w:val="2"/>
          <w:sz w:val="24"/>
          <w:szCs w:val="24"/>
          <w:shd w:val="clear" w:color="auto" w:fill="FFFFFF"/>
        </w:rPr>
        <w:t xml:space="preserve"> определены </w:t>
      </w:r>
      <w:r w:rsidR="00DE3BD2" w:rsidRPr="00E9038F">
        <w:rPr>
          <w:rFonts w:ascii="PT Astra Serif" w:hAnsi="PT Astra Serif"/>
          <w:color w:val="2D2D2D"/>
          <w:spacing w:val="2"/>
          <w:sz w:val="24"/>
          <w:szCs w:val="24"/>
          <w:shd w:val="clear" w:color="auto" w:fill="FFFFFF"/>
        </w:rPr>
        <w:t>мероприятия,</w:t>
      </w:r>
      <w:r w:rsidR="00165144" w:rsidRPr="00E9038F">
        <w:rPr>
          <w:rFonts w:ascii="PT Astra Serif" w:hAnsi="PT Astra Serif"/>
          <w:color w:val="2D2D2D"/>
          <w:spacing w:val="2"/>
          <w:sz w:val="24"/>
          <w:szCs w:val="24"/>
          <w:shd w:val="clear" w:color="auto" w:fill="FFFFFF"/>
        </w:rPr>
        <w:t xml:space="preserve"> которые основаны</w:t>
      </w:r>
      <w:r w:rsidR="00401C5D" w:rsidRPr="00E9038F">
        <w:rPr>
          <w:rFonts w:ascii="PT Astra Serif" w:hAnsi="PT Astra Serif"/>
          <w:color w:val="2D2D2D"/>
          <w:spacing w:val="2"/>
          <w:sz w:val="24"/>
          <w:szCs w:val="24"/>
          <w:shd w:val="clear" w:color="auto" w:fill="FFFFFF"/>
        </w:rPr>
        <w:t xml:space="preserve"> на </w:t>
      </w:r>
      <w:r w:rsidR="00A11CA1" w:rsidRPr="00E9038F">
        <w:rPr>
          <w:rFonts w:ascii="PT Astra Serif" w:hAnsi="PT Astra Serif"/>
          <w:color w:val="2D2D2D"/>
          <w:spacing w:val="2"/>
          <w:sz w:val="24"/>
          <w:szCs w:val="24"/>
          <w:shd w:val="clear" w:color="auto" w:fill="FFFFFF"/>
        </w:rPr>
        <w:t>предупреждение опасного поведения участников дорожного движения, которое достигается путем проведения мероприятий, направленных на пропаганду безопасности дорожного движения, и предусматривает совершенствование профилактической работы и создание системы пропагандистского воздействия на население;</w:t>
      </w:r>
      <w:r w:rsidR="00401C5D" w:rsidRPr="00E9038F">
        <w:rPr>
          <w:rFonts w:ascii="PT Astra Serif" w:hAnsi="PT Astra Serif"/>
          <w:color w:val="2D2D2D"/>
          <w:spacing w:val="2"/>
          <w:sz w:val="24"/>
          <w:szCs w:val="24"/>
          <w:shd w:val="clear" w:color="auto" w:fill="FFFFFF"/>
        </w:rPr>
        <w:t xml:space="preserve"> сокращение детского дорожно-транспортного травматизма, которое достигается путем проведения мероприятий, направленных на профилактику детского дорожно-транспортного травматизма, и предусматривает формирование устойчивого стереотипа законопослушного поведения у несовершеннолетних участников дорожного движения.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sz w:val="24"/>
          <w:szCs w:val="24"/>
        </w:rPr>
      </w:pPr>
      <w:bookmarkStart w:id="10" w:name="Par177"/>
      <w:bookmarkEnd w:id="10"/>
      <w:r w:rsidRPr="00E9038F">
        <w:rPr>
          <w:rFonts w:ascii="PT Astra Serif" w:hAnsi="PT Astra Serif"/>
          <w:sz w:val="24"/>
          <w:szCs w:val="24"/>
        </w:rPr>
        <w:t>4. Общий объем финансовых ресурсов, необходимых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для реализации Программы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4"/>
          <w:szCs w:val="24"/>
        </w:rPr>
      </w:pP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Финансирование Программы осуществляется за счет средств районного бюджета в соответствии с решением </w:t>
      </w:r>
      <w:r w:rsidR="00465038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>ого районного Собрания депутатов Алтайского края о районном бюджете на соответствующий финансовый год.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Общий объем финансирования муниципальной программы </w:t>
      </w:r>
      <w:r w:rsidR="009D4BAE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 xml:space="preserve">ого района Алтайского края «Обеспечение </w:t>
      </w:r>
      <w:r w:rsidRPr="003A0A17">
        <w:rPr>
          <w:rFonts w:ascii="PT Astra Serif" w:hAnsi="PT Astra Serif"/>
          <w:sz w:val="24"/>
          <w:szCs w:val="24"/>
        </w:rPr>
        <w:t>прав граждан и их безопасности на 20</w:t>
      </w:r>
      <w:r w:rsidR="00525271" w:rsidRPr="003A0A17">
        <w:rPr>
          <w:rFonts w:ascii="PT Astra Serif" w:hAnsi="PT Astra Serif"/>
          <w:sz w:val="24"/>
          <w:szCs w:val="24"/>
        </w:rPr>
        <w:t>25 -2030</w:t>
      </w:r>
      <w:r w:rsidRPr="003A0A17">
        <w:rPr>
          <w:rFonts w:ascii="PT Astra Serif" w:hAnsi="PT Astra Serif"/>
          <w:sz w:val="24"/>
          <w:szCs w:val="24"/>
        </w:rPr>
        <w:t xml:space="preserve"> годы» (далее – «Программа») составляет </w:t>
      </w:r>
      <w:r w:rsidR="00EE384D" w:rsidRPr="00B016E6">
        <w:rPr>
          <w:rFonts w:ascii="PT Astra Serif" w:hAnsi="PT Astra Serif"/>
          <w:sz w:val="24"/>
          <w:szCs w:val="24"/>
        </w:rPr>
        <w:t>2.970,5</w:t>
      </w:r>
      <w:r w:rsidR="00814E17" w:rsidRPr="008755C8">
        <w:rPr>
          <w:rFonts w:ascii="PT Astra Serif" w:hAnsi="PT Astra Serif"/>
          <w:color w:val="FF0000"/>
          <w:sz w:val="24"/>
          <w:szCs w:val="24"/>
        </w:rPr>
        <w:t xml:space="preserve"> </w:t>
      </w:r>
      <w:r w:rsidRPr="00E9038F">
        <w:rPr>
          <w:rFonts w:ascii="PT Astra Serif" w:hAnsi="PT Astra Serif"/>
          <w:sz w:val="24"/>
          <w:szCs w:val="24"/>
        </w:rPr>
        <w:t>тыс. рублей, в том числе по годам:</w:t>
      </w:r>
    </w:p>
    <w:p w:rsidR="00A30A28" w:rsidRPr="00E9038F" w:rsidRDefault="00A30A28" w:rsidP="00A30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2025</w:t>
      </w:r>
      <w:r w:rsidRPr="00E9038F">
        <w:rPr>
          <w:rFonts w:ascii="PT Astra Serif" w:hAnsi="PT Astra Serif"/>
          <w:sz w:val="24"/>
          <w:szCs w:val="24"/>
        </w:rPr>
        <w:t xml:space="preserve"> год </w:t>
      </w:r>
      <w:r>
        <w:rPr>
          <w:rFonts w:ascii="PT Astra Serif" w:hAnsi="PT Astra Serif"/>
          <w:sz w:val="24"/>
          <w:szCs w:val="24"/>
        </w:rPr>
        <w:t>–</w:t>
      </w:r>
      <w:r w:rsidRPr="00E9038F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385,0</w:t>
      </w:r>
      <w:r w:rsidRPr="00E9038F">
        <w:rPr>
          <w:rFonts w:ascii="PT Astra Serif" w:hAnsi="PT Astra Serif"/>
          <w:sz w:val="24"/>
          <w:szCs w:val="24"/>
        </w:rPr>
        <w:t xml:space="preserve"> тыс. рублей;</w:t>
      </w:r>
    </w:p>
    <w:p w:rsidR="00A30A28" w:rsidRPr="00E9038F" w:rsidRDefault="00A30A28" w:rsidP="00A30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2026</w:t>
      </w:r>
      <w:r w:rsidRPr="00E9038F">
        <w:rPr>
          <w:rFonts w:ascii="PT Astra Serif" w:hAnsi="PT Astra Serif"/>
          <w:sz w:val="24"/>
          <w:szCs w:val="24"/>
        </w:rPr>
        <w:t xml:space="preserve"> год </w:t>
      </w:r>
      <w:r>
        <w:rPr>
          <w:rFonts w:ascii="PT Astra Serif" w:hAnsi="PT Astra Serif"/>
          <w:sz w:val="24"/>
          <w:szCs w:val="24"/>
        </w:rPr>
        <w:t>–</w:t>
      </w:r>
      <w:r w:rsidRPr="00E9038F">
        <w:rPr>
          <w:rFonts w:ascii="PT Astra Serif" w:hAnsi="PT Astra Serif"/>
          <w:sz w:val="24"/>
          <w:szCs w:val="24"/>
        </w:rPr>
        <w:t xml:space="preserve"> 4</w:t>
      </w:r>
      <w:r>
        <w:rPr>
          <w:rFonts w:ascii="PT Astra Serif" w:hAnsi="PT Astra Serif"/>
          <w:sz w:val="24"/>
          <w:szCs w:val="24"/>
        </w:rPr>
        <w:t xml:space="preserve">23,5 </w:t>
      </w:r>
      <w:r w:rsidRPr="00E9038F">
        <w:rPr>
          <w:rFonts w:ascii="PT Astra Serif" w:hAnsi="PT Astra Serif"/>
          <w:sz w:val="24"/>
          <w:szCs w:val="24"/>
        </w:rPr>
        <w:t>тыс. рублей;</w:t>
      </w:r>
    </w:p>
    <w:p w:rsidR="00A30A28" w:rsidRPr="00E9038F" w:rsidRDefault="00A30A28" w:rsidP="00A30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2027</w:t>
      </w:r>
      <w:r w:rsidRPr="00E9038F">
        <w:rPr>
          <w:rFonts w:ascii="PT Astra Serif" w:hAnsi="PT Astra Serif"/>
          <w:sz w:val="24"/>
          <w:szCs w:val="24"/>
        </w:rPr>
        <w:t xml:space="preserve"> год </w:t>
      </w:r>
      <w:r>
        <w:rPr>
          <w:rFonts w:ascii="PT Astra Serif" w:hAnsi="PT Astra Serif"/>
          <w:sz w:val="24"/>
          <w:szCs w:val="24"/>
        </w:rPr>
        <w:t>–</w:t>
      </w:r>
      <w:r w:rsidRPr="00E9038F">
        <w:rPr>
          <w:rFonts w:ascii="PT Astra Serif" w:hAnsi="PT Astra Serif"/>
          <w:sz w:val="24"/>
          <w:szCs w:val="24"/>
        </w:rPr>
        <w:t xml:space="preserve"> 4</w:t>
      </w:r>
      <w:r>
        <w:rPr>
          <w:rFonts w:ascii="PT Astra Serif" w:hAnsi="PT Astra Serif"/>
          <w:sz w:val="24"/>
          <w:szCs w:val="24"/>
        </w:rPr>
        <w:t>65,9</w:t>
      </w:r>
      <w:r w:rsidRPr="00E9038F">
        <w:rPr>
          <w:rFonts w:ascii="PT Astra Serif" w:hAnsi="PT Astra Serif"/>
          <w:sz w:val="24"/>
          <w:szCs w:val="24"/>
        </w:rPr>
        <w:t xml:space="preserve"> тыс. рублей;</w:t>
      </w:r>
    </w:p>
    <w:p w:rsidR="00A30A28" w:rsidRPr="00E9038F" w:rsidRDefault="00A30A28" w:rsidP="00A30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2028</w:t>
      </w:r>
      <w:r w:rsidRPr="00E9038F">
        <w:rPr>
          <w:rFonts w:ascii="PT Astra Serif" w:hAnsi="PT Astra Serif"/>
          <w:sz w:val="24"/>
          <w:szCs w:val="24"/>
        </w:rPr>
        <w:t xml:space="preserve"> год </w:t>
      </w:r>
      <w:r>
        <w:rPr>
          <w:rFonts w:ascii="PT Astra Serif" w:hAnsi="PT Astra Serif"/>
          <w:sz w:val="24"/>
          <w:szCs w:val="24"/>
        </w:rPr>
        <w:t>–</w:t>
      </w:r>
      <w:r w:rsidRPr="00E9038F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512,4</w:t>
      </w:r>
      <w:r w:rsidRPr="00E9038F">
        <w:rPr>
          <w:rFonts w:ascii="PT Astra Serif" w:hAnsi="PT Astra Serif"/>
          <w:sz w:val="24"/>
          <w:szCs w:val="24"/>
        </w:rPr>
        <w:t xml:space="preserve"> тыс. рублей;</w:t>
      </w:r>
    </w:p>
    <w:p w:rsidR="00A30A28" w:rsidRDefault="00A30A28" w:rsidP="00A30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2029</w:t>
      </w:r>
      <w:r w:rsidRPr="00E9038F">
        <w:rPr>
          <w:rFonts w:ascii="PT Astra Serif" w:hAnsi="PT Astra Serif"/>
          <w:sz w:val="24"/>
          <w:szCs w:val="24"/>
        </w:rPr>
        <w:t xml:space="preserve"> год </w:t>
      </w:r>
      <w:r>
        <w:rPr>
          <w:rFonts w:ascii="PT Astra Serif" w:hAnsi="PT Astra Serif"/>
          <w:sz w:val="24"/>
          <w:szCs w:val="24"/>
        </w:rPr>
        <w:t>–</w:t>
      </w:r>
      <w:r w:rsidRPr="00E9038F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563,7 тыс. рублей</w:t>
      </w:r>
    </w:p>
    <w:p w:rsidR="00A30A28" w:rsidRPr="00E9038F" w:rsidRDefault="00A30A28" w:rsidP="00A30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2030 год – 620,0 тыс. рублей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Весь объем финансирования осуществляется за счет районного бюджета. Объем финансирования Программы подлежит ежегодному уточнению при формировании районного бюджета на очередной финансовый год.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Сводные финансовые затраты по направлениям Программы представлены </w:t>
      </w:r>
      <w:r w:rsidR="009A5920">
        <w:rPr>
          <w:rFonts w:ascii="PT Astra Serif" w:hAnsi="PT Astra Serif"/>
          <w:sz w:val="24"/>
          <w:szCs w:val="24"/>
        </w:rPr>
        <w:t>в Приложении.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sz w:val="24"/>
          <w:szCs w:val="24"/>
        </w:rPr>
      </w:pPr>
      <w:bookmarkStart w:id="11" w:name="Par198"/>
      <w:bookmarkEnd w:id="11"/>
      <w:r w:rsidRPr="00E9038F">
        <w:rPr>
          <w:rFonts w:ascii="PT Astra Serif" w:hAnsi="PT Astra Serif"/>
          <w:sz w:val="24"/>
          <w:szCs w:val="24"/>
        </w:rPr>
        <w:t>5. Анализ рисков реализации Программы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и описание мер управления рисками реализации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Программы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На основе анализа мероприятий, предлагаемых для реализации в рамках Программы, выделены следующие риски: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1) организационные риски, связанные с ошибками управления реализацией Программы, в том числе отдельных ее исполнителей, неготовностью организационной инфраструктуры к решению задач, поставленных Программой, что может привести к нецелевому и (или) неэффективному использованию бюджетных средств, невыполнению ряда мероприятий муниципальной программы или задержке в их выполнении;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2) финансовые риски, которые связаны с финансированием муниципальной программы в неполном объеме за счет бюджета </w:t>
      </w:r>
      <w:r w:rsidR="00465038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>ого района Алтайского края. Данные риски возникают по причине длительного срока реализации муниципальной программы;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3) непредвиденные риски, связанные с кризисными явлениями в экономике </w:t>
      </w:r>
      <w:r w:rsidR="00465038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 xml:space="preserve">ого района Алтайского края, с природными и техногенными катастрофами и катаклизмами, которые могут привести к снижению бюджетных доходов, ухудшению динамики основных макроэкономических показателей, в том числе повышению инфляции, </w:t>
      </w:r>
      <w:r w:rsidRPr="00E9038F">
        <w:rPr>
          <w:rFonts w:ascii="PT Astra Serif" w:hAnsi="PT Astra Serif"/>
          <w:sz w:val="24"/>
          <w:szCs w:val="24"/>
        </w:rPr>
        <w:lastRenderedPageBreak/>
        <w:t>снижению темпов экономического роста и доходов населения, а также потребовать концентрации средств районного бюджета на преодолении последствий таких катастроф.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Вышеуказанные риски можно распределить по уровням их влияния на реализацию Программы:</w:t>
      </w:r>
    </w:p>
    <w:p w:rsidR="0063084D" w:rsidRPr="00E9038F" w:rsidRDefault="0063084D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</w:p>
    <w:tbl>
      <w:tblPr>
        <w:tblW w:w="958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798"/>
        <w:gridCol w:w="1587"/>
        <w:gridCol w:w="4195"/>
      </w:tblGrid>
      <w:tr w:rsidR="00D4029A" w:rsidRPr="00E9038F" w:rsidTr="00C83B6A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Наименование риска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Уровень влияния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Меры по снижению риска</w:t>
            </w:r>
          </w:p>
        </w:tc>
      </w:tr>
      <w:tr w:rsidR="00D4029A" w:rsidRPr="00E9038F" w:rsidTr="00C83B6A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D4029A" w:rsidRPr="00E9038F" w:rsidTr="00C83B6A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Организационные риски:</w:t>
            </w:r>
          </w:p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неактуальность прогнозирования и запаздывание разработки, согласования и выполнения мероприятий Программы;</w:t>
            </w:r>
          </w:p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 xml:space="preserve">недостаточная гибкость и </w:t>
            </w:r>
            <w:proofErr w:type="spellStart"/>
            <w:r w:rsidRPr="00E9038F">
              <w:rPr>
                <w:rFonts w:ascii="PT Astra Serif" w:hAnsi="PT Astra Serif"/>
                <w:sz w:val="24"/>
                <w:szCs w:val="24"/>
              </w:rPr>
              <w:t>адаптируемость</w:t>
            </w:r>
            <w:proofErr w:type="spellEnd"/>
            <w:r w:rsidRPr="00E9038F">
              <w:rPr>
                <w:rFonts w:ascii="PT Astra Serif" w:hAnsi="PT Astra Serif"/>
                <w:sz w:val="24"/>
                <w:szCs w:val="24"/>
              </w:rPr>
              <w:t xml:space="preserve"> муниципальной программы к изменению экономического развития </w:t>
            </w:r>
            <w:r w:rsidR="00465038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ого района Алтайского края и органов местного самоуправления </w:t>
            </w:r>
            <w:r w:rsidR="00465038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ого  района Алтайского края;</w:t>
            </w:r>
          </w:p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пассивное сопротивление отдельных организаций проведению мероприятий Программы и подпрограмм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умеренный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повышение квалификации и ответственности персонала ответственного исполнителя и соисполнителей для своевременной и эффективной реализации предусмотренных Программой мероприятий;</w:t>
            </w:r>
          </w:p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координация деятельности ответственного исполнителя и соисполнителей и налаживание административных процедур для снижения данного риска</w:t>
            </w:r>
          </w:p>
        </w:tc>
      </w:tr>
      <w:tr w:rsidR="00D4029A" w:rsidRPr="00E9038F" w:rsidTr="00C83B6A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Финансовые риски:</w:t>
            </w:r>
          </w:p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дефицит средств местных бюджетов, необходимых на реализацию основных мероприятий Программы и подпрограмм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высокий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обеспечение сбалансированного распределения финансовых средств по основным мероприятиям Программы и подпрограммам в соответствии с ожидаемыми конечными результатами</w:t>
            </w:r>
          </w:p>
        </w:tc>
      </w:tr>
      <w:tr w:rsidR="00D4029A" w:rsidRPr="00E9038F" w:rsidTr="00C83B6A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Непредвиденные риски:</w:t>
            </w:r>
          </w:p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резкое ухудшение состояния экономики вследствие финансового и экономического кризиса;</w:t>
            </w:r>
          </w:p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природные и техногенные катастрофы и катаклизмы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высокий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29A" w:rsidRPr="00E9038F" w:rsidRDefault="00D4029A" w:rsidP="00D40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прогнозирование социально-экономического развития при непредвиденных рисках с учетом возможного ухудшения экономической ситуации</w:t>
            </w:r>
          </w:p>
        </w:tc>
      </w:tr>
    </w:tbl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alibri"/>
        </w:rPr>
      </w:pP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Таким образом, из вышеперечисленных рисков наиболее отрицательное влияние на реализацию Программы могут оказать финансовые и непредвиденные риски, которые содержат угрозу срыва ее реализации. В связи с отсутствием в Программе рычагов управления непредвиденными рисками наибольшее внимание будет уделяться управлению финансовыми рисками.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В целях управления финансовыми рисками планируется осуществление мероприятий по снижению величины рисков путем ежегодного уточнения финансирования Программы. В рамках управления предусмотрены прогнозирование, регулирование и координация рисков путем уточнения и внесения необходимых изменений в текущее финансирование Программы и подпрограмм.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alibri"/>
        </w:rPr>
      </w:pPr>
      <w:bookmarkStart w:id="12" w:name="Par174"/>
      <w:bookmarkStart w:id="13" w:name="Par205"/>
      <w:bookmarkEnd w:id="12"/>
      <w:bookmarkEnd w:id="13"/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sz w:val="24"/>
          <w:szCs w:val="24"/>
        </w:rPr>
      </w:pPr>
      <w:bookmarkStart w:id="14" w:name="Par220"/>
      <w:bookmarkEnd w:id="14"/>
      <w:r w:rsidRPr="00E9038F">
        <w:rPr>
          <w:rFonts w:ascii="PT Astra Serif" w:hAnsi="PT Astra Serif"/>
          <w:sz w:val="24"/>
          <w:szCs w:val="24"/>
        </w:rPr>
        <w:lastRenderedPageBreak/>
        <w:t>6. Механизм реализации Программы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b/>
          <w:bCs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Ответственным исполнителем Программы является Администрация </w:t>
      </w:r>
      <w:r w:rsidR="00465038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>ого района Алтайского края, которая</w:t>
      </w:r>
      <w:r w:rsidRPr="00E9038F">
        <w:rPr>
          <w:rFonts w:ascii="PT Astra Serif" w:hAnsi="PT Astra Serif"/>
          <w:b/>
          <w:bCs/>
          <w:sz w:val="24"/>
          <w:szCs w:val="24"/>
        </w:rPr>
        <w:t>: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организует реализацию Программы, принимает решение о внесении изменений в Программу в соответствии с установленными порядком и требованиями;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контролирует выполнение программных мероприятий, выявляет несоответствие результатов их реализации плановым показателям, устанавливает причины </w:t>
      </w:r>
      <w:r w:rsidR="007F3DD4" w:rsidRPr="00E9038F">
        <w:rPr>
          <w:rFonts w:ascii="PT Astra Serif" w:hAnsi="PT Astra Serif"/>
          <w:sz w:val="24"/>
          <w:szCs w:val="24"/>
        </w:rPr>
        <w:t>не достижения</w:t>
      </w:r>
      <w:r w:rsidRPr="00E9038F">
        <w:rPr>
          <w:rFonts w:ascii="PT Astra Serif" w:hAnsi="PT Astra Serif"/>
          <w:sz w:val="24"/>
          <w:szCs w:val="24"/>
        </w:rPr>
        <w:t xml:space="preserve"> ожидаемых результатов и определяет меры по их устранению;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запрашивает у исполнителей и участников Программы информацию, необходимую для проведения мониторинга и подготовки отчета о ходе реализации и оценке эффективности Программы;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рекомендует исполнителям и участникам Программы осуществлять разработку отдельных мероприятий, планов их реализации;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подготавливает ежеквартальные и годовые отчеты о ходе реализации Программы, представляет их в установленном порядке и сроки в отдел по экономике Администрации </w:t>
      </w:r>
      <w:r w:rsidR="00465038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 xml:space="preserve">ого района Алтайского края и комитет по финансам, налоговой и кредитной политике Администрации </w:t>
      </w:r>
      <w:r w:rsidR="00465038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>ого района Алтайского края.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Участники Программы: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осуществляют реализацию мероприятий Программы, в отношении которых они являются исполнителями;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вносят ответственному исполнителю предложения о необходимости внесения изменений в Программу;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представляют ответственному исполнителю информацию, необходимую для проведения мониторинга реализации Программы, оценки эффективности реализации Программы и формирования сводных отчетов (в срок до 10 числа месяца, следующего за отчетным кварталом);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обеспечивают эффективное использование средств, выделяемых на реализацию Программы.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Соисполнителем Программы является Отдел </w:t>
      </w:r>
      <w:r w:rsidR="009D4BAE" w:rsidRPr="00E9038F">
        <w:rPr>
          <w:rFonts w:ascii="PT Astra Serif" w:hAnsi="PT Astra Serif"/>
          <w:sz w:val="24"/>
          <w:szCs w:val="24"/>
        </w:rPr>
        <w:t xml:space="preserve">полиции </w:t>
      </w:r>
      <w:r w:rsidRPr="00E9038F">
        <w:rPr>
          <w:rFonts w:ascii="PT Astra Serif" w:hAnsi="PT Astra Serif"/>
          <w:sz w:val="24"/>
          <w:szCs w:val="24"/>
        </w:rPr>
        <w:t xml:space="preserve">по </w:t>
      </w:r>
      <w:r w:rsidR="00465038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 xml:space="preserve">ому району 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Соисполнители Программы обеспечивают: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формирование бюджетных заявок на финансирование мероприятий Программы;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методическое сопровождение программных мероприятий, непрерывный мониторинг и оценку эффективности реализации Программы;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разработку нормативных правовых актов, касающихся реализации мероприятий Программы;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подготовку предложений по корректировке Программы на соответствующий год.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Финансирование Программы производится в порядке, установленном для исполнения районного бюджета на соответствующий год.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Выделяемые из районного бюджета средства на реализацию Программы имеют целевое назначение и не могут быть израсходованы на другие цели.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При изменении объемов бюджетного финансирования проводится корректировка значений целевых индикаторов и показателей программных мероприятий в установленном порядке.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Рассмотрение и оценка результатов реализации </w:t>
      </w:r>
      <w:hyperlink w:anchor="Par1576" w:history="1">
        <w:r w:rsidRPr="00E9038F">
          <w:rPr>
            <w:rFonts w:ascii="PT Astra Serif" w:hAnsi="PT Astra Serif"/>
            <w:sz w:val="24"/>
            <w:szCs w:val="24"/>
          </w:rPr>
          <w:t>подпрограммы 1</w:t>
        </w:r>
      </w:hyperlink>
      <w:r w:rsidRPr="00E9038F">
        <w:rPr>
          <w:rFonts w:ascii="PT Astra Serif" w:hAnsi="PT Astra Serif"/>
          <w:b/>
          <w:bCs/>
          <w:sz w:val="24"/>
          <w:szCs w:val="24"/>
        </w:rPr>
        <w:t xml:space="preserve"> «</w:t>
      </w:r>
      <w:r w:rsidRPr="00E9038F">
        <w:rPr>
          <w:rFonts w:ascii="PT Astra Serif" w:hAnsi="PT Astra Serif"/>
          <w:sz w:val="24"/>
          <w:szCs w:val="24"/>
        </w:rPr>
        <w:t xml:space="preserve">Профилактика преступлений и иных правонарушений на территории муниципального образования </w:t>
      </w:r>
      <w:r w:rsidR="000E0E3B" w:rsidRPr="00E9038F">
        <w:rPr>
          <w:rFonts w:ascii="PT Astra Serif" w:hAnsi="PT Astra Serif"/>
          <w:sz w:val="24"/>
          <w:szCs w:val="24"/>
        </w:rPr>
        <w:t>Ключевский</w:t>
      </w:r>
      <w:r w:rsidRPr="00E9038F">
        <w:rPr>
          <w:rFonts w:ascii="PT Astra Serif" w:hAnsi="PT Astra Serif"/>
          <w:sz w:val="24"/>
          <w:szCs w:val="24"/>
        </w:rPr>
        <w:t xml:space="preserve"> район Алтайского края» проводится в рамках совещаний с участием глав поселений, руководителей правоохранительных и контролирующих органов, заседаний межведомственной комиссии по профилактике правонарушений в </w:t>
      </w:r>
      <w:r w:rsidR="000E0E3B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>ом районе Алтайского края.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Основные сведения о ходе и результатах реализации Программы, достижении целевых показателей и индикаторов, объемах финансовых ресурсов, затраченных на ее </w:t>
      </w:r>
      <w:r w:rsidRPr="00E9038F">
        <w:rPr>
          <w:rFonts w:ascii="PT Astra Serif" w:hAnsi="PT Astra Serif"/>
          <w:sz w:val="24"/>
          <w:szCs w:val="24"/>
        </w:rPr>
        <w:lastRenderedPageBreak/>
        <w:t>выполнение, результатах мониторинга реализации Программы могут размещаться в средствах массовой информации, на сайтах участников Программы в сети Интернет.</w:t>
      </w:r>
    </w:p>
    <w:p w:rsidR="00D4029A" w:rsidRPr="00E9038F" w:rsidRDefault="00D4029A" w:rsidP="00E30E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Участники Программы несут ответственность за качественное и своевременное выполнение мероприятий, целевое и рациональное использование финансовых средств, своевременное информирование ответственного исполнителя и соисполнителей Программы о проведенной работе и ее результатах.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alibri"/>
        </w:rPr>
      </w:pP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sz w:val="24"/>
          <w:szCs w:val="24"/>
        </w:rPr>
      </w:pPr>
      <w:bookmarkStart w:id="15" w:name="Par236"/>
      <w:bookmarkEnd w:id="15"/>
      <w:r w:rsidRPr="00E9038F">
        <w:rPr>
          <w:rFonts w:ascii="PT Astra Serif" w:hAnsi="PT Astra Serif"/>
          <w:sz w:val="24"/>
          <w:szCs w:val="24"/>
        </w:rPr>
        <w:t>7. Методика оценки эффективности Программы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D4029A" w:rsidRPr="00E9038F" w:rsidRDefault="00D4029A" w:rsidP="00D4029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Оценка эффективности муниципальной программы осуществляется в соответствии с методикой, утверждённой постановлением Администрации </w:t>
      </w:r>
      <w:r w:rsidR="000E0E3B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>ого района</w:t>
      </w:r>
      <w:r w:rsidR="009D7017" w:rsidRPr="00E9038F">
        <w:rPr>
          <w:rFonts w:ascii="PT Astra Serif" w:hAnsi="PT Astra Serif"/>
          <w:sz w:val="24"/>
          <w:szCs w:val="24"/>
        </w:rPr>
        <w:t xml:space="preserve"> Алтайского края от </w:t>
      </w:r>
      <w:r w:rsidR="008B5CDB">
        <w:rPr>
          <w:rFonts w:ascii="PT Astra Serif" w:hAnsi="PT Astra Serif"/>
          <w:sz w:val="24"/>
          <w:szCs w:val="24"/>
        </w:rPr>
        <w:t xml:space="preserve">14.10.2020 №289 О внесении изменений в постановление Администрации Ключевского района от </w:t>
      </w:r>
      <w:r w:rsidR="009D7017" w:rsidRPr="00E9038F">
        <w:rPr>
          <w:rFonts w:ascii="PT Astra Serif" w:hAnsi="PT Astra Serif"/>
          <w:sz w:val="24"/>
          <w:szCs w:val="24"/>
        </w:rPr>
        <w:t>22.07. 2016</w:t>
      </w:r>
      <w:r w:rsidRPr="00E9038F">
        <w:rPr>
          <w:rFonts w:ascii="PT Astra Serif" w:hAnsi="PT Astra Serif"/>
          <w:sz w:val="24"/>
          <w:szCs w:val="24"/>
        </w:rPr>
        <w:t xml:space="preserve"> № </w:t>
      </w:r>
      <w:r w:rsidR="009D7017" w:rsidRPr="00E9038F">
        <w:rPr>
          <w:rFonts w:ascii="PT Astra Serif" w:hAnsi="PT Astra Serif"/>
          <w:sz w:val="24"/>
          <w:szCs w:val="24"/>
        </w:rPr>
        <w:t>187</w:t>
      </w:r>
      <w:r w:rsidRPr="00E9038F">
        <w:rPr>
          <w:rFonts w:ascii="PT Astra Serif" w:hAnsi="PT Astra Serif"/>
          <w:sz w:val="24"/>
          <w:szCs w:val="24"/>
        </w:rPr>
        <w:t xml:space="preserve"> «Об утверждении порядка разработки, реализации и оценки эффективности муниципальных программ на территории муниципального образования </w:t>
      </w:r>
      <w:r w:rsidR="000E0E3B" w:rsidRPr="00E9038F">
        <w:rPr>
          <w:rFonts w:ascii="PT Astra Serif" w:hAnsi="PT Astra Serif"/>
          <w:sz w:val="24"/>
          <w:szCs w:val="24"/>
        </w:rPr>
        <w:t>Ключевский</w:t>
      </w:r>
      <w:r w:rsidRPr="00E9038F">
        <w:rPr>
          <w:rFonts w:ascii="PT Astra Serif" w:hAnsi="PT Astra Serif"/>
          <w:sz w:val="24"/>
          <w:szCs w:val="24"/>
        </w:rPr>
        <w:t xml:space="preserve"> район Алтайского края».</w:t>
      </w:r>
    </w:p>
    <w:p w:rsidR="00D4029A" w:rsidRPr="00E9038F" w:rsidRDefault="00D4029A" w:rsidP="00DD39C2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</w:rPr>
        <w:sectPr w:rsidR="00D4029A" w:rsidRPr="00E9038F" w:rsidSect="00A25872">
          <w:headerReference w:type="even" r:id="rId10"/>
          <w:headerReference w:type="default" r:id="rId11"/>
          <w:pgSz w:w="11905" w:h="16838"/>
          <w:pgMar w:top="142" w:right="851" w:bottom="1134" w:left="1701" w:header="720" w:footer="720" w:gutter="0"/>
          <w:cols w:space="720"/>
          <w:noEndnote/>
        </w:sectPr>
      </w:pP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lastRenderedPageBreak/>
        <w:t>Таблица 1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Сведения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об индикаторах муниципальной программы </w:t>
      </w:r>
      <w:r w:rsidR="000E0E3B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>ого района Алтайского края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«Обеспечение прав </w:t>
      </w:r>
      <w:r w:rsidR="00165144" w:rsidRPr="00E9038F">
        <w:rPr>
          <w:rFonts w:ascii="PT Astra Serif" w:hAnsi="PT Astra Serif"/>
          <w:sz w:val="24"/>
          <w:szCs w:val="24"/>
        </w:rPr>
        <w:t>г</w:t>
      </w:r>
      <w:r w:rsidR="0065362D">
        <w:rPr>
          <w:rFonts w:ascii="PT Astra Serif" w:hAnsi="PT Astra Serif"/>
          <w:sz w:val="24"/>
          <w:szCs w:val="24"/>
        </w:rPr>
        <w:t>раждан и их безопасности на 2025 -2030</w:t>
      </w:r>
      <w:r w:rsidRPr="00E9038F">
        <w:rPr>
          <w:rFonts w:ascii="PT Astra Serif" w:hAnsi="PT Astra Serif"/>
          <w:sz w:val="24"/>
          <w:szCs w:val="24"/>
        </w:rPr>
        <w:t xml:space="preserve"> годы»,</w:t>
      </w:r>
    </w:p>
    <w:p w:rsidR="00D4029A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подпрограмм муници</w:t>
      </w:r>
      <w:r w:rsidR="00165144" w:rsidRPr="00E9038F">
        <w:rPr>
          <w:rFonts w:ascii="PT Astra Serif" w:hAnsi="PT Astra Serif"/>
          <w:sz w:val="24"/>
          <w:szCs w:val="24"/>
        </w:rPr>
        <w:t>пальной программы и их значениях</w:t>
      </w:r>
    </w:p>
    <w:p w:rsidR="00373399" w:rsidRPr="00E9038F" w:rsidRDefault="00373399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7895"/>
        <w:gridCol w:w="1199"/>
        <w:gridCol w:w="825"/>
        <w:gridCol w:w="711"/>
        <w:gridCol w:w="708"/>
        <w:gridCol w:w="851"/>
        <w:gridCol w:w="708"/>
        <w:gridCol w:w="814"/>
      </w:tblGrid>
      <w:tr w:rsidR="00373399" w:rsidRPr="00373399" w:rsidTr="002467B8">
        <w:trPr>
          <w:trHeight w:val="20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399" w:rsidRPr="00373399" w:rsidRDefault="00373399" w:rsidP="00373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3399" w:rsidRDefault="00373399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399" w:rsidRPr="00373399" w:rsidRDefault="00373399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16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3399" w:rsidRDefault="00373399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Значение по годам</w:t>
            </w:r>
          </w:p>
        </w:tc>
      </w:tr>
      <w:tr w:rsidR="00373399" w:rsidRPr="00373399" w:rsidTr="002467B8"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399" w:rsidRPr="00373399" w:rsidRDefault="00373399" w:rsidP="00373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3399" w:rsidRDefault="00373399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3399" w:rsidRDefault="00373399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399" w:rsidRPr="00373399" w:rsidRDefault="00373399" w:rsidP="003733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1F3580" w:rsidRPr="00373399" w:rsidTr="0013051B">
        <w:trPr>
          <w:trHeight w:val="473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399" w:rsidRPr="00373399" w:rsidRDefault="00373399" w:rsidP="00373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3399" w:rsidRDefault="00373399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3399" w:rsidRDefault="00373399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4F64" w:rsidRDefault="00373399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E43AD4"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399" w:rsidRPr="00373399" w:rsidRDefault="00373399" w:rsidP="00906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3399" w:rsidRDefault="00373399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3399" w:rsidRDefault="00373399" w:rsidP="002078A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399" w:rsidRPr="00373399" w:rsidRDefault="00373399" w:rsidP="002078A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2029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99" w:rsidRPr="00373399" w:rsidRDefault="00373399" w:rsidP="002078A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2030</w:t>
            </w:r>
          </w:p>
        </w:tc>
      </w:tr>
      <w:tr w:rsidR="001F3580" w:rsidRPr="00373399" w:rsidTr="0050026C">
        <w:tc>
          <w:tcPr>
            <w:tcW w:w="1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399" w:rsidRPr="00373399" w:rsidRDefault="00373399" w:rsidP="00373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3399" w:rsidRDefault="00373399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3399" w:rsidRDefault="00373399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4F64" w:rsidRDefault="00373399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13051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3399" w:rsidRDefault="0013051B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3399" w:rsidRDefault="0013051B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3399" w:rsidRPr="00373399" w:rsidRDefault="0013051B" w:rsidP="00207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399" w:rsidRPr="00373399" w:rsidRDefault="0013051B" w:rsidP="002078A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99" w:rsidRPr="00373399" w:rsidRDefault="0013051B" w:rsidP="002078A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4E0A93" w:rsidRPr="00373399" w:rsidTr="0050026C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E0A93" w:rsidRPr="00373399" w:rsidRDefault="004E0A93" w:rsidP="004E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bookmarkStart w:id="16" w:name="Par291"/>
            <w:bookmarkEnd w:id="16"/>
            <w:r w:rsidRPr="0037339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A93" w:rsidRPr="00373399" w:rsidRDefault="004E0A93" w:rsidP="004E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 xml:space="preserve">Уровень преступности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A93" w:rsidRPr="00373399" w:rsidRDefault="004E0A93" w:rsidP="004E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фактов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A93" w:rsidRPr="00840FA8" w:rsidRDefault="004E0A93" w:rsidP="004E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40FA8">
              <w:rPr>
                <w:rFonts w:ascii="PT Astra Serif" w:hAnsi="PT Astra Serif"/>
                <w:sz w:val="24"/>
                <w:szCs w:val="24"/>
              </w:rPr>
              <w:t>193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A93" w:rsidRPr="00840FA8" w:rsidRDefault="004E0A93" w:rsidP="004E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40FA8">
              <w:rPr>
                <w:rFonts w:ascii="PT Astra Serif" w:hAnsi="PT Astra Serif"/>
                <w:sz w:val="24"/>
                <w:szCs w:val="24"/>
              </w:rPr>
              <w:t>189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A93" w:rsidRPr="00840FA8" w:rsidRDefault="004E0A93" w:rsidP="004E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40FA8">
              <w:rPr>
                <w:rFonts w:ascii="PT Astra Serif" w:hAnsi="PT Astra Serif"/>
                <w:sz w:val="24"/>
                <w:szCs w:val="24"/>
              </w:rPr>
              <w:t>185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A93" w:rsidRPr="007D19FB" w:rsidRDefault="004E0A93" w:rsidP="004E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00B050"/>
                <w:sz w:val="24"/>
                <w:szCs w:val="24"/>
              </w:rPr>
            </w:pPr>
            <w:r w:rsidRPr="00095827">
              <w:rPr>
                <w:rFonts w:ascii="PT Astra Serif" w:hAnsi="PT Astra Serif"/>
                <w:sz w:val="24"/>
                <w:szCs w:val="24"/>
              </w:rPr>
              <w:t>181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A93" w:rsidRPr="007D19FB" w:rsidRDefault="004E0A93" w:rsidP="004E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00B050"/>
                <w:sz w:val="24"/>
                <w:szCs w:val="24"/>
              </w:rPr>
            </w:pPr>
            <w:r w:rsidRPr="00764833">
              <w:rPr>
                <w:rFonts w:ascii="PT Astra Serif" w:hAnsi="PT Astra Serif"/>
                <w:sz w:val="24"/>
                <w:szCs w:val="24"/>
              </w:rPr>
              <w:t>177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93" w:rsidRPr="007D19FB" w:rsidRDefault="004E0A93" w:rsidP="004E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00B050"/>
                <w:sz w:val="24"/>
                <w:szCs w:val="24"/>
              </w:rPr>
            </w:pPr>
            <w:r w:rsidRPr="00CE6D8E">
              <w:rPr>
                <w:rFonts w:ascii="PT Astra Serif" w:hAnsi="PT Astra Serif"/>
                <w:sz w:val="24"/>
                <w:szCs w:val="24"/>
              </w:rPr>
              <w:t>173</w:t>
            </w:r>
          </w:p>
        </w:tc>
      </w:tr>
      <w:tr w:rsidR="00B84C77" w:rsidRPr="00373399" w:rsidTr="0050026C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C77" w:rsidRPr="00373399" w:rsidRDefault="00B84C77" w:rsidP="00B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C77" w:rsidRPr="00373399" w:rsidRDefault="00B84C77" w:rsidP="00B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Доля преступлений, совершенных несовершеннолетними или при их соучастии, в общем числе зарегистрированных преступлений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C77" w:rsidRPr="00373399" w:rsidRDefault="00B84C77" w:rsidP="00B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C77" w:rsidRPr="005E23CE" w:rsidRDefault="00B84C77" w:rsidP="00B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CE17D5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C77" w:rsidRPr="0070203A" w:rsidRDefault="00B84C77" w:rsidP="00B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00B050"/>
                <w:sz w:val="24"/>
                <w:szCs w:val="24"/>
              </w:rPr>
            </w:pPr>
            <w:r w:rsidRPr="00C12E7E">
              <w:rPr>
                <w:rFonts w:ascii="PT Astra Serif" w:hAnsi="PT Astra Serif"/>
                <w:sz w:val="24"/>
                <w:szCs w:val="24"/>
              </w:rPr>
              <w:t>4,8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C77" w:rsidRPr="0070203A" w:rsidRDefault="00B84C77" w:rsidP="00B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00B050"/>
                <w:sz w:val="24"/>
                <w:szCs w:val="24"/>
              </w:rPr>
            </w:pPr>
            <w:r w:rsidRPr="003C7965">
              <w:rPr>
                <w:rFonts w:ascii="PT Astra Serif" w:hAnsi="PT Astra Serif"/>
                <w:sz w:val="24"/>
                <w:szCs w:val="24"/>
              </w:rPr>
              <w:t>4,3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C77" w:rsidRPr="0070203A" w:rsidRDefault="00B84C77" w:rsidP="00B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00B050"/>
                <w:sz w:val="24"/>
                <w:szCs w:val="24"/>
              </w:rPr>
            </w:pPr>
            <w:r w:rsidRPr="00CF798F">
              <w:rPr>
                <w:rFonts w:ascii="PT Astra Serif" w:hAnsi="PT Astra Serif"/>
                <w:sz w:val="24"/>
                <w:szCs w:val="24"/>
              </w:rPr>
              <w:t>3,9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C77" w:rsidRPr="0070203A" w:rsidRDefault="00B84C77" w:rsidP="00B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00B050"/>
                <w:sz w:val="24"/>
                <w:szCs w:val="24"/>
              </w:rPr>
            </w:pPr>
            <w:r w:rsidRPr="00797E9A"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77" w:rsidRPr="0070203A" w:rsidRDefault="00B84C77" w:rsidP="00B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00B050"/>
                <w:sz w:val="24"/>
                <w:szCs w:val="24"/>
              </w:rPr>
            </w:pPr>
            <w:r w:rsidRPr="005E761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bookmarkStart w:id="17" w:name="Par314"/>
      <w:bookmarkEnd w:id="17"/>
      <w:tr w:rsidR="00373399" w:rsidRPr="00373399" w:rsidTr="00863AA4">
        <w:tc>
          <w:tcPr>
            <w:tcW w:w="47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399" w:rsidRPr="00373399" w:rsidRDefault="00373399" w:rsidP="00373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fldChar w:fldCharType="begin"/>
            </w:r>
            <w:r w:rsidRPr="00373399">
              <w:rPr>
                <w:rFonts w:ascii="PT Astra Serif" w:hAnsi="PT Astra Serif"/>
                <w:sz w:val="24"/>
                <w:szCs w:val="24"/>
              </w:rPr>
              <w:instrText xml:space="preserve">HYPERLINK \l Par1576  </w:instrText>
            </w:r>
            <w:r w:rsidRPr="00373399">
              <w:rPr>
                <w:rFonts w:ascii="PT Astra Serif" w:hAnsi="PT Astra Serif"/>
                <w:sz w:val="24"/>
                <w:szCs w:val="24"/>
              </w:rPr>
              <w:fldChar w:fldCharType="separate"/>
            </w:r>
            <w:r w:rsidRPr="00373399">
              <w:rPr>
                <w:rFonts w:ascii="PT Astra Serif" w:hAnsi="PT Astra Serif"/>
                <w:sz w:val="24"/>
                <w:szCs w:val="24"/>
              </w:rPr>
              <w:t>Подпрограмма 1</w:t>
            </w:r>
            <w:r w:rsidRPr="00373399">
              <w:rPr>
                <w:rFonts w:ascii="PT Astra Serif" w:hAnsi="PT Astra Serif"/>
                <w:sz w:val="24"/>
                <w:szCs w:val="24"/>
              </w:rPr>
              <w:fldChar w:fldCharType="end"/>
            </w:r>
            <w:r w:rsidRPr="00373399">
              <w:rPr>
                <w:rFonts w:ascii="PT Astra Serif" w:hAnsi="PT Astra Serif"/>
                <w:sz w:val="24"/>
                <w:szCs w:val="24"/>
              </w:rPr>
              <w:t xml:space="preserve"> «Профилактика преступлений и иных правонарушений в Ключевском районе Алтайского края»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99" w:rsidRPr="00373399" w:rsidRDefault="00373399" w:rsidP="00373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B052F" w:rsidRPr="00373399" w:rsidTr="0050026C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052F" w:rsidRPr="00373399" w:rsidRDefault="009B052F" w:rsidP="009B0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052F" w:rsidRPr="00373399" w:rsidRDefault="009B052F" w:rsidP="009B0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Уровень преступлений, совершенных на улицах и в других общественных местах (количество зарегистрированных преступлений на 10 тыс. жителей)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052F" w:rsidRPr="00373399" w:rsidRDefault="009B052F" w:rsidP="009B0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фактов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052F" w:rsidRPr="00905452" w:rsidRDefault="009B052F" w:rsidP="009B052F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AF51E3">
              <w:rPr>
                <w:rFonts w:ascii="PT Astra Serif" w:hAnsi="PT Astra Serif"/>
                <w:sz w:val="24"/>
                <w:szCs w:val="24"/>
              </w:rPr>
              <w:t>12/14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052F" w:rsidRPr="00373399" w:rsidRDefault="009B052F" w:rsidP="009B0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11/13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052F" w:rsidRPr="00373399" w:rsidRDefault="009B052F" w:rsidP="009B0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10/12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052F" w:rsidRPr="00373399" w:rsidRDefault="009B052F" w:rsidP="009B0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9/11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052F" w:rsidRPr="00373399" w:rsidRDefault="009B052F" w:rsidP="009B0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8/10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F" w:rsidRPr="00373399" w:rsidRDefault="009B052F" w:rsidP="009B0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7/9</w:t>
            </w:r>
          </w:p>
        </w:tc>
      </w:tr>
      <w:tr w:rsidR="00E571A9" w:rsidRPr="00373399" w:rsidTr="0050026C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71A9" w:rsidRPr="00373399" w:rsidRDefault="00E571A9" w:rsidP="00E57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1A9" w:rsidRPr="00373399" w:rsidRDefault="00E571A9" w:rsidP="00E57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Количество преступлений, совершенных ранее судимыми лицами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1A9" w:rsidRPr="00373399" w:rsidRDefault="00E571A9" w:rsidP="00E57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фактов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1A9" w:rsidRPr="00344FD8" w:rsidRDefault="00E571A9" w:rsidP="00E57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44FD8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1A9" w:rsidRPr="00344FD8" w:rsidRDefault="00E571A9" w:rsidP="00E57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44FD8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1A9" w:rsidRPr="00344FD8" w:rsidRDefault="00E571A9" w:rsidP="00E57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44FD8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1A9" w:rsidRPr="00344FD8" w:rsidRDefault="00E571A9" w:rsidP="00E57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44FD8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1A9" w:rsidRPr="00344FD8" w:rsidRDefault="00E571A9" w:rsidP="00E57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44FD8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A9" w:rsidRPr="00344FD8" w:rsidRDefault="00E571A9" w:rsidP="00E57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44FD8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</w:tr>
      <w:tr w:rsidR="00C579D9" w:rsidRPr="00373399" w:rsidTr="0050026C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579D9" w:rsidRPr="00373399" w:rsidRDefault="00C579D9" w:rsidP="00C57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79D9" w:rsidRPr="00373399" w:rsidRDefault="00C579D9" w:rsidP="00C57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Исключение фактов совершения террористических актов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79D9" w:rsidRPr="00373399" w:rsidRDefault="00C579D9" w:rsidP="00C57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фактов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79D9" w:rsidRPr="00905452" w:rsidRDefault="00C579D9" w:rsidP="00C57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C579D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79D9" w:rsidRDefault="00C579D9" w:rsidP="00CA66FA">
            <w:pPr>
              <w:jc w:val="center"/>
            </w:pPr>
            <w:r w:rsidRPr="00706E3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79D9" w:rsidRDefault="00C579D9" w:rsidP="00CA66FA">
            <w:pPr>
              <w:jc w:val="center"/>
            </w:pPr>
            <w:r w:rsidRPr="00706E3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79D9" w:rsidRDefault="00C579D9" w:rsidP="00CA66FA">
            <w:pPr>
              <w:jc w:val="center"/>
            </w:pPr>
            <w:r w:rsidRPr="00706E3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79D9" w:rsidRDefault="00C579D9" w:rsidP="00CA66FA">
            <w:pPr>
              <w:jc w:val="center"/>
            </w:pPr>
            <w:r w:rsidRPr="00706E3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9D9" w:rsidRDefault="00C579D9" w:rsidP="00CA66FA">
            <w:pPr>
              <w:jc w:val="center"/>
            </w:pPr>
            <w:r w:rsidRPr="00706E3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DE27ED" w:rsidRPr="00373399" w:rsidTr="0050026C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7ED" w:rsidRPr="00373399" w:rsidRDefault="00DE27ED" w:rsidP="00DE2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7ED" w:rsidRPr="00373399" w:rsidRDefault="00DE27ED" w:rsidP="00DE2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Удельный вес преступлений, раскрытых с помощью общественности, от общего количества совершенных преступлений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7ED" w:rsidRPr="00373399" w:rsidRDefault="00DE27ED" w:rsidP="00DE2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7ED" w:rsidRPr="00905452" w:rsidRDefault="00DE27ED" w:rsidP="00DE2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DE27ED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7ED" w:rsidRPr="00373399" w:rsidRDefault="00DE27ED" w:rsidP="00DE2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7ED" w:rsidRPr="00373399" w:rsidRDefault="00DE27ED" w:rsidP="00DE2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7ED" w:rsidRPr="00373399" w:rsidRDefault="00DE27ED" w:rsidP="00DE2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7ED" w:rsidRPr="00373399" w:rsidRDefault="00DE27ED" w:rsidP="00DE2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8,5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D" w:rsidRPr="00373399" w:rsidRDefault="00DE27ED" w:rsidP="00DE2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</w:tbl>
    <w:p w:rsidR="007438C9" w:rsidRDefault="007438C9">
      <w:pPr>
        <w:spacing w:after="0" w:line="240" w:lineRule="auto"/>
      </w:pPr>
      <w:r>
        <w:br w:type="page"/>
      </w:r>
    </w:p>
    <w:tbl>
      <w:tblPr>
        <w:tblpPr w:leftFromText="180" w:rightFromText="180" w:vertAnchor="text" w:tblpY="1"/>
        <w:tblOverlap w:val="never"/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7895"/>
        <w:gridCol w:w="1176"/>
        <w:gridCol w:w="851"/>
        <w:gridCol w:w="708"/>
        <w:gridCol w:w="708"/>
        <w:gridCol w:w="848"/>
        <w:gridCol w:w="711"/>
        <w:gridCol w:w="814"/>
      </w:tblGrid>
      <w:tr w:rsidR="001D0420" w:rsidRPr="00373399" w:rsidTr="001D0420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0420" w:rsidRPr="00373399" w:rsidRDefault="001D0420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Подпрограмма 2</w:t>
            </w:r>
            <w:r w:rsidRPr="00373399">
              <w:rPr>
                <w:rFonts w:ascii="PT Astra Serif" w:hAnsi="PT Astra Serif"/>
                <w:sz w:val="24"/>
                <w:szCs w:val="24"/>
              </w:rPr>
              <w:t>. «Формирование законопослушного поведения участников дорожного движения в Ключевском районе Алтайского края»</w:t>
            </w:r>
          </w:p>
        </w:tc>
      </w:tr>
      <w:tr w:rsidR="007438C9" w:rsidRPr="00373399" w:rsidTr="00310DF8">
        <w:trPr>
          <w:trHeight w:val="114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38C9" w:rsidRPr="00373399" w:rsidRDefault="007438C9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373399" w:rsidRDefault="007438C9" w:rsidP="00875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NewRomanPSMT" w:hAnsi="PT Astra Serif"/>
                <w:sz w:val="24"/>
                <w:szCs w:val="24"/>
              </w:rPr>
            </w:pPr>
            <w:r w:rsidRPr="00373399">
              <w:rPr>
                <w:rFonts w:ascii="PT Astra Serif" w:eastAsia="TimesNewRomanPSMT" w:hAnsi="PT Astra Serif"/>
                <w:sz w:val="24"/>
                <w:szCs w:val="24"/>
              </w:rPr>
              <w:t>ежегодное снижение, количества дорожно-транспортных происшествий, в том числе с участием несовершеннолетних и пешеходов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373399" w:rsidRDefault="007438C9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C60C0D" w:rsidRDefault="007438C9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FB31F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373399" w:rsidRDefault="00B37FF5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373399" w:rsidRDefault="00B37FF5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373399" w:rsidRDefault="00B37FF5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7438C9" w:rsidRPr="00373399">
              <w:rPr>
                <w:rFonts w:ascii="PT Astra Serif" w:hAnsi="PT Astra Serif"/>
                <w:sz w:val="24"/>
                <w:szCs w:val="24"/>
              </w:rPr>
              <w:t>,5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373399" w:rsidRDefault="007438C9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C9" w:rsidRPr="00373399" w:rsidRDefault="00B37FF5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7438C9" w:rsidRPr="00373399" w:rsidTr="00310DF8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38C9" w:rsidRPr="00373399" w:rsidRDefault="007438C9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373399" w:rsidRDefault="007438C9" w:rsidP="00875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NewRomanPSMT" w:hAnsi="PT Astra Serif"/>
                <w:sz w:val="24"/>
                <w:szCs w:val="24"/>
              </w:rPr>
            </w:pPr>
            <w:r w:rsidRPr="00373399">
              <w:rPr>
                <w:rFonts w:ascii="PT Astra Serif" w:eastAsia="TimesNewRomanPSMT" w:hAnsi="PT Astra Serif"/>
                <w:sz w:val="24"/>
                <w:szCs w:val="24"/>
              </w:rPr>
              <w:t xml:space="preserve">увеличение доли учащихся, задействованных </w:t>
            </w:r>
            <w:r w:rsidRPr="00373399">
              <w:rPr>
                <w:rFonts w:ascii="PT Astra Serif" w:hAnsi="PT Astra Serif"/>
                <w:sz w:val="24"/>
                <w:szCs w:val="24"/>
              </w:rPr>
              <w:t>в мероприятиях по профилактике дорожно</w:t>
            </w:r>
            <w:r w:rsidRPr="00373399">
              <w:rPr>
                <w:rFonts w:ascii="PT Astra Serif" w:eastAsia="TimesNewRomanPSMT" w:hAnsi="PT Astra Serif"/>
                <w:sz w:val="24"/>
                <w:szCs w:val="24"/>
              </w:rPr>
              <w:t>-транспортных происшествий</w:t>
            </w:r>
          </w:p>
          <w:p w:rsidR="007438C9" w:rsidRPr="00373399" w:rsidRDefault="007438C9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373399" w:rsidRDefault="007438C9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C60C0D" w:rsidRDefault="007438C9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17358E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373399" w:rsidRDefault="001A08DA" w:rsidP="00AF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373399" w:rsidRDefault="007438C9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4</w:t>
            </w:r>
            <w:r w:rsidR="001A08DA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373399" w:rsidRDefault="007438C9" w:rsidP="001A0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5</w:t>
            </w:r>
            <w:r w:rsidR="001A08DA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C9" w:rsidRPr="00373399" w:rsidRDefault="007438C9" w:rsidP="001A0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3399">
              <w:rPr>
                <w:rFonts w:ascii="PT Astra Serif" w:hAnsi="PT Astra Serif"/>
                <w:sz w:val="24"/>
                <w:szCs w:val="24"/>
              </w:rPr>
              <w:t>5</w:t>
            </w:r>
            <w:r w:rsidR="001A08D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C9" w:rsidRPr="00373399" w:rsidRDefault="00AF175E" w:rsidP="00875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</w:tr>
    </w:tbl>
    <w:p w:rsidR="007438C9" w:rsidRDefault="007438C9">
      <w:pPr>
        <w:spacing w:after="0" w:line="240" w:lineRule="auto"/>
        <w:rPr>
          <w:rFonts w:ascii="PT Astra Serif" w:hAnsi="PT Astra Serif" w:cs="Calibri"/>
        </w:rPr>
      </w:pPr>
      <w:bookmarkStart w:id="18" w:name="Par381"/>
      <w:bookmarkEnd w:id="18"/>
    </w:p>
    <w:p w:rsidR="00D4029A" w:rsidRPr="00E9038F" w:rsidRDefault="00655B9E" w:rsidP="00D4029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та</w:t>
      </w:r>
      <w:r w:rsidR="00E30EA7" w:rsidRPr="00E9038F">
        <w:rPr>
          <w:rFonts w:ascii="PT Astra Serif" w:hAnsi="PT Astra Serif"/>
          <w:sz w:val="24"/>
          <w:szCs w:val="24"/>
        </w:rPr>
        <w:t>блица 2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Перечень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мероприятий муниципальной программы </w:t>
      </w:r>
      <w:r w:rsidR="00DD79F1" w:rsidRPr="00E9038F">
        <w:rPr>
          <w:rFonts w:ascii="PT Astra Serif" w:hAnsi="PT Astra Serif"/>
          <w:sz w:val="24"/>
          <w:szCs w:val="24"/>
        </w:rPr>
        <w:t>Ключевского</w:t>
      </w:r>
      <w:r w:rsidRPr="00E9038F">
        <w:rPr>
          <w:rFonts w:ascii="PT Astra Serif" w:hAnsi="PT Astra Serif"/>
          <w:sz w:val="24"/>
          <w:szCs w:val="24"/>
        </w:rPr>
        <w:t xml:space="preserve"> района Алтайского края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«Обеспечение прав граждан и их безопасности на 20</w:t>
      </w:r>
      <w:r w:rsidR="00E2567F">
        <w:rPr>
          <w:rFonts w:ascii="PT Astra Serif" w:hAnsi="PT Astra Serif"/>
          <w:sz w:val="24"/>
          <w:szCs w:val="24"/>
        </w:rPr>
        <w:t>25-2030</w:t>
      </w:r>
      <w:r w:rsidRPr="00E9038F">
        <w:rPr>
          <w:rFonts w:ascii="PT Astra Serif" w:hAnsi="PT Astra Serif"/>
          <w:sz w:val="24"/>
          <w:szCs w:val="24"/>
        </w:rPr>
        <w:t xml:space="preserve"> годы»</w:t>
      </w: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tbl>
      <w:tblPr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33"/>
        <w:gridCol w:w="2827"/>
        <w:gridCol w:w="1131"/>
        <w:gridCol w:w="2410"/>
        <w:gridCol w:w="851"/>
        <w:gridCol w:w="851"/>
        <w:gridCol w:w="851"/>
        <w:gridCol w:w="851"/>
        <w:gridCol w:w="851"/>
        <w:gridCol w:w="851"/>
        <w:gridCol w:w="991"/>
        <w:gridCol w:w="1382"/>
      </w:tblGrid>
      <w:tr w:rsidR="005360FF" w:rsidRPr="007438C9" w:rsidTr="00291282">
        <w:tc>
          <w:tcPr>
            <w:tcW w:w="1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№</w:t>
            </w:r>
            <w:r w:rsidRPr="007438C9">
              <w:rPr>
                <w:rFonts w:ascii="PT Astra Serif" w:hAnsi="PT Astra Serif"/>
                <w:szCs w:val="24"/>
              </w:rPr>
              <w:t xml:space="preserve"> п/п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Цель, задача, мероприятие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Срок реализации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Участники программы</w:t>
            </w:r>
          </w:p>
        </w:tc>
        <w:tc>
          <w:tcPr>
            <w:tcW w:w="1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Сумма расходов, тыс. рублей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Источник</w:t>
            </w:r>
          </w:p>
          <w:p w:rsidR="001E57C2" w:rsidRPr="007438C9" w:rsidRDefault="001E57C2" w:rsidP="00FD429B">
            <w:pPr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финансирования</w:t>
            </w:r>
          </w:p>
        </w:tc>
      </w:tr>
      <w:tr w:rsidR="001F721C" w:rsidRPr="007438C9" w:rsidTr="00291282">
        <w:tc>
          <w:tcPr>
            <w:tcW w:w="15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9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1E57C2" w:rsidP="00FD429B">
            <w:pPr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57C2" w:rsidRPr="007438C9" w:rsidRDefault="001E57C2" w:rsidP="00FD429B">
            <w:pPr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335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335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335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A849CA" w:rsidP="00FD429B">
            <w:pPr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57C2" w:rsidRPr="007438C9" w:rsidRDefault="00A849CA" w:rsidP="00FD429B">
            <w:pPr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12</w:t>
            </w:r>
          </w:p>
        </w:tc>
      </w:tr>
      <w:tr w:rsidR="003522B7" w:rsidRPr="007438C9" w:rsidTr="00E416D3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B7" w:rsidRPr="007438C9" w:rsidRDefault="00A25872" w:rsidP="00FD429B">
            <w:pPr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hyperlink w:anchor="Par1576" w:history="1">
              <w:r w:rsidR="003522B7" w:rsidRPr="007438C9">
                <w:rPr>
                  <w:rFonts w:ascii="PT Astra Serif" w:hAnsi="PT Astra Serif"/>
                  <w:szCs w:val="24"/>
                </w:rPr>
                <w:t>Подпрограмма 1</w:t>
              </w:r>
            </w:hyperlink>
            <w:r w:rsidR="003522B7" w:rsidRPr="007438C9">
              <w:rPr>
                <w:rFonts w:ascii="PT Astra Serif" w:hAnsi="PT Astra Serif"/>
                <w:szCs w:val="24"/>
              </w:rPr>
              <w:t xml:space="preserve"> «Профилактика преступлений и иных правонарушений в Ключевском районе Алтайского края»</w:t>
            </w:r>
          </w:p>
        </w:tc>
      </w:tr>
      <w:tr w:rsidR="004B4395" w:rsidRPr="007438C9" w:rsidTr="00291282">
        <w:trPr>
          <w:trHeight w:val="1865"/>
        </w:trPr>
        <w:tc>
          <w:tcPr>
            <w:tcW w:w="1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1.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Цель - обеспечение безопасности граждан на территории Ключевского района Алтайского края, </w:t>
            </w:r>
          </w:p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предупреждение возникновения ситуаций, представляющих опасность </w:t>
            </w:r>
            <w:r w:rsidRPr="007438C9">
              <w:rPr>
                <w:rFonts w:ascii="PT Astra Serif" w:hAnsi="PT Astra Serif"/>
                <w:szCs w:val="24"/>
              </w:rPr>
              <w:lastRenderedPageBreak/>
              <w:t>для их жизни, здоровья, собственности, за счет совершенствования системы профилактики правонарушений, повышения эффективности профилактической деятельности и снижения уровня преступности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2025 - 2030</w:t>
            </w:r>
            <w:r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согласованию);</w:t>
            </w:r>
          </w:p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О</w:t>
            </w:r>
            <w:r w:rsidRPr="007438C9">
              <w:rPr>
                <w:rFonts w:ascii="PT Astra Serif" w:hAnsi="PT Astra Serif"/>
                <w:szCs w:val="24"/>
              </w:rPr>
              <w:t>рганы местного самоуправления поселений Ключевского района;</w:t>
            </w:r>
          </w:p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Pr="007438C9">
              <w:rPr>
                <w:rFonts w:ascii="PT Astra Serif" w:hAnsi="PT Astra Serif"/>
                <w:szCs w:val="24"/>
              </w:rPr>
              <w:t>тдел по культуре Администрации Ключевского района;</w:t>
            </w:r>
          </w:p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Pr="007438C9">
              <w:rPr>
                <w:rFonts w:ascii="PT Astra Serif" w:hAnsi="PT Astra Serif"/>
                <w:szCs w:val="24"/>
              </w:rPr>
              <w:t>раевое государственное бюджетное учреждение здравоохр</w:t>
            </w:r>
            <w:r>
              <w:rPr>
                <w:rFonts w:ascii="PT Astra Serif" w:hAnsi="PT Astra Serif"/>
                <w:szCs w:val="24"/>
              </w:rPr>
              <w:t xml:space="preserve">анения «Ключевская центральная </w:t>
            </w:r>
            <w:r w:rsidRPr="007438C9">
              <w:rPr>
                <w:rFonts w:ascii="PT Astra Serif" w:hAnsi="PT Astra Serif"/>
                <w:szCs w:val="24"/>
              </w:rPr>
              <w:t xml:space="preserve">районная больница им. И.И. Антоновича» </w:t>
            </w:r>
          </w:p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Р</w:t>
            </w:r>
            <w:r w:rsidRPr="007438C9">
              <w:rPr>
                <w:rFonts w:ascii="PT Astra Serif" w:hAnsi="PT Astra Serif"/>
                <w:szCs w:val="24"/>
              </w:rPr>
              <w:t>едакция районной газеты «Степной Маяк»;</w:t>
            </w:r>
          </w:p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Отделение государственной инспекции безопасности дорожного движения (по согласованию);</w:t>
            </w:r>
          </w:p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Pr="007438C9">
              <w:rPr>
                <w:rFonts w:ascii="PT Astra Serif" w:hAnsi="PT Astra Serif"/>
                <w:szCs w:val="24"/>
              </w:rPr>
              <w:t>тдел по физической культуре и спорту Администрации Ключевского района;</w:t>
            </w:r>
          </w:p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Pr="007438C9">
              <w:rPr>
                <w:rFonts w:ascii="PT Astra Serif" w:hAnsi="PT Astra Serif"/>
                <w:szCs w:val="24"/>
              </w:rPr>
              <w:t>омиссия по делам несовершеннолетних и защите их прав Администрации Ключевского района;</w:t>
            </w:r>
          </w:p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Управление социальной защиты населения по Ключевскому району (по согласованию);</w:t>
            </w:r>
          </w:p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Территориальное управление социальной защиты по Ключевскому району (по согласованию);</w:t>
            </w:r>
          </w:p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Pr="007438C9">
              <w:rPr>
                <w:rFonts w:ascii="PT Astra Serif" w:hAnsi="PT Astra Serif"/>
                <w:szCs w:val="24"/>
              </w:rPr>
              <w:t>бщественные организации Ключевского района;</w:t>
            </w:r>
          </w:p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Ф</w:t>
            </w:r>
            <w:r w:rsidRPr="007438C9">
              <w:rPr>
                <w:rFonts w:ascii="PT Astra Serif" w:hAnsi="PT Astra Serif"/>
                <w:szCs w:val="24"/>
              </w:rPr>
              <w:t>илиал по Ключевскому району Федерального казенного учреждения уголовно-исполнительная инспекция Управления Федеральной службы исполнения наказаний России по Алтайскому краю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385,0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23,5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65,9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512,4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563,7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2.970,5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всего, в том числе:</w:t>
            </w:r>
          </w:p>
        </w:tc>
      </w:tr>
      <w:tr w:rsidR="004B4395" w:rsidRPr="007438C9" w:rsidTr="00291282">
        <w:tc>
          <w:tcPr>
            <w:tcW w:w="15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385,0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23,5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65,9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512,4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563,7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395" w:rsidRPr="007438C9" w:rsidRDefault="004B4395" w:rsidP="00890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2.970,5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395" w:rsidRPr="007438C9" w:rsidRDefault="004B4395" w:rsidP="004B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районный бюджет</w:t>
            </w:r>
          </w:p>
        </w:tc>
      </w:tr>
      <w:tr w:rsidR="001F721C" w:rsidRPr="007438C9" w:rsidTr="00291282">
        <w:tc>
          <w:tcPr>
            <w:tcW w:w="15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</w:tr>
      <w:tr w:rsidR="001F721C" w:rsidRPr="007438C9" w:rsidTr="00291282">
        <w:tc>
          <w:tcPr>
            <w:tcW w:w="1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2.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Задача 1. Укрепление сил, средств и материально-технической базы субъектов, реализующих мероприятия в области профилактики правонарушений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696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202</w:t>
            </w:r>
            <w:r w:rsidR="00696076">
              <w:rPr>
                <w:rFonts w:ascii="PT Astra Serif" w:hAnsi="PT Astra Serif"/>
                <w:szCs w:val="24"/>
              </w:rPr>
              <w:t>5 - 2030</w:t>
            </w:r>
            <w:r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согласованию);</w:t>
            </w:r>
          </w:p>
          <w:p w:rsidR="001E57C2" w:rsidRPr="007438C9" w:rsidRDefault="007834C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1E57C2" w:rsidRPr="007438C9" w:rsidRDefault="007834C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рганы местного самоуправления Ключевского района;</w:t>
            </w:r>
          </w:p>
          <w:p w:rsidR="001E57C2" w:rsidRPr="007438C9" w:rsidRDefault="007834C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тдел по культуре и молодёжной политике Администрации Ключевского района;</w:t>
            </w:r>
          </w:p>
          <w:p w:rsidR="001E57C2" w:rsidRPr="007438C9" w:rsidRDefault="007834C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раевое государственное </w:t>
            </w:r>
            <w:r w:rsidR="001E57C2" w:rsidRPr="007438C9">
              <w:rPr>
                <w:rFonts w:ascii="PT Astra Serif" w:hAnsi="PT Astra Serif"/>
                <w:szCs w:val="24"/>
              </w:rPr>
              <w:lastRenderedPageBreak/>
              <w:t>бюджетное учреждение здравоохранения «Ключевская центральная районная больница им. И.И. Антоновича»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3633EE">
              <w:rPr>
                <w:rFonts w:ascii="PT Astra Serif" w:hAnsi="PT Astra Serif"/>
                <w:szCs w:val="24"/>
              </w:rPr>
              <w:lastRenderedPageBreak/>
              <w:t>335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814E3E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345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2E588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360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4C3FA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375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E62C9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390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8389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374C6B" w:rsidRDefault="003055AE" w:rsidP="0030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Cs w:val="24"/>
              </w:rPr>
            </w:pPr>
            <w:r w:rsidRPr="00374C6B">
              <w:rPr>
                <w:rFonts w:ascii="PT Astra Serif" w:hAnsi="PT Astra Serif"/>
                <w:b/>
                <w:szCs w:val="24"/>
              </w:rPr>
              <w:t>2.220,0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всего, в том числе:</w:t>
            </w:r>
          </w:p>
        </w:tc>
      </w:tr>
      <w:tr w:rsidR="001F721C" w:rsidRPr="007438C9" w:rsidTr="00291282">
        <w:tc>
          <w:tcPr>
            <w:tcW w:w="15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335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814E3E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345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2E588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360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4C3FA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375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E62C9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390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8389D" w:rsidP="00383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3055AE" w:rsidP="0030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2.220,0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районный бюджет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3.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1.1. Оснащение видеокамерами с выводом в органы внутренних дел мест массового пребывания граждан, отведенных для проведения публичных мероприятий, иных мест массового скопления граждан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E2440E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E2440E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рганы местного самоуправления Ключевского района;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6F21C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</w:t>
            </w:r>
            <w:r w:rsidR="006A47CB">
              <w:rPr>
                <w:rFonts w:ascii="PT Astra Serif" w:hAnsi="PT Astra Serif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F0539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F16B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4966F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8389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023AC0" w:rsidP="00023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87,0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районный бюджет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4.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1.2. Оплата расходов за установку «тревожных кнопок» в учреждениях дополнительного образования, оплата за пользование кнопками тревожной сигнализации, установленными в школах и дошкольных образовательных организациях, а также на объектах дополнительного образования детей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E2440E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8170B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1E57C2" w:rsidRPr="007438C9" w:rsidRDefault="0038170B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тдел по культуре и молодёжной политике Администрации Ключевского района 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37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6F21C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F0539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F16B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4966F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8389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BD2ACD" w:rsidP="00BD2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287,0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районный бюджет (в счет смет образовательных учреждений);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внебюджетные средства учреждений образования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Охрана и </w:t>
            </w:r>
            <w:r w:rsidR="001D7717" w:rsidRPr="007438C9">
              <w:rPr>
                <w:rFonts w:ascii="PT Astra Serif" w:hAnsi="PT Astra Serif"/>
                <w:szCs w:val="24"/>
              </w:rPr>
              <w:t>видеонаблюдение объектов</w:t>
            </w:r>
            <w:r w:rsidRPr="007438C9">
              <w:rPr>
                <w:rFonts w:ascii="PT Astra Serif" w:hAnsi="PT Astra Serif"/>
                <w:szCs w:val="24"/>
              </w:rPr>
              <w:t xml:space="preserve"> </w:t>
            </w:r>
            <w:r w:rsidR="001D7717" w:rsidRPr="007438C9">
              <w:rPr>
                <w:rFonts w:ascii="PT Astra Serif" w:hAnsi="PT Astra Serif"/>
                <w:szCs w:val="24"/>
              </w:rPr>
              <w:t>образования, дошкольных</w:t>
            </w:r>
            <w:r w:rsidRPr="007438C9">
              <w:rPr>
                <w:rFonts w:ascii="PT Astra Serif" w:hAnsi="PT Astra Serif"/>
                <w:szCs w:val="24"/>
              </w:rPr>
              <w:t xml:space="preserve"> образовательных </w:t>
            </w:r>
            <w:r w:rsidRPr="007438C9">
              <w:rPr>
                <w:rFonts w:ascii="PT Astra Serif" w:hAnsi="PT Astra Serif"/>
                <w:szCs w:val="24"/>
              </w:rPr>
              <w:lastRenderedPageBreak/>
              <w:t>организациях, а также на объектах дополнительного образования детей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283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6A47CB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287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F0539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294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F16B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4966F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8389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34173B" w:rsidP="00341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1.796,0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районный бюджет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6.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1.3. Оснащение краевого государственного бюджетного учреждения здравоохранения «Ключевская центральная районная больница им. И.И. Антоновича» диагностической аппаратурой для определения паров алкоголя в выдыхаемом воздухе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606716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04646B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>раевое государственное бюджетное учреждение здравоохранения «Ключевская центральная районная больница им.  И.И. Антоновича»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BB520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F0539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F16B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4966F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8389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144E72" w:rsidP="00144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50,0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средства из сметы краевого государственного бюджетного учреждения здравоохранения «Ключевская центральная районная больница им. И.И. Антоновича» </w:t>
            </w:r>
          </w:p>
        </w:tc>
      </w:tr>
      <w:tr w:rsidR="001F721C" w:rsidRPr="007438C9" w:rsidTr="00291282">
        <w:tc>
          <w:tcPr>
            <w:tcW w:w="1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7.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Задача 2. Повышение уровня правовой культуры граждан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6D45C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согласованию);</w:t>
            </w:r>
          </w:p>
          <w:p w:rsidR="001E57C2" w:rsidRPr="007438C9" w:rsidRDefault="009443D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Р</w:t>
            </w:r>
            <w:r w:rsidR="001E57C2" w:rsidRPr="007438C9">
              <w:rPr>
                <w:rFonts w:ascii="PT Astra Serif" w:hAnsi="PT Astra Serif"/>
                <w:szCs w:val="24"/>
              </w:rPr>
              <w:t>едакция районной газеты «Степной Маяк» (по согласованию);</w:t>
            </w:r>
          </w:p>
          <w:p w:rsidR="001E57C2" w:rsidRPr="007438C9" w:rsidRDefault="009443D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рганы местного самоуправления поселений Ключевского района (по согласованию);</w:t>
            </w:r>
          </w:p>
          <w:p w:rsidR="001E57C2" w:rsidRPr="007438C9" w:rsidRDefault="009443D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Отделение государственной </w:t>
            </w:r>
            <w:r w:rsidRPr="007438C9">
              <w:rPr>
                <w:rFonts w:ascii="PT Astra Serif" w:hAnsi="PT Astra Serif"/>
                <w:szCs w:val="24"/>
              </w:rPr>
              <w:lastRenderedPageBreak/>
              <w:t>инспекции безопасности дорожного движения (по согласованию);</w:t>
            </w:r>
          </w:p>
          <w:p w:rsidR="001E57C2" w:rsidRPr="007438C9" w:rsidRDefault="009443D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тдел по делам физической культуры и спорту Администрации Ключевского района;</w:t>
            </w:r>
          </w:p>
          <w:p w:rsidR="001E57C2" w:rsidRPr="007438C9" w:rsidRDefault="009443D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>омиссия по делам несовершеннолетних и защите их прав Администрации Ключевского района;</w:t>
            </w:r>
          </w:p>
          <w:p w:rsidR="001E57C2" w:rsidRPr="007438C9" w:rsidRDefault="00D37E5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тдел по культуре и молодёжной политики Администрации Ключевского района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3633EE">
              <w:rPr>
                <w:rFonts w:ascii="PT Astra Serif" w:hAnsi="PT Astra Serif"/>
                <w:szCs w:val="24"/>
              </w:rPr>
              <w:lastRenderedPageBreak/>
              <w:t>30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40D0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2E588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9674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70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E62C9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8389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374C6B" w:rsidRDefault="00BB39BA" w:rsidP="00BB3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Cs w:val="24"/>
              </w:rPr>
            </w:pPr>
            <w:r w:rsidRPr="00374C6B">
              <w:rPr>
                <w:rFonts w:ascii="PT Astra Serif" w:hAnsi="PT Astra Serif"/>
                <w:b/>
                <w:szCs w:val="24"/>
              </w:rPr>
              <w:t>380,0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всего, в том числе:</w:t>
            </w:r>
          </w:p>
        </w:tc>
      </w:tr>
      <w:tr w:rsidR="001F721C" w:rsidRPr="007438C9" w:rsidTr="00291282">
        <w:tc>
          <w:tcPr>
            <w:tcW w:w="15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40D0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2E588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9674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70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E62C9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080B5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7022E8" w:rsidP="00702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380,0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районный бюджет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8.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2.1. Реализация информационных мероприятий по профилактике правонарушений, в том числе организация выхода в районной газете «Степн</w:t>
            </w:r>
            <w:r w:rsidR="00AB1F3E">
              <w:rPr>
                <w:rFonts w:ascii="PT Astra Serif" w:hAnsi="PT Astra Serif"/>
                <w:szCs w:val="24"/>
              </w:rPr>
              <w:t>ой Маяк», на официальном сайте А</w:t>
            </w:r>
            <w:r w:rsidRPr="007438C9">
              <w:rPr>
                <w:rFonts w:ascii="PT Astra Serif" w:hAnsi="PT Astra Serif"/>
                <w:szCs w:val="24"/>
              </w:rPr>
              <w:t xml:space="preserve">дминистрации района, в социальных </w:t>
            </w:r>
            <w:r w:rsidR="009256F2" w:rsidRPr="007438C9">
              <w:rPr>
                <w:rFonts w:ascii="PT Astra Serif" w:hAnsi="PT Astra Serif"/>
                <w:szCs w:val="24"/>
              </w:rPr>
              <w:t>сетях материалов</w:t>
            </w:r>
            <w:r w:rsidRPr="007438C9">
              <w:rPr>
                <w:rFonts w:ascii="PT Astra Serif" w:hAnsi="PT Astra Serif"/>
                <w:szCs w:val="24"/>
              </w:rPr>
              <w:t xml:space="preserve"> по актуальным вопросам профилактики правонарушений и повышения правовой грамотности населения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C268CB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</w:t>
            </w:r>
            <w:r w:rsidR="00AB1F3E">
              <w:rPr>
                <w:rFonts w:ascii="PT Astra Serif" w:hAnsi="PT Astra Serif"/>
                <w:szCs w:val="24"/>
              </w:rPr>
              <w:t xml:space="preserve">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согласованию);</w:t>
            </w:r>
          </w:p>
          <w:p w:rsidR="001E57C2" w:rsidRPr="007438C9" w:rsidRDefault="00F353EB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Р</w:t>
            </w:r>
            <w:r w:rsidR="001E57C2" w:rsidRPr="007438C9">
              <w:rPr>
                <w:rFonts w:ascii="PT Astra Serif" w:hAnsi="PT Astra Serif"/>
                <w:szCs w:val="24"/>
              </w:rPr>
              <w:t>едакция районной газеты «Степной Маяк»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374C6B" w:rsidP="0037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9.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BB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Мероприятие 2.2. Реализация мероприятий по </w:t>
            </w:r>
            <w:r w:rsidRPr="007438C9">
              <w:rPr>
                <w:rFonts w:ascii="PT Astra Serif" w:hAnsi="PT Astra Serif"/>
                <w:szCs w:val="24"/>
              </w:rPr>
              <w:lastRenderedPageBreak/>
              <w:t xml:space="preserve">созданию условий для беспрепятственного проезда оперативных и социальных служб по </w:t>
            </w:r>
            <w:proofErr w:type="spellStart"/>
            <w:r w:rsidRPr="007438C9">
              <w:rPr>
                <w:rFonts w:ascii="PT Astra Serif" w:hAnsi="PT Astra Serif"/>
                <w:szCs w:val="24"/>
              </w:rPr>
              <w:t>придворовым</w:t>
            </w:r>
            <w:proofErr w:type="spellEnd"/>
            <w:r w:rsidRPr="007438C9">
              <w:rPr>
                <w:rFonts w:ascii="PT Astra Serif" w:hAnsi="PT Astra Serif"/>
                <w:szCs w:val="24"/>
              </w:rPr>
              <w:t xml:space="preserve"> территориям к многоэтажным домам населенных пунктов (ликвидация незаконно установленных препятствий, шлагбаумов, бетонных блоков и т.п.)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75553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2025 - 2030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A4EB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рганы местного самоуправления </w:t>
            </w:r>
            <w:r w:rsidR="001E57C2" w:rsidRPr="007438C9">
              <w:rPr>
                <w:rFonts w:ascii="PT Astra Serif" w:hAnsi="PT Astra Serif"/>
                <w:szCs w:val="24"/>
              </w:rPr>
              <w:lastRenderedPageBreak/>
              <w:t>поселений Ключевского района (по согласованию);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согласованию);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Отделение государственной инспекции безопасности дорожного движения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40D0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9A194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9674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8F737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080B5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91417C" w:rsidP="00914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98,0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районный бюджет</w:t>
            </w:r>
          </w:p>
        </w:tc>
      </w:tr>
      <w:tr w:rsidR="001F721C" w:rsidRPr="007438C9" w:rsidTr="00340D00">
        <w:trPr>
          <w:trHeight w:val="1918"/>
        </w:trPr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10.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2.3. Поощрение граждан, оказавших существенную помощь органам внутренних дел в охране общественного порядка и борьбе с преступностью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71360C" w:rsidP="00713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71360C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рганы местного самоуправления Ключевского района (по согласованию)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8F737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5947F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01198F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83791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080B5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5A36DC" w:rsidP="005A3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123,0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районный бюджет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11.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2.4. Содействие деятельности народных дружин, создание штабов, обеспечение и материальное стимулирование деятельности народных дружин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6B34B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FA27E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рганы местного самоуправления Ключевского района (по согласованию);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8F737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5947F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B32297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83791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080B5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374C6B" w:rsidP="0097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159,0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районный бюджет</w:t>
            </w:r>
          </w:p>
        </w:tc>
      </w:tr>
      <w:tr w:rsidR="001F721C" w:rsidRPr="007438C9" w:rsidTr="00291282">
        <w:trPr>
          <w:trHeight w:val="3153"/>
        </w:trPr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12.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Мероприятие 2.5. Создание в образовательных учреждениях района детских, подростковых и молодежных объединений по изучению уголовного и административного законодательства, </w:t>
            </w:r>
            <w:hyperlink r:id="rId12" w:history="1">
              <w:r w:rsidRPr="007438C9">
                <w:rPr>
                  <w:rFonts w:ascii="PT Astra Serif" w:hAnsi="PT Astra Serif"/>
                  <w:szCs w:val="24"/>
                </w:rPr>
                <w:t>правил</w:t>
              </w:r>
            </w:hyperlink>
            <w:r w:rsidRPr="007438C9">
              <w:rPr>
                <w:rFonts w:ascii="PT Astra Serif" w:hAnsi="PT Astra Serif"/>
                <w:szCs w:val="24"/>
              </w:rPr>
              <w:t xml:space="preserve"> дорожного движения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6D4E1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согласованию);</w:t>
            </w:r>
          </w:p>
          <w:p w:rsidR="001E57C2" w:rsidRPr="007438C9" w:rsidRDefault="00D00BF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Отделение государственной инспекции безопасности дорожного движения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374C6B" w:rsidP="0037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13.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2.6. Организация и проведение "круглых столов" по проблемам укрепления нравственного здоровья населения и профилактики правонарушений в обществе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D00BF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D00BF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1E57C2" w:rsidRPr="007438C9" w:rsidRDefault="00D00BF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тдел по физической культуре и спорту Администрации Ключевского района;</w:t>
            </w:r>
          </w:p>
          <w:p w:rsidR="001E57C2" w:rsidRPr="007438C9" w:rsidRDefault="00D00BF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>омиссия по делам несовершеннолетних и защите их прав Администрации Ключевского района;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374C6B" w:rsidP="0037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14.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Мероприятие 2.7. Проведение массовых физкультурно-оздоровительных мероприятий по футболу, хоккею, лыжным гонкам, </w:t>
            </w:r>
            <w:r w:rsidRPr="007438C9">
              <w:rPr>
                <w:rFonts w:ascii="PT Astra Serif" w:hAnsi="PT Astra Serif"/>
                <w:szCs w:val="24"/>
              </w:rPr>
              <w:lastRenderedPageBreak/>
              <w:t>баскетболу, волейболу и другим видам спорта среди детей и подростков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20</w:t>
            </w:r>
            <w:r w:rsidR="006B0EB8">
              <w:rPr>
                <w:rFonts w:ascii="PT Astra Serif" w:hAnsi="PT Astra Serif"/>
                <w:szCs w:val="24"/>
              </w:rPr>
              <w:t>25 - 2030</w:t>
            </w:r>
            <w:r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 физической культуре и спорту Администрации Ключевского района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Cs/>
                <w:szCs w:val="24"/>
              </w:rPr>
            </w:pPr>
            <w:r w:rsidRPr="007438C9">
              <w:rPr>
                <w:rFonts w:ascii="PT Astra Serif" w:hAnsi="PT Astra Serif"/>
                <w:bCs/>
                <w:szCs w:val="24"/>
              </w:rPr>
              <w:t xml:space="preserve">районный бюджет в рамках муниципальной программы </w:t>
            </w:r>
            <w:r w:rsidRPr="007438C9">
              <w:rPr>
                <w:rFonts w:ascii="PT Astra Serif" w:hAnsi="PT Astra Serif"/>
                <w:bCs/>
                <w:szCs w:val="24"/>
              </w:rPr>
              <w:lastRenderedPageBreak/>
              <w:t>«Развитие физической культуры и спорта в Ключевском</w:t>
            </w:r>
            <w:r w:rsidR="006B0EB8">
              <w:rPr>
                <w:rFonts w:ascii="PT Astra Serif" w:hAnsi="PT Astra Serif"/>
                <w:bCs/>
                <w:szCs w:val="24"/>
              </w:rPr>
              <w:t xml:space="preserve"> районе Алтайского края» на 2025-2030</w:t>
            </w:r>
            <w:r w:rsidRPr="007438C9">
              <w:rPr>
                <w:rFonts w:ascii="PT Astra Serif" w:hAnsi="PT Astra Serif"/>
                <w:bCs/>
                <w:szCs w:val="24"/>
              </w:rPr>
              <w:t xml:space="preserve"> годы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15.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2.8. Комплектование библиотечных фондов МБУК «Ключевская модельная районная библиотека» книгами, плакатами, буклетами по правовой тематике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B200D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B200D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тдел по культуре и молодёжной политике Администрации Ключевского района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bCs/>
                <w:szCs w:val="24"/>
              </w:rPr>
              <w:t>районный бюджет, дополнительно в рамках муниципальной программы «Развитие куль</w:t>
            </w:r>
            <w:r w:rsidR="00B200DD">
              <w:rPr>
                <w:rFonts w:ascii="PT Astra Serif" w:hAnsi="PT Astra Serif"/>
                <w:bCs/>
                <w:szCs w:val="24"/>
              </w:rPr>
              <w:t>туры Ключевского района» на 2025-2030</w:t>
            </w:r>
            <w:r w:rsidRPr="007438C9">
              <w:rPr>
                <w:rFonts w:ascii="PT Astra Serif" w:hAnsi="PT Astra Serif"/>
                <w:bCs/>
                <w:szCs w:val="24"/>
              </w:rPr>
              <w:t xml:space="preserve"> годы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16.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2.9. Проведение районных мероприятий, акций, направленных на профилактику правонарушений и преступлений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941F1B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941F1B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тдел по культуре и молодёжной политике Администрации Ключевского района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/>
                <w:bCs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/>
                <w:bCs/>
                <w:szCs w:val="24"/>
              </w:rPr>
            </w:pPr>
          </w:p>
        </w:tc>
      </w:tr>
      <w:tr w:rsidR="001F721C" w:rsidRPr="007438C9" w:rsidTr="00291282">
        <w:tc>
          <w:tcPr>
            <w:tcW w:w="1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17.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Задача 3. Профилактика правонарушений среди лиц, </w:t>
            </w:r>
            <w:r w:rsidRPr="007438C9">
              <w:rPr>
                <w:rFonts w:ascii="PT Astra Serif" w:hAnsi="PT Astra Serif"/>
                <w:szCs w:val="24"/>
              </w:rPr>
              <w:lastRenderedPageBreak/>
              <w:t>склонных к противоправному поведению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E0243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2025- 2030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E0243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тдел по физической культуре и спорту </w:t>
            </w:r>
            <w:r w:rsidR="001E57C2" w:rsidRPr="007438C9">
              <w:rPr>
                <w:rFonts w:ascii="PT Astra Serif" w:hAnsi="PT Astra Serif"/>
                <w:szCs w:val="24"/>
              </w:rPr>
              <w:lastRenderedPageBreak/>
              <w:t xml:space="preserve">Администрации Ключевского района; </w:t>
            </w:r>
          </w:p>
          <w:p w:rsidR="001E57C2" w:rsidRPr="007438C9" w:rsidRDefault="00CE47F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1E57C2" w:rsidRPr="007438C9" w:rsidRDefault="00CE47F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70A28">
              <w:rPr>
                <w:rFonts w:ascii="PT Astra Serif" w:hAnsi="PT Astra Serif"/>
                <w:szCs w:val="24"/>
              </w:rPr>
              <w:t xml:space="preserve">тдел по культуре и </w:t>
            </w:r>
            <w:r w:rsidR="001E57C2" w:rsidRPr="007438C9">
              <w:rPr>
                <w:rFonts w:ascii="PT Astra Serif" w:hAnsi="PT Astra Serif"/>
                <w:szCs w:val="24"/>
              </w:rPr>
              <w:t>молодёжной политике Администрации Ключевского района;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согласованию);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Территориальное управление социальной защиты по Ключевскому району (по согласованию);</w:t>
            </w:r>
          </w:p>
          <w:p w:rsidR="001E57C2" w:rsidRPr="007438C9" w:rsidRDefault="00170A2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рганы местного самоуправления поселений Ключевского района (по согласованию);</w:t>
            </w:r>
          </w:p>
          <w:p w:rsidR="001E57C2" w:rsidRPr="007438C9" w:rsidRDefault="00CE47F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Р</w:t>
            </w:r>
            <w:r w:rsidR="001E57C2" w:rsidRPr="007438C9">
              <w:rPr>
                <w:rFonts w:ascii="PT Astra Serif" w:hAnsi="PT Astra Serif"/>
                <w:szCs w:val="24"/>
              </w:rPr>
              <w:t>едакция районной газеты «Степной Маяк» (по согласованию);</w:t>
            </w:r>
          </w:p>
          <w:p w:rsidR="001E57C2" w:rsidRPr="007438C9" w:rsidRDefault="00CE47F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>омиссия по делам несовершеннолетних и защите их прав Администрации Ключевского района;</w:t>
            </w:r>
          </w:p>
          <w:p w:rsidR="001E57C2" w:rsidRPr="007438C9" w:rsidRDefault="00CE47F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бщественные организации Ключевского района;</w:t>
            </w:r>
          </w:p>
          <w:p w:rsidR="001E57C2" w:rsidRPr="007438C9" w:rsidRDefault="00CE47F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Ф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илиал по Ключевскому району </w:t>
            </w:r>
            <w:r w:rsidR="001E57C2" w:rsidRPr="007438C9">
              <w:rPr>
                <w:rFonts w:ascii="PT Astra Serif" w:hAnsi="PT Astra Serif"/>
                <w:szCs w:val="24"/>
              </w:rPr>
              <w:lastRenderedPageBreak/>
              <w:t>Федерального казенного учреждения уголовно-исполнительная инспекция Управления Федеральной службы исполнения наказаний России по Алтайскому краю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C759F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3633EE">
              <w:rPr>
                <w:rFonts w:ascii="PT Astra Serif" w:hAnsi="PT Astra Serif"/>
                <w:szCs w:val="24"/>
              </w:rPr>
              <w:lastRenderedPageBreak/>
              <w:t>20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5B7E91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38,5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2E588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50,9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0534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67,4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E62C9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88,7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8389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3145FA" w:rsidRDefault="00972401" w:rsidP="0037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Cs w:val="24"/>
              </w:rPr>
            </w:pPr>
            <w:r w:rsidRPr="003145FA">
              <w:rPr>
                <w:rFonts w:ascii="PT Astra Serif" w:hAnsi="PT Astra Serif"/>
                <w:b/>
                <w:szCs w:val="24"/>
              </w:rPr>
              <w:t>370,5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всего, в том числе:</w:t>
            </w:r>
          </w:p>
        </w:tc>
      </w:tr>
      <w:tr w:rsidR="001F721C" w:rsidRPr="007438C9" w:rsidTr="00291282">
        <w:trPr>
          <w:trHeight w:val="465"/>
        </w:trPr>
        <w:tc>
          <w:tcPr>
            <w:tcW w:w="15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55FD6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D42D61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38,5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2E588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50,9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0534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67,4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AA1B8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88,7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080B5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972401" w:rsidP="0097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370,5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районный бюджет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18.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Мероприятие 3.1. Организация и проведение культурно-массовых, спортивных и других мероприятий, направленных на формирование здорового образа жизни в среде учащихся, состоящих на учете в Отделе полиции по Ключевскому району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2408F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4511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тдел по физической культуре и спорту Администрации Ключевского района; </w:t>
            </w:r>
          </w:p>
          <w:p w:rsidR="001E57C2" w:rsidRPr="007438C9" w:rsidRDefault="0034511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1E57C2" w:rsidRPr="007438C9" w:rsidRDefault="00092CC5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тдел по культуре и молодёжной </w:t>
            </w:r>
            <w:r w:rsidR="00F25DA5" w:rsidRPr="007438C9">
              <w:rPr>
                <w:rFonts w:ascii="PT Astra Serif" w:hAnsi="PT Astra Serif"/>
                <w:szCs w:val="24"/>
              </w:rPr>
              <w:t>политике Администрации</w:t>
            </w:r>
            <w:r w:rsidR="006011F6">
              <w:rPr>
                <w:rFonts w:ascii="PT Astra Serif" w:hAnsi="PT Astra Serif"/>
                <w:szCs w:val="24"/>
              </w:rPr>
              <w:t xml:space="preserve"> Ключевского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района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районный бюджет в рамках отраслевых программ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19.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7F659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Мероприятие 3.2. Проведение </w:t>
            </w:r>
            <w:r w:rsidR="001E57C2" w:rsidRPr="007438C9">
              <w:rPr>
                <w:rFonts w:ascii="PT Astra Serif" w:hAnsi="PT Astra Serif"/>
                <w:szCs w:val="24"/>
              </w:rPr>
              <w:t>мероприятий по организации досуга и трудовой занятости учащихся во внеурочное время, в период летних каникул, в том числе несовершеннолетних, состоящих на учете в Отделе полиции по Ключевскому району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7F659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20D4F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тдел по физической культуре и спорту Администрации Ключевского района; </w:t>
            </w:r>
          </w:p>
          <w:p w:rsidR="001E57C2" w:rsidRPr="007438C9" w:rsidRDefault="00320D4F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омитет по образованию Администрации Ключевского района; </w:t>
            </w:r>
          </w:p>
          <w:p w:rsidR="001E57C2" w:rsidRPr="007438C9" w:rsidRDefault="00320D4F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тдел по культуре Администрации Ключевского </w:t>
            </w:r>
            <w:r w:rsidR="009529BD" w:rsidRPr="007438C9">
              <w:rPr>
                <w:rFonts w:ascii="PT Astra Serif" w:hAnsi="PT Astra Serif"/>
                <w:szCs w:val="24"/>
              </w:rPr>
              <w:t>района; Отдел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полиции по Ключевскому району (по согласованию);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Территориальное управление социальной защиты населения по Ключевскому району (по согласованию);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Cs/>
                <w:szCs w:val="24"/>
              </w:rPr>
            </w:pPr>
            <w:r w:rsidRPr="007438C9">
              <w:rPr>
                <w:rFonts w:ascii="PT Astra Serif" w:hAnsi="PT Astra Serif"/>
                <w:bCs/>
                <w:szCs w:val="24"/>
              </w:rPr>
              <w:t>районный бюджет за счет средств муниципальной программы «Развитие образования в Ключевском районе Алтайского края» на</w:t>
            </w:r>
            <w:r w:rsidR="00D65938">
              <w:rPr>
                <w:rFonts w:ascii="PT Astra Serif" w:hAnsi="PT Astra Serif"/>
                <w:bCs/>
                <w:szCs w:val="24"/>
              </w:rPr>
              <w:t xml:space="preserve"> 2025-2030</w:t>
            </w:r>
            <w:r w:rsidRPr="007438C9">
              <w:rPr>
                <w:rFonts w:ascii="PT Astra Serif" w:hAnsi="PT Astra Serif"/>
                <w:bCs/>
                <w:szCs w:val="24"/>
              </w:rPr>
              <w:t xml:space="preserve"> </w:t>
            </w:r>
            <w:r w:rsidRPr="007438C9">
              <w:rPr>
                <w:rFonts w:ascii="PT Astra Serif" w:hAnsi="PT Astra Serif"/>
                <w:bCs/>
                <w:szCs w:val="24"/>
              </w:rPr>
              <w:lastRenderedPageBreak/>
              <w:t>годы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20.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3.3. Организация дополнительного освещения улично-дорожной сети, дворовых территорий в темное время суток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0D04D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0D04D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рганы местного самоуправления поселений Ключевского района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6D529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B67995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33,5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A3EE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43,9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0534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58,4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D5AD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77</w:t>
            </w:r>
            <w:r w:rsidR="00315949">
              <w:rPr>
                <w:rFonts w:ascii="PT Astra Serif" w:hAnsi="PT Astra Serif"/>
                <w:szCs w:val="24"/>
              </w:rPr>
              <w:t>,7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080B5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92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374C6B" w:rsidP="0037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322,5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бюджеты поселений района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21.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3.4. Организация и проведение разъяснительной работы с населением по профилактике преступлений, совершаемых в сфере информационных технологий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A71A5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2025-2030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согласованию);</w:t>
            </w:r>
          </w:p>
          <w:p w:rsidR="001E57C2" w:rsidRPr="007438C9" w:rsidRDefault="00AA1811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Р</w:t>
            </w:r>
            <w:r w:rsidR="001E57C2" w:rsidRPr="007438C9">
              <w:rPr>
                <w:rFonts w:ascii="PT Astra Serif" w:hAnsi="PT Astra Serif"/>
                <w:szCs w:val="24"/>
              </w:rPr>
              <w:t>едакция районной газеты «Степной Маяк»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374C6B" w:rsidP="0037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22.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Мероприятие 3.5. Выработка и реализация системы мер социальной реабилитации, адаптации и трудоустройства лиц, освободившихся из мест лишения свободы, условно освобожденных и состоящих под административным надзором органов внутренних дел, а также лиц без определенного места жительства, нуждающихся в </w:t>
            </w:r>
            <w:r w:rsidRPr="007438C9">
              <w:rPr>
                <w:rFonts w:ascii="PT Astra Serif" w:hAnsi="PT Astra Serif"/>
                <w:szCs w:val="24"/>
              </w:rPr>
              <w:lastRenderedPageBreak/>
              <w:t>государственной поддержке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29169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2025 - 2030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29169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Ф</w:t>
            </w:r>
            <w:r w:rsidR="001E57C2" w:rsidRPr="007438C9">
              <w:rPr>
                <w:rFonts w:ascii="PT Astra Serif" w:hAnsi="PT Astra Serif"/>
                <w:szCs w:val="24"/>
              </w:rPr>
              <w:t>илиал по Ключевскому району Федерального казенного учреждения уголовно-исполнительная инспекция Управления Федеральной службы исполнения наказаний России по Алтайскому краю (по согласованию);</w:t>
            </w:r>
          </w:p>
          <w:p w:rsidR="001E57C2" w:rsidRPr="007438C9" w:rsidRDefault="001E57C2" w:rsidP="00FD42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Отдел полиции по Ключевскому району </w:t>
            </w:r>
            <w:r w:rsidRPr="007438C9">
              <w:rPr>
                <w:rFonts w:ascii="PT Astra Serif" w:hAnsi="PT Astra Serif"/>
                <w:szCs w:val="24"/>
              </w:rPr>
              <w:lastRenderedPageBreak/>
              <w:t>(по согласованию);</w:t>
            </w:r>
          </w:p>
          <w:p w:rsidR="001E57C2" w:rsidRPr="007438C9" w:rsidRDefault="00291692" w:rsidP="00FD42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>рганы местного самоуправления Ключевского района;</w:t>
            </w:r>
          </w:p>
          <w:p w:rsidR="001E57C2" w:rsidRPr="007438C9" w:rsidRDefault="001E57C2" w:rsidP="00FD42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Территориальное управление соц. Защиты по Ключевскому району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374C6B" w:rsidP="0037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23.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3.6. Проведение мероприятий по раннему выявлению неблагополучных семей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294AF8" w:rsidRDefault="001E57C2" w:rsidP="00294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294AF8">
              <w:rPr>
                <w:rFonts w:ascii="PT Astra Serif" w:hAnsi="PT Astra Serif"/>
                <w:szCs w:val="24"/>
              </w:rPr>
              <w:t>202</w:t>
            </w:r>
            <w:r w:rsidR="00572588" w:rsidRPr="00294AF8">
              <w:rPr>
                <w:rFonts w:ascii="PT Astra Serif" w:hAnsi="PT Astra Serif"/>
                <w:szCs w:val="24"/>
              </w:rPr>
              <w:t>5</w:t>
            </w:r>
            <w:r w:rsidR="00F81285">
              <w:rPr>
                <w:rFonts w:ascii="PT Astra Serif" w:hAnsi="PT Astra Serif"/>
                <w:szCs w:val="24"/>
              </w:rPr>
              <w:t>-</w:t>
            </w:r>
            <w:r w:rsidR="00572588" w:rsidRPr="00294AF8">
              <w:rPr>
                <w:rFonts w:ascii="PT Astra Serif" w:hAnsi="PT Astra Serif"/>
                <w:szCs w:val="24"/>
              </w:rPr>
              <w:t>2030</w:t>
            </w:r>
            <w:r w:rsidRPr="00294AF8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Управление социальной защиты населения по Ключевскому району (по согласованию);</w:t>
            </w:r>
          </w:p>
          <w:p w:rsidR="001E57C2" w:rsidRPr="007438C9" w:rsidRDefault="0057258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омитет по образованию Администрации Ключевского района; 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согласованию);</w:t>
            </w:r>
          </w:p>
          <w:p w:rsidR="001E57C2" w:rsidRPr="007438C9" w:rsidRDefault="0057258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1E57C2" w:rsidRPr="007438C9">
              <w:rPr>
                <w:rFonts w:ascii="PT Astra Serif" w:hAnsi="PT Astra Serif"/>
                <w:szCs w:val="24"/>
              </w:rPr>
              <w:t>омиссия по делам несовершеннолетних и защите их прав Администрации Ключевского района;</w:t>
            </w:r>
          </w:p>
          <w:p w:rsidR="001E57C2" w:rsidRPr="007438C9" w:rsidRDefault="0057258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бщественные организации Ключевского района 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374C6B" w:rsidP="0037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-</w:t>
            </w:r>
          </w:p>
        </w:tc>
      </w:tr>
      <w:tr w:rsidR="001F721C" w:rsidRPr="007438C9" w:rsidTr="00291282"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24.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3.7. Выработка и реализация системы мер социальн</w:t>
            </w:r>
            <w:r w:rsidR="000E45A4">
              <w:rPr>
                <w:rFonts w:ascii="PT Astra Serif" w:hAnsi="PT Astra Serif"/>
                <w:szCs w:val="24"/>
              </w:rPr>
              <w:t xml:space="preserve">ой поддержки и трудоустройства </w:t>
            </w:r>
            <w:r w:rsidRPr="007438C9">
              <w:rPr>
                <w:rFonts w:ascii="PT Astra Serif" w:hAnsi="PT Astra Serif"/>
                <w:szCs w:val="24"/>
              </w:rPr>
              <w:t xml:space="preserve">лиц, осужденных </w:t>
            </w:r>
            <w:r w:rsidR="00664892" w:rsidRPr="007438C9">
              <w:rPr>
                <w:rFonts w:ascii="PT Astra Serif" w:hAnsi="PT Astra Serif"/>
                <w:szCs w:val="24"/>
              </w:rPr>
              <w:t>к наказаниям,</w:t>
            </w:r>
            <w:r w:rsidRPr="007438C9">
              <w:rPr>
                <w:rFonts w:ascii="PT Astra Serif" w:hAnsi="PT Astra Serif"/>
                <w:szCs w:val="24"/>
              </w:rPr>
              <w:t xml:space="preserve"> не связанным с лишением свободы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AD225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2025-2030</w:t>
            </w:r>
            <w:r w:rsidR="001E57C2" w:rsidRPr="007438C9">
              <w:rPr>
                <w:rFonts w:ascii="PT Astra Serif" w:hAnsi="PT Astra Serif"/>
                <w:szCs w:val="24"/>
              </w:rPr>
              <w:t xml:space="preserve"> 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согласованию);</w:t>
            </w:r>
          </w:p>
          <w:p w:rsidR="001E57C2" w:rsidRPr="007438C9" w:rsidRDefault="001E57C2" w:rsidP="00FD42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органы местного самоуправления Ключевского района;</w:t>
            </w:r>
          </w:p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Территориальное управление соц. Защиты </w:t>
            </w:r>
            <w:r w:rsidRPr="007438C9">
              <w:rPr>
                <w:rFonts w:ascii="PT Astra Serif" w:hAnsi="PT Astra Serif"/>
                <w:szCs w:val="24"/>
              </w:rPr>
              <w:lastRenderedPageBreak/>
              <w:t>по Ключевскому району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3,0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B67995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A3EE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0534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315949" w:rsidP="003D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</w:t>
            </w:r>
            <w:r w:rsidR="003D5AD8">
              <w:rPr>
                <w:rFonts w:ascii="PT Astra Serif" w:hAnsi="PT Astra Serif"/>
                <w:szCs w:val="24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080B5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C2" w:rsidRPr="007438C9" w:rsidRDefault="00953E2C" w:rsidP="0037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48,0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7C2" w:rsidRPr="007438C9" w:rsidRDefault="001E57C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bCs/>
                <w:szCs w:val="24"/>
              </w:rPr>
              <w:t>районный бюджет</w:t>
            </w:r>
          </w:p>
        </w:tc>
      </w:tr>
      <w:tr w:rsidR="00350323" w:rsidRPr="007438C9" w:rsidTr="003E78CA">
        <w:trPr>
          <w:trHeight w:val="379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23" w:rsidRPr="007438C9" w:rsidRDefault="00A25872" w:rsidP="00B37802">
            <w:pPr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hyperlink w:anchor="Par1576" w:history="1">
              <w:r w:rsidR="00350323" w:rsidRPr="007438C9">
                <w:rPr>
                  <w:rFonts w:ascii="PT Astra Serif" w:hAnsi="PT Astra Serif"/>
                  <w:szCs w:val="24"/>
                </w:rPr>
                <w:t xml:space="preserve">Подпрограмма </w:t>
              </w:r>
              <w:r w:rsidR="00B37802">
                <w:rPr>
                  <w:rFonts w:ascii="PT Astra Serif" w:hAnsi="PT Astra Serif"/>
                  <w:szCs w:val="24"/>
                </w:rPr>
                <w:t>2</w:t>
              </w:r>
            </w:hyperlink>
            <w:r w:rsidR="00350323" w:rsidRPr="007438C9">
              <w:rPr>
                <w:rFonts w:ascii="PT Astra Serif" w:hAnsi="PT Astra Serif"/>
                <w:szCs w:val="24"/>
              </w:rPr>
              <w:t xml:space="preserve"> «</w:t>
            </w:r>
            <w:r w:rsidR="00B37802">
              <w:rPr>
                <w:rFonts w:ascii="PT Astra Serif" w:hAnsi="PT Astra Serif"/>
                <w:szCs w:val="24"/>
              </w:rPr>
              <w:t>Формирование законопослушного поведения участников дорожного движения</w:t>
            </w:r>
            <w:r w:rsidR="00350323" w:rsidRPr="007438C9">
              <w:rPr>
                <w:rFonts w:ascii="PT Astra Serif" w:hAnsi="PT Astra Serif"/>
                <w:szCs w:val="24"/>
              </w:rPr>
              <w:t xml:space="preserve"> в Ключевском районе Алтайского края»</w:t>
            </w:r>
          </w:p>
        </w:tc>
      </w:tr>
      <w:tr w:rsidR="00DF5E20" w:rsidRPr="007438C9" w:rsidTr="007C5C1A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F1CB0" w:rsidRDefault="007F1CB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NewRomanPSMT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Цель</w:t>
            </w:r>
            <w:r w:rsidRPr="007438C9">
              <w:rPr>
                <w:rFonts w:ascii="PT Astra Serif" w:eastAsia="TimesNewRomanPSMT" w:hAnsi="PT Astra Serif"/>
                <w:szCs w:val="24"/>
              </w:rPr>
              <w:t>-сокращение количества дорожно-транспортных происшествий, в том числе и с пострадавшими;</w:t>
            </w:r>
          </w:p>
          <w:p w:rsidR="00350323" w:rsidRPr="007438C9" w:rsidRDefault="00350323" w:rsidP="00FD42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NewRomanPSMT" w:hAnsi="PT Astra Serif"/>
                <w:szCs w:val="24"/>
              </w:rPr>
            </w:pPr>
            <w:r w:rsidRPr="007438C9">
              <w:rPr>
                <w:rFonts w:ascii="PT Astra Serif" w:eastAsia="TimesNewRomanPSMT" w:hAnsi="PT Astra Serif"/>
                <w:szCs w:val="24"/>
              </w:rPr>
              <w:t>Повышение уровня воспитания правовой культуры и законопослушного поведения участников дорожного движения;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eastAsia="TimesNewRomanPSMT" w:hAnsi="PT Astra Serif"/>
                <w:szCs w:val="24"/>
              </w:rPr>
              <w:t>Профилактика детского дорожно-транспортного травматизма.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7F1CB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350323"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350323" w:rsidRPr="007438C9" w:rsidRDefault="007C5C1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Р</w:t>
            </w:r>
            <w:r w:rsidR="00350323" w:rsidRPr="007438C9">
              <w:rPr>
                <w:rFonts w:ascii="PT Astra Serif" w:hAnsi="PT Astra Serif"/>
                <w:szCs w:val="24"/>
              </w:rPr>
              <w:t>едакция районной газеты «Степной Маяк»;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Отделение государственной инспекции безопасности дорожного движения (по согласованию);</w:t>
            </w:r>
          </w:p>
          <w:p w:rsidR="00350323" w:rsidRPr="007438C9" w:rsidRDefault="009D17D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У</w:t>
            </w:r>
            <w:r w:rsidR="00350323" w:rsidRPr="007438C9">
              <w:rPr>
                <w:rFonts w:ascii="PT Astra Serif" w:hAnsi="PT Astra Serif"/>
                <w:szCs w:val="24"/>
              </w:rPr>
              <w:t>чреждения образования Ключевского района Алтайского края (по согласованию);</w:t>
            </w:r>
          </w:p>
          <w:p w:rsidR="00350323" w:rsidRPr="007438C9" w:rsidRDefault="009D17D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>тдел по жилищно-коммунальному хозяйству Администрации Ключевского района;</w:t>
            </w:r>
          </w:p>
          <w:p w:rsidR="00350323" w:rsidRPr="007438C9" w:rsidRDefault="009D17D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 xml:space="preserve">рганы местного самоуправления </w:t>
            </w:r>
            <w:r w:rsidR="00291282" w:rsidRPr="007438C9">
              <w:rPr>
                <w:rFonts w:ascii="PT Astra Serif" w:hAnsi="PT Astra Serif"/>
                <w:szCs w:val="24"/>
              </w:rPr>
              <w:t>поселений Ключевского</w:t>
            </w:r>
            <w:r w:rsidR="00350323" w:rsidRPr="007438C9">
              <w:rPr>
                <w:rFonts w:ascii="PT Astra Serif" w:hAnsi="PT Astra Serif"/>
                <w:szCs w:val="24"/>
              </w:rPr>
              <w:t xml:space="preserve"> района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23" w:rsidRPr="007438C9" w:rsidRDefault="007F1CB0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</w:tr>
      <w:tr w:rsidR="007C5C1A" w:rsidRPr="007438C9" w:rsidTr="00291282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2042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  <w:lang w:val="en-US"/>
              </w:rPr>
            </w:pPr>
            <w:r>
              <w:rPr>
                <w:rFonts w:ascii="PT Astra Serif" w:hAnsi="PT Astra Serif"/>
                <w:szCs w:val="24"/>
              </w:rPr>
              <w:t>26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Задача 1. Создание системы пропаганды с целью формирования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негативного отношения к </w:t>
            </w:r>
            <w:r w:rsidRPr="007438C9">
              <w:rPr>
                <w:rFonts w:ascii="PT Astra Serif" w:hAnsi="PT Astra Serif"/>
                <w:szCs w:val="24"/>
              </w:rPr>
              <w:lastRenderedPageBreak/>
              <w:t>правонарушениям в сфере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дорожного движения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1282" w:rsidRDefault="00350323" w:rsidP="00291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202</w:t>
            </w:r>
            <w:r w:rsidR="00291282">
              <w:rPr>
                <w:rFonts w:ascii="PT Astra Serif" w:hAnsi="PT Astra Serif"/>
                <w:szCs w:val="24"/>
              </w:rPr>
              <w:t>5-2030</w:t>
            </w:r>
          </w:p>
          <w:p w:rsidR="00350323" w:rsidRPr="007438C9" w:rsidRDefault="00291282" w:rsidP="00291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г</w:t>
            </w:r>
            <w:r w:rsidR="00350323" w:rsidRPr="007438C9">
              <w:rPr>
                <w:rFonts w:ascii="PT Astra Serif" w:hAnsi="PT Astra Serif"/>
                <w:szCs w:val="24"/>
              </w:rPr>
              <w:t>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29128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Р</w:t>
            </w:r>
            <w:r w:rsidR="00350323" w:rsidRPr="007438C9">
              <w:rPr>
                <w:rFonts w:ascii="PT Astra Serif" w:hAnsi="PT Astra Serif"/>
                <w:szCs w:val="24"/>
              </w:rPr>
              <w:t xml:space="preserve">едакция районной газеты «Степной Маяк» 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отдел по жилищно-коммунальному </w:t>
            </w:r>
            <w:r w:rsidRPr="007438C9">
              <w:rPr>
                <w:rFonts w:ascii="PT Astra Serif" w:hAnsi="PT Astra Serif"/>
                <w:szCs w:val="24"/>
              </w:rPr>
              <w:lastRenderedPageBreak/>
              <w:t>хозяйству Администрации Ключевского района; Отделение государственной инспекции безопасности дорожного движения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23" w:rsidRPr="007438C9" w:rsidRDefault="00057F3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</w:tr>
      <w:tr w:rsidR="007C5C1A" w:rsidRPr="007438C9" w:rsidTr="00291282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2042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  <w:lang w:val="en-US"/>
              </w:rPr>
            </w:pPr>
            <w:r>
              <w:rPr>
                <w:rFonts w:ascii="PT Astra Serif" w:hAnsi="PT Astra Serif"/>
                <w:szCs w:val="24"/>
              </w:rPr>
              <w:t>27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1.1 Организация и проведение комплекса пропагандистских мероприятий по профилактике ДТП и популяризации законопослушного поведения участников дорожного движения Использование публичных источников информации имеющихся в распоряжении: печатные издания, наглядные плакаты, стенды с соответствующей тематикой и сайты в сети «Интернет»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4D4B1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2025-2030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4D4B1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Р</w:t>
            </w:r>
            <w:r w:rsidR="00350323" w:rsidRPr="007438C9">
              <w:rPr>
                <w:rFonts w:ascii="PT Astra Serif" w:hAnsi="PT Astra Serif"/>
                <w:szCs w:val="24"/>
              </w:rPr>
              <w:t>едакция районной газеты «Степной Маяк»</w:t>
            </w:r>
            <w:r>
              <w:rPr>
                <w:rFonts w:ascii="PT Astra Serif" w:hAnsi="PT Astra Serif"/>
                <w:szCs w:val="24"/>
              </w:rPr>
              <w:t>;</w:t>
            </w:r>
            <w:r w:rsidR="00350323" w:rsidRPr="007438C9">
              <w:rPr>
                <w:rFonts w:ascii="PT Astra Serif" w:hAnsi="PT Astra Serif"/>
                <w:szCs w:val="24"/>
              </w:rPr>
              <w:t xml:space="preserve"> </w:t>
            </w:r>
          </w:p>
          <w:p w:rsidR="00350323" w:rsidRPr="007438C9" w:rsidRDefault="004D4B1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>тдел по жилищно-коммунальному хозяйству Администрации Ключевского района; Отделение государственной инспекции безопасности дорожного движения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23" w:rsidRPr="007438C9" w:rsidRDefault="004D4B1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</w:tr>
      <w:tr w:rsidR="007C5C1A" w:rsidRPr="007438C9" w:rsidTr="00291282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251FD2" w:rsidRDefault="00251FD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28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Задача 2 Формирование у детей навыков безопасного поведения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на дорогах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EE5D7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2025-2030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согласованию);</w:t>
            </w:r>
          </w:p>
          <w:p w:rsidR="00350323" w:rsidRPr="007438C9" w:rsidRDefault="00EE5D7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350323"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350323" w:rsidRPr="007438C9" w:rsidRDefault="00EE5D7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 xml:space="preserve">бразовательные учреждения </w:t>
            </w:r>
            <w:r w:rsidR="00350323" w:rsidRPr="007438C9">
              <w:rPr>
                <w:rFonts w:ascii="PT Astra Serif" w:hAnsi="PT Astra Serif"/>
                <w:szCs w:val="24"/>
              </w:rPr>
              <w:lastRenderedPageBreak/>
              <w:t>Ключевского района</w:t>
            </w:r>
            <w:r w:rsidR="00A40379">
              <w:rPr>
                <w:rFonts w:ascii="PT Astra Serif" w:hAnsi="PT Astra Serif"/>
                <w:szCs w:val="24"/>
              </w:rPr>
              <w:t>; О</w:t>
            </w:r>
            <w:r w:rsidR="00350323" w:rsidRPr="007438C9">
              <w:rPr>
                <w:rFonts w:ascii="PT Astra Serif" w:hAnsi="PT Astra Serif"/>
                <w:szCs w:val="24"/>
              </w:rPr>
              <w:t xml:space="preserve">рганы местного самоуправления </w:t>
            </w:r>
            <w:r w:rsidR="00C9024F" w:rsidRPr="007438C9">
              <w:rPr>
                <w:rFonts w:ascii="PT Astra Serif" w:hAnsi="PT Astra Serif"/>
                <w:szCs w:val="24"/>
              </w:rPr>
              <w:t>поселений Ключевского</w:t>
            </w:r>
            <w:r w:rsidR="00350323" w:rsidRPr="007438C9">
              <w:rPr>
                <w:rFonts w:ascii="PT Astra Serif" w:hAnsi="PT Astra Serif"/>
                <w:szCs w:val="24"/>
              </w:rPr>
              <w:t xml:space="preserve"> района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23" w:rsidRPr="007438C9" w:rsidRDefault="00EE5D7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</w:tr>
      <w:tr w:rsidR="007C5C1A" w:rsidRPr="007438C9" w:rsidTr="00291282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FD73D9" w:rsidRDefault="00FD73D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29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2.1 Осуществление систематического контроля за проведением занятий по безопасности дорожного движения в дошкольных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образовательных организациях и в организациях общего образования, а также за проведением внеклассных и внешкольных мероприятий с учащимися по обеспечению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безопасности дорожного движения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5F2045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2025-2030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 полиции по Ключевскому району (по согласованию);</w:t>
            </w:r>
          </w:p>
          <w:p w:rsidR="00350323" w:rsidRPr="007438C9" w:rsidRDefault="005F2045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350323"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350323" w:rsidRPr="007438C9" w:rsidRDefault="005F2045" w:rsidP="005F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>бразовательные учреждения Ключевского района</w:t>
            </w:r>
            <w:r>
              <w:rPr>
                <w:rFonts w:ascii="PT Astra Serif" w:hAnsi="PT Astra Serif"/>
                <w:szCs w:val="24"/>
              </w:rPr>
              <w:t>; Ор</w:t>
            </w:r>
            <w:r w:rsidR="00350323" w:rsidRPr="007438C9">
              <w:rPr>
                <w:rFonts w:ascii="PT Astra Serif" w:hAnsi="PT Astra Serif"/>
                <w:szCs w:val="24"/>
              </w:rPr>
              <w:t>ганы мес</w:t>
            </w:r>
            <w:r>
              <w:rPr>
                <w:rFonts w:ascii="PT Astra Serif" w:hAnsi="PT Astra Serif"/>
                <w:szCs w:val="24"/>
              </w:rPr>
              <w:t xml:space="preserve">тного самоуправления поселений </w:t>
            </w:r>
            <w:r w:rsidR="00350323" w:rsidRPr="007438C9">
              <w:rPr>
                <w:rFonts w:ascii="PT Astra Serif" w:hAnsi="PT Astra Serif"/>
                <w:szCs w:val="24"/>
              </w:rPr>
              <w:t>Ключевского района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23" w:rsidRPr="007438C9" w:rsidRDefault="00FD73D9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</w:tr>
      <w:tr w:rsidR="007C5C1A" w:rsidRPr="007438C9" w:rsidTr="00291282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5F2045" w:rsidRDefault="005F2045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Мероприятие 2.2 Проведение родительских собраний, в том числе посвященных окончанию учебных четвертей, на которых особое внимание уделить обеспечению безопасного поведения детей на дорогах, применению </w:t>
            </w:r>
            <w:proofErr w:type="spellStart"/>
            <w:r w:rsidRPr="007438C9">
              <w:rPr>
                <w:rFonts w:ascii="PT Astra Serif" w:hAnsi="PT Astra Serif"/>
                <w:szCs w:val="24"/>
              </w:rPr>
              <w:t>световозвращающих</w:t>
            </w:r>
            <w:proofErr w:type="spellEnd"/>
            <w:r w:rsidRPr="007438C9">
              <w:rPr>
                <w:rFonts w:ascii="PT Astra Serif" w:hAnsi="PT Astra Serif"/>
                <w:szCs w:val="24"/>
              </w:rPr>
              <w:t xml:space="preserve"> элементов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B145AC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2025-2030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Отделение государственной инспекции безопасности дорожного движения (по согласованию)</w:t>
            </w:r>
            <w:r w:rsidR="00B145AC">
              <w:rPr>
                <w:rFonts w:ascii="PT Astra Serif" w:hAnsi="PT Astra Serif"/>
                <w:szCs w:val="24"/>
              </w:rPr>
              <w:t>;</w:t>
            </w:r>
          </w:p>
          <w:p w:rsidR="00350323" w:rsidRPr="007438C9" w:rsidRDefault="00B145AC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350323"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350323" w:rsidRPr="007438C9" w:rsidRDefault="00B145AC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>бразовательные учреждения Ключевского района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23" w:rsidRPr="007438C9" w:rsidRDefault="0020416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</w:tr>
      <w:tr w:rsidR="007C5C1A" w:rsidRPr="007438C9" w:rsidTr="00291282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971322" w:rsidRDefault="0097132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31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Задач 3 Повышение культуры вождения; развитие современной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системы оказания помощи пострадавшим в дорожно</w:t>
            </w:r>
            <w:r w:rsidR="00E74954">
              <w:rPr>
                <w:rFonts w:ascii="PT Astra Serif" w:hAnsi="PT Astra Serif"/>
                <w:szCs w:val="24"/>
              </w:rPr>
              <w:t>-</w:t>
            </w:r>
            <w:r w:rsidRPr="007438C9">
              <w:rPr>
                <w:rFonts w:ascii="PT Astra Serif" w:hAnsi="PT Astra Serif"/>
                <w:szCs w:val="24"/>
              </w:rPr>
              <w:t>транспортных происшествиях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FD65FB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2025-2030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Отделение государственной инспекции безопасности дорожного движения (по согласованию)</w:t>
            </w:r>
            <w:r w:rsidR="003C141A">
              <w:rPr>
                <w:rFonts w:ascii="PT Astra Serif" w:hAnsi="PT Astra Serif"/>
                <w:szCs w:val="24"/>
              </w:rPr>
              <w:t>;</w:t>
            </w:r>
          </w:p>
          <w:p w:rsidR="00350323" w:rsidRPr="007438C9" w:rsidRDefault="003C141A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350323"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350323" w:rsidRPr="007438C9" w:rsidRDefault="00F40612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>бразовательные учреждения Ключевского района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23" w:rsidRPr="007438C9" w:rsidRDefault="00FD65FB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</w:tr>
      <w:tr w:rsidR="007C5C1A" w:rsidRPr="007438C9" w:rsidTr="00291282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5209FF" w:rsidRDefault="005209FF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32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3.1 Освещение вопросов обеспечения профилактики детского дорожно</w:t>
            </w:r>
            <w:r w:rsidR="004325EC">
              <w:rPr>
                <w:rFonts w:ascii="PT Astra Serif" w:hAnsi="PT Astra Serif"/>
                <w:szCs w:val="24"/>
              </w:rPr>
              <w:t>-</w:t>
            </w:r>
            <w:r w:rsidRPr="007438C9">
              <w:rPr>
                <w:rFonts w:ascii="PT Astra Serif" w:hAnsi="PT Astra Serif"/>
                <w:szCs w:val="24"/>
              </w:rPr>
              <w:t xml:space="preserve">транспортного травматизма в средствах </w:t>
            </w:r>
            <w:r w:rsidR="004325EC">
              <w:rPr>
                <w:rFonts w:ascii="PT Astra Serif" w:hAnsi="PT Astra Serif"/>
                <w:szCs w:val="24"/>
              </w:rPr>
              <w:t>массовой информации; организация</w:t>
            </w:r>
            <w:r w:rsidRPr="007438C9">
              <w:rPr>
                <w:rFonts w:ascii="PT Astra Serif" w:hAnsi="PT Astra Serif"/>
                <w:szCs w:val="24"/>
              </w:rPr>
              <w:t xml:space="preserve"> и проведение совместно со СМИ целевых профилактических мероприятий, направленных на повышение культуры поведения участников дорожного движения (водителей, пассажиров, пешеходов), обеспечение безопасности детей на дорогах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4325EC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2025-2030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Отделение государственной инспекции безопасности дорожного движения (по согласованию)</w:t>
            </w:r>
            <w:r w:rsidR="004325EC">
              <w:rPr>
                <w:rFonts w:ascii="PT Astra Serif" w:hAnsi="PT Astra Serif"/>
                <w:szCs w:val="24"/>
              </w:rPr>
              <w:t>;</w:t>
            </w:r>
          </w:p>
          <w:p w:rsidR="00350323" w:rsidRPr="007438C9" w:rsidRDefault="004325EC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</w:t>
            </w:r>
            <w:r w:rsidR="00350323" w:rsidRPr="007438C9">
              <w:rPr>
                <w:rFonts w:ascii="PT Astra Serif" w:hAnsi="PT Astra Serif"/>
                <w:szCs w:val="24"/>
              </w:rPr>
              <w:t>омитет по образованию Администрации Ключевского района;</w:t>
            </w:r>
          </w:p>
          <w:p w:rsidR="00350323" w:rsidRPr="007438C9" w:rsidRDefault="004325EC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>бразовательные учреждения Ключевского района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23" w:rsidRPr="007438C9" w:rsidRDefault="004325EC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</w:tr>
      <w:tr w:rsidR="007C5C1A" w:rsidRPr="007438C9" w:rsidTr="00291282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5209FF" w:rsidRDefault="005209FF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33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Мероприятие 3.2 Проведение профилактического мероприятия по массовой проверке группами нарядов </w:t>
            </w:r>
            <w:r w:rsidRPr="007438C9">
              <w:rPr>
                <w:rFonts w:ascii="PT Astra Serif" w:hAnsi="PT Astra Serif"/>
                <w:szCs w:val="24"/>
              </w:rPr>
              <w:lastRenderedPageBreak/>
              <w:t>ДПС водителей транспортных средств на предмет выявления признаков состояния опьянения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2021-2025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Отделение государственной инспекции безопасности дорожного движения; </w:t>
            </w:r>
            <w:r w:rsidRPr="007438C9">
              <w:rPr>
                <w:rFonts w:ascii="PT Astra Serif" w:hAnsi="PT Astra Serif"/>
                <w:szCs w:val="24"/>
              </w:rPr>
              <w:lastRenderedPageBreak/>
              <w:t>Отдел полиции по Ключевскому району (по согласованию);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23" w:rsidRPr="007438C9" w:rsidRDefault="004546C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</w:tr>
      <w:tr w:rsidR="007C5C1A" w:rsidRPr="007438C9" w:rsidTr="00291282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4546CD" w:rsidRDefault="004546C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34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BD8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Задача </w:t>
            </w:r>
            <w:r w:rsidR="004E3BD8" w:rsidRPr="007438C9">
              <w:rPr>
                <w:rFonts w:ascii="PT Astra Serif" w:hAnsi="PT Astra Serif"/>
                <w:szCs w:val="24"/>
              </w:rPr>
              <w:t xml:space="preserve">4 </w:t>
            </w:r>
          </w:p>
          <w:p w:rsidR="00350323" w:rsidRPr="007438C9" w:rsidRDefault="004E3BD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Совершенствование</w:t>
            </w:r>
            <w:r w:rsidR="00350323" w:rsidRPr="007438C9">
              <w:rPr>
                <w:rFonts w:ascii="PT Astra Serif" w:hAnsi="PT Astra Serif"/>
                <w:szCs w:val="24"/>
              </w:rPr>
              <w:t xml:space="preserve"> системы профилактики дорожно</w:t>
            </w:r>
            <w:r w:rsidR="00A7216C">
              <w:rPr>
                <w:rFonts w:ascii="PT Astra Serif" w:hAnsi="PT Astra Serif"/>
                <w:szCs w:val="24"/>
              </w:rPr>
              <w:t>-</w:t>
            </w:r>
            <w:r w:rsidR="00350323" w:rsidRPr="007438C9">
              <w:rPr>
                <w:rFonts w:ascii="PT Astra Serif" w:hAnsi="PT Astra Serif"/>
                <w:szCs w:val="24"/>
              </w:rPr>
              <w:t>транспортного травматизма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0900A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2025-2030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Отделение государственной инспекции безопасности дорожного движения (по согласованию);</w:t>
            </w:r>
          </w:p>
          <w:p w:rsidR="00350323" w:rsidRPr="007438C9" w:rsidRDefault="000900A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>тдел по жилищно-коммунальному хозяйству Администрации Ключевского района;</w:t>
            </w:r>
          </w:p>
          <w:p w:rsidR="00350323" w:rsidRPr="007438C9" w:rsidRDefault="000900A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Комитет по образованию А</w:t>
            </w:r>
            <w:r w:rsidR="00350323" w:rsidRPr="007438C9">
              <w:rPr>
                <w:rFonts w:ascii="PT Astra Serif" w:hAnsi="PT Astra Serif"/>
                <w:szCs w:val="24"/>
              </w:rPr>
              <w:t>дминистрации района;</w:t>
            </w:r>
          </w:p>
          <w:p w:rsidR="00350323" w:rsidRPr="007438C9" w:rsidRDefault="000900A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>рганы мес</w:t>
            </w:r>
            <w:r>
              <w:rPr>
                <w:rFonts w:ascii="PT Astra Serif" w:hAnsi="PT Astra Serif"/>
                <w:szCs w:val="24"/>
              </w:rPr>
              <w:t xml:space="preserve">тного самоуправления поселений </w:t>
            </w:r>
            <w:r w:rsidR="00350323" w:rsidRPr="007438C9">
              <w:rPr>
                <w:rFonts w:ascii="PT Astra Serif" w:hAnsi="PT Astra Serif"/>
                <w:szCs w:val="24"/>
              </w:rPr>
              <w:t>Ключевского района (по согласованию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23" w:rsidRPr="007438C9" w:rsidRDefault="000900A4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</w:tr>
      <w:tr w:rsidR="007C5C1A" w:rsidRPr="007438C9" w:rsidTr="00291282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9409D" w:rsidRDefault="0079409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 xml:space="preserve">Мероприятие 4.1 Проведение профилактических рейдов на пешеходных переходах вблизи образовательных организаций 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A24897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2025-2030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Отделение государственной инспекции безопасности дорожного движения (по согласованию);</w:t>
            </w:r>
          </w:p>
          <w:p w:rsidR="00350323" w:rsidRPr="007438C9" w:rsidRDefault="00A24897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>тдел по жилищно-коммунальному хозяйству Администрации Ключевского района;</w:t>
            </w:r>
          </w:p>
          <w:p w:rsidR="00350323" w:rsidRPr="007438C9" w:rsidRDefault="00A24897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Комитет по образованию А</w:t>
            </w:r>
            <w:r w:rsidR="00350323" w:rsidRPr="007438C9">
              <w:rPr>
                <w:rFonts w:ascii="PT Astra Serif" w:hAnsi="PT Astra Serif"/>
                <w:szCs w:val="24"/>
              </w:rPr>
              <w:t>дминистрации района;</w:t>
            </w:r>
          </w:p>
          <w:p w:rsidR="00350323" w:rsidRPr="007438C9" w:rsidRDefault="00A24897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>рганы мес</w:t>
            </w:r>
            <w:r>
              <w:rPr>
                <w:rFonts w:ascii="PT Astra Serif" w:hAnsi="PT Astra Serif"/>
                <w:szCs w:val="24"/>
              </w:rPr>
              <w:t xml:space="preserve">тного самоуправления поселений </w:t>
            </w:r>
            <w:r w:rsidR="00350323" w:rsidRPr="007438C9">
              <w:rPr>
                <w:rFonts w:ascii="PT Astra Serif" w:hAnsi="PT Astra Serif"/>
                <w:szCs w:val="24"/>
              </w:rPr>
              <w:t>Ключевского района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lastRenderedPageBreak/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23" w:rsidRPr="007438C9" w:rsidRDefault="00A24897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</w:tr>
      <w:tr w:rsidR="007C5C1A" w:rsidRPr="007438C9" w:rsidTr="00291282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616141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  <w:lang w:val="en-US"/>
              </w:rPr>
            </w:pPr>
            <w:r>
              <w:rPr>
                <w:rFonts w:ascii="PT Astra Serif" w:hAnsi="PT Astra Serif"/>
                <w:szCs w:val="24"/>
              </w:rPr>
              <w:t>36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Мероприятие 4.2 Организация и проведение в преддверие учебного года обследования улично-дорожной сети по школьным маршрутам и пешеходных переходов у образовательных организаций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840768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2025-2030</w:t>
            </w:r>
          </w:p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годы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Отделение государственной инспекции безопасности дорожного движения (по согласованию);</w:t>
            </w:r>
          </w:p>
          <w:p w:rsidR="00350323" w:rsidRPr="007438C9" w:rsidRDefault="00992AA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>тдел по жилищно-коммунальному хозяйству Администрации Ключевского района;</w:t>
            </w:r>
          </w:p>
          <w:p w:rsidR="00350323" w:rsidRPr="007438C9" w:rsidRDefault="00992AA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Комитет по образованию А</w:t>
            </w:r>
            <w:r w:rsidR="00350323" w:rsidRPr="007438C9">
              <w:rPr>
                <w:rFonts w:ascii="PT Astra Serif" w:hAnsi="PT Astra Serif"/>
                <w:szCs w:val="24"/>
              </w:rPr>
              <w:t>дминистрации района;</w:t>
            </w:r>
          </w:p>
          <w:p w:rsidR="00350323" w:rsidRPr="007438C9" w:rsidRDefault="00992AAD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="00350323" w:rsidRPr="007438C9">
              <w:rPr>
                <w:rFonts w:ascii="PT Astra Serif" w:hAnsi="PT Astra Serif"/>
                <w:szCs w:val="24"/>
              </w:rPr>
              <w:t>рганы мес</w:t>
            </w:r>
            <w:r>
              <w:rPr>
                <w:rFonts w:ascii="PT Astra Serif" w:hAnsi="PT Astra Serif"/>
                <w:szCs w:val="24"/>
              </w:rPr>
              <w:t xml:space="preserve">тного самоуправления поселений </w:t>
            </w:r>
            <w:r w:rsidR="00350323" w:rsidRPr="007438C9">
              <w:rPr>
                <w:rFonts w:ascii="PT Astra Serif" w:hAnsi="PT Astra Serif"/>
                <w:szCs w:val="24"/>
              </w:rPr>
              <w:t>Ключевского района (по согласованию)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23" w:rsidRPr="007438C9" w:rsidRDefault="00A826CE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Cs w:val="24"/>
              </w:rPr>
            </w:pPr>
            <w:r w:rsidRPr="007438C9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323" w:rsidRPr="007438C9" w:rsidRDefault="00350323" w:rsidP="00FD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Cs w:val="24"/>
              </w:rPr>
            </w:pPr>
          </w:p>
        </w:tc>
      </w:tr>
    </w:tbl>
    <w:p w:rsidR="00B93F51" w:rsidRPr="00E9038F" w:rsidRDefault="00B93F51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alibri"/>
        </w:rPr>
      </w:pPr>
    </w:p>
    <w:p w:rsidR="00D4029A" w:rsidRPr="00E9038F" w:rsidRDefault="00D4029A" w:rsidP="00D40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alibri"/>
        </w:rPr>
        <w:sectPr w:rsidR="00D4029A" w:rsidRPr="00E9038F" w:rsidSect="007438C9">
          <w:pgSz w:w="16838" w:h="11905" w:orient="landscape" w:code="9"/>
          <w:pgMar w:top="1134" w:right="851" w:bottom="1134" w:left="1701" w:header="720" w:footer="720" w:gutter="0"/>
          <w:cols w:space="720"/>
          <w:noEndnote/>
        </w:sectPr>
      </w:pPr>
    </w:p>
    <w:p w:rsidR="00DC143B" w:rsidRPr="004F2828" w:rsidRDefault="00DC143B" w:rsidP="00DC14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4F2828">
        <w:rPr>
          <w:rFonts w:ascii="PT Astra Serif" w:hAnsi="PT Astra Serif"/>
          <w:sz w:val="24"/>
          <w:szCs w:val="24"/>
        </w:rPr>
        <w:lastRenderedPageBreak/>
        <w:t>Таблица 3</w:t>
      </w:r>
    </w:p>
    <w:p w:rsidR="00DC143B" w:rsidRPr="004F2828" w:rsidRDefault="00DC143B" w:rsidP="00DC1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DC143B" w:rsidRPr="004F2828" w:rsidRDefault="00092FF3" w:rsidP="00DC1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4F2828">
        <w:rPr>
          <w:rFonts w:ascii="PT Astra Serif" w:hAnsi="PT Astra Serif"/>
          <w:sz w:val="24"/>
          <w:szCs w:val="24"/>
        </w:rPr>
        <w:t xml:space="preserve">Объем </w:t>
      </w:r>
    </w:p>
    <w:p w:rsidR="00DC143B" w:rsidRPr="004F2828" w:rsidRDefault="00092FF3" w:rsidP="00DC1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4F2828">
        <w:rPr>
          <w:rFonts w:ascii="PT Astra Serif" w:hAnsi="PT Astra Serif"/>
          <w:sz w:val="24"/>
          <w:szCs w:val="24"/>
        </w:rPr>
        <w:t xml:space="preserve">финансовых ресурсов, необходимых для </w:t>
      </w:r>
      <w:r w:rsidR="00DC143B" w:rsidRPr="004F2828">
        <w:rPr>
          <w:rFonts w:ascii="PT Astra Serif" w:hAnsi="PT Astra Serif"/>
          <w:sz w:val="24"/>
          <w:szCs w:val="24"/>
        </w:rPr>
        <w:t>реализации</w:t>
      </w:r>
    </w:p>
    <w:p w:rsidR="00DC143B" w:rsidRPr="004F2828" w:rsidRDefault="00DC143B" w:rsidP="00DC14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sz w:val="24"/>
          <w:szCs w:val="24"/>
        </w:rPr>
      </w:pPr>
      <w:r w:rsidRPr="004F2828">
        <w:rPr>
          <w:rFonts w:ascii="PT Astra Serif" w:hAnsi="PT Astra Serif"/>
          <w:sz w:val="24"/>
          <w:szCs w:val="24"/>
        </w:rPr>
        <w:t xml:space="preserve">муниципальной программы </w:t>
      </w:r>
      <w:r w:rsidR="00873ABC" w:rsidRPr="004F2828">
        <w:rPr>
          <w:rFonts w:ascii="PT Astra Serif" w:hAnsi="PT Astra Serif"/>
          <w:sz w:val="24"/>
          <w:szCs w:val="24"/>
        </w:rPr>
        <w:t>Ключевск</w:t>
      </w:r>
      <w:r w:rsidRPr="004F2828">
        <w:rPr>
          <w:rFonts w:ascii="PT Astra Serif" w:hAnsi="PT Astra Serif"/>
          <w:sz w:val="24"/>
          <w:szCs w:val="24"/>
        </w:rPr>
        <w:t>ого района Алтайского края</w:t>
      </w:r>
    </w:p>
    <w:p w:rsidR="00D4029A" w:rsidRPr="004F2828" w:rsidRDefault="00DC143B" w:rsidP="00DC1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4F2828">
        <w:rPr>
          <w:rFonts w:ascii="PT Astra Serif" w:hAnsi="PT Astra Serif"/>
          <w:sz w:val="24"/>
          <w:szCs w:val="24"/>
        </w:rPr>
        <w:t>«Обеспечение прав граждан и их безопасности</w:t>
      </w:r>
      <w:r w:rsidR="004612F9" w:rsidRPr="004F2828">
        <w:rPr>
          <w:rFonts w:ascii="PT Astra Serif" w:hAnsi="PT Astra Serif"/>
          <w:sz w:val="24"/>
          <w:szCs w:val="24"/>
        </w:rPr>
        <w:t xml:space="preserve"> на 20</w:t>
      </w:r>
      <w:r w:rsidR="004F2828">
        <w:rPr>
          <w:rFonts w:ascii="PT Astra Serif" w:hAnsi="PT Astra Serif"/>
          <w:sz w:val="24"/>
          <w:szCs w:val="24"/>
        </w:rPr>
        <w:t>25 -2030</w:t>
      </w:r>
      <w:r w:rsidR="004612F9" w:rsidRPr="004F2828">
        <w:rPr>
          <w:rFonts w:ascii="PT Astra Serif" w:hAnsi="PT Astra Serif"/>
          <w:sz w:val="24"/>
          <w:szCs w:val="24"/>
        </w:rPr>
        <w:t xml:space="preserve"> годы</w:t>
      </w:r>
      <w:r w:rsidR="00625389" w:rsidRPr="004F2828">
        <w:rPr>
          <w:rFonts w:ascii="PT Astra Serif" w:hAnsi="PT Astra Serif"/>
          <w:sz w:val="24"/>
          <w:szCs w:val="24"/>
        </w:rPr>
        <w:t>»</w:t>
      </w:r>
    </w:p>
    <w:p w:rsidR="007F5251" w:rsidRPr="00E9038F" w:rsidRDefault="007F5251" w:rsidP="007F5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alibri"/>
          <w:sz w:val="28"/>
          <w:szCs w:val="28"/>
        </w:rPr>
      </w:pPr>
    </w:p>
    <w:p w:rsidR="00A83BF0" w:rsidRPr="00E9038F" w:rsidRDefault="00A83B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bookmarkStart w:id="19" w:name="Par1364"/>
      <w:bookmarkEnd w:id="19"/>
    </w:p>
    <w:tbl>
      <w:tblPr>
        <w:tblpPr w:leftFromText="180" w:rightFromText="180" w:vertAnchor="page" w:horzAnchor="margin" w:tblpXSpec="center" w:tblpY="3475"/>
        <w:tblW w:w="878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851"/>
        <w:gridCol w:w="850"/>
        <w:gridCol w:w="851"/>
        <w:gridCol w:w="850"/>
        <w:gridCol w:w="851"/>
        <w:gridCol w:w="850"/>
        <w:gridCol w:w="1418"/>
      </w:tblGrid>
      <w:tr w:rsidR="00A6474C" w:rsidRPr="00E9038F" w:rsidTr="00340D00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74C" w:rsidRPr="00E9038F" w:rsidRDefault="00A6474C" w:rsidP="00DC1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74C" w:rsidRPr="00E9038F" w:rsidRDefault="00A6474C" w:rsidP="00DC1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Сумма расходов, тыс. рублей</w:t>
            </w:r>
          </w:p>
        </w:tc>
      </w:tr>
      <w:tr w:rsidR="00FD5862" w:rsidRPr="00E9038F" w:rsidTr="00FD5862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E70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E70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E70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20</w:t>
            </w:r>
            <w:r>
              <w:rPr>
                <w:rFonts w:ascii="PT Astra Serif" w:hAnsi="PT Astra Serif"/>
                <w:sz w:val="24"/>
                <w:szCs w:val="24"/>
              </w:rPr>
              <w:t>27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E70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20</w:t>
            </w:r>
            <w:r>
              <w:rPr>
                <w:rFonts w:ascii="PT Astra Serif" w:hAnsi="PT Astra Serif"/>
                <w:sz w:val="24"/>
                <w:szCs w:val="24"/>
              </w:rPr>
              <w:t>28</w:t>
            </w:r>
            <w:r w:rsidRPr="00A647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E70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2029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E70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62" w:rsidRPr="00E9038F" w:rsidRDefault="00FD5862" w:rsidP="00C67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</w:tr>
      <w:tr w:rsidR="00FD5862" w:rsidRPr="00E9038F" w:rsidTr="00FD5862">
        <w:trPr>
          <w:trHeight w:val="77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Всего финансовых затрат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7D017F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D32E66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CE7D70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65,9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0294C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171195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8D15AA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62" w:rsidRPr="00E9038F" w:rsidRDefault="00CA6EE7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2.970,5</w:t>
            </w:r>
          </w:p>
        </w:tc>
      </w:tr>
      <w:tr w:rsidR="00FD5862" w:rsidRPr="00E9038F" w:rsidTr="00FD58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862" w:rsidRPr="00E9038F" w:rsidRDefault="00FD5862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62" w:rsidRPr="00E9038F" w:rsidRDefault="00FD5862" w:rsidP="00FD5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43F2" w:rsidRPr="00E9038F" w:rsidTr="00FD58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из районного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65,9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2.970,5</w:t>
            </w:r>
          </w:p>
        </w:tc>
      </w:tr>
      <w:tr w:rsidR="00A643F2" w:rsidRPr="00E9038F" w:rsidTr="00FD58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F2" w:rsidRPr="00E9038F" w:rsidRDefault="00A643F2" w:rsidP="00A6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A83BF0" w:rsidRPr="00E9038F" w:rsidRDefault="00A83B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45B88" w:rsidRPr="00E9038F" w:rsidRDefault="00C45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092FF3" w:rsidRPr="00E9038F" w:rsidRDefault="00092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092FF3" w:rsidRPr="00E9038F" w:rsidRDefault="00092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092FF3" w:rsidRPr="00E9038F" w:rsidRDefault="00092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1C258C" w:rsidRDefault="001C258C" w:rsidP="00A83B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A83BF0" w:rsidRPr="00E9038F" w:rsidRDefault="00A83BF0" w:rsidP="00A83B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lastRenderedPageBreak/>
        <w:t>ПОДПРОГРАММЫ</w:t>
      </w:r>
    </w:p>
    <w:p w:rsidR="00E503E3" w:rsidRPr="00E9038F" w:rsidRDefault="00E503E3" w:rsidP="00E503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муниципальной программы </w:t>
      </w:r>
      <w:r w:rsidR="00845DF9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>ого района Алтайского края</w:t>
      </w:r>
    </w:p>
    <w:p w:rsidR="00E503E3" w:rsidRPr="00E9038F" w:rsidRDefault="00E503E3" w:rsidP="00E50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«Обеспечение прав граждан и их безопасности</w:t>
      </w:r>
      <w:r w:rsidR="004612F9" w:rsidRPr="00E9038F">
        <w:rPr>
          <w:rFonts w:ascii="PT Astra Serif" w:hAnsi="PT Astra Serif"/>
          <w:sz w:val="24"/>
          <w:szCs w:val="24"/>
        </w:rPr>
        <w:t xml:space="preserve"> на 20</w:t>
      </w:r>
      <w:r w:rsidR="006C2F92">
        <w:rPr>
          <w:rFonts w:ascii="PT Astra Serif" w:hAnsi="PT Astra Serif"/>
          <w:sz w:val="24"/>
          <w:szCs w:val="24"/>
        </w:rPr>
        <w:t>25 -2030</w:t>
      </w:r>
      <w:r w:rsidR="004612F9" w:rsidRPr="00E9038F">
        <w:rPr>
          <w:rFonts w:ascii="PT Astra Serif" w:hAnsi="PT Astra Serif"/>
          <w:sz w:val="24"/>
          <w:szCs w:val="24"/>
        </w:rPr>
        <w:t xml:space="preserve"> годы</w:t>
      </w:r>
      <w:r w:rsidR="00625389" w:rsidRPr="00E9038F">
        <w:rPr>
          <w:rFonts w:ascii="PT Astra Serif" w:hAnsi="PT Astra Serif"/>
          <w:sz w:val="24"/>
          <w:szCs w:val="24"/>
        </w:rPr>
        <w:t>»</w:t>
      </w:r>
    </w:p>
    <w:p w:rsidR="00A83BF0" w:rsidRPr="00E9038F" w:rsidRDefault="00A83BF0" w:rsidP="00A83B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alibri"/>
        </w:rPr>
      </w:pPr>
    </w:p>
    <w:p w:rsidR="00A83BF0" w:rsidRPr="00E9038F" w:rsidRDefault="00A83BF0" w:rsidP="00A83B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PT Astra Serif" w:hAnsi="PT Astra Serif"/>
          <w:sz w:val="24"/>
          <w:szCs w:val="24"/>
        </w:rPr>
      </w:pPr>
      <w:bookmarkStart w:id="20" w:name="Par1576"/>
      <w:bookmarkEnd w:id="20"/>
      <w:r w:rsidRPr="00E9038F">
        <w:rPr>
          <w:rFonts w:ascii="PT Astra Serif" w:hAnsi="PT Astra Serif"/>
          <w:sz w:val="24"/>
          <w:szCs w:val="24"/>
        </w:rPr>
        <w:t>Подпрограмма 1</w:t>
      </w:r>
    </w:p>
    <w:p w:rsidR="00E503E3" w:rsidRPr="00E9038F" w:rsidRDefault="00E503E3" w:rsidP="00A83B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</w:rPr>
      </w:pPr>
      <w:r w:rsidRPr="00E9038F">
        <w:rPr>
          <w:rFonts w:ascii="PT Astra Serif" w:hAnsi="PT Astra Serif"/>
          <w:sz w:val="24"/>
          <w:szCs w:val="24"/>
        </w:rPr>
        <w:t>«</w:t>
      </w:r>
      <w:r w:rsidR="003534AA" w:rsidRPr="00E9038F">
        <w:rPr>
          <w:rFonts w:ascii="PT Astra Serif" w:hAnsi="PT Astra Serif"/>
          <w:sz w:val="24"/>
          <w:szCs w:val="24"/>
        </w:rPr>
        <w:t>Профилактика преступлений и иных правонарушений в Ключевском районе Алтайского края</w:t>
      </w:r>
      <w:r w:rsidRPr="00E9038F">
        <w:rPr>
          <w:rFonts w:ascii="PT Astra Serif" w:hAnsi="PT Astra Serif"/>
          <w:sz w:val="24"/>
          <w:szCs w:val="24"/>
        </w:rPr>
        <w:t>»</w:t>
      </w:r>
      <w:r w:rsidRPr="00E9038F">
        <w:rPr>
          <w:rFonts w:ascii="PT Astra Serif" w:hAnsi="PT Astra Serif" w:cs="Calibri"/>
        </w:rPr>
        <w:t xml:space="preserve"> </w:t>
      </w:r>
    </w:p>
    <w:p w:rsidR="00A83BF0" w:rsidRPr="00E9038F" w:rsidRDefault="00A83BF0" w:rsidP="00A83B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PT Astra Serif" w:hAnsi="PT Astra Serif"/>
          <w:sz w:val="24"/>
          <w:szCs w:val="24"/>
        </w:rPr>
      </w:pPr>
      <w:bookmarkStart w:id="21" w:name="Par1580"/>
      <w:bookmarkEnd w:id="21"/>
      <w:r w:rsidRPr="00E9038F">
        <w:rPr>
          <w:rFonts w:ascii="PT Astra Serif" w:hAnsi="PT Astra Serif"/>
          <w:sz w:val="24"/>
          <w:szCs w:val="24"/>
        </w:rPr>
        <w:t>Паспорт подпрограммы 1</w:t>
      </w:r>
    </w:p>
    <w:p w:rsidR="00E503E3" w:rsidRPr="00E9038F" w:rsidRDefault="00E503E3" w:rsidP="00A83B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</w:rPr>
      </w:pPr>
      <w:r w:rsidRPr="00E9038F">
        <w:rPr>
          <w:rFonts w:ascii="PT Astra Serif" w:hAnsi="PT Astra Serif"/>
          <w:sz w:val="24"/>
          <w:szCs w:val="24"/>
        </w:rPr>
        <w:t xml:space="preserve">«Профилактика преступлений и иных правонарушений на территории </w:t>
      </w:r>
      <w:r w:rsidR="00BB319B" w:rsidRPr="00E9038F">
        <w:rPr>
          <w:rFonts w:ascii="PT Astra Serif" w:hAnsi="PT Astra Serif"/>
          <w:sz w:val="24"/>
          <w:szCs w:val="24"/>
        </w:rPr>
        <w:t>Ключевск</w:t>
      </w:r>
      <w:r w:rsidR="008729E9" w:rsidRPr="00E9038F">
        <w:rPr>
          <w:rFonts w:ascii="PT Astra Serif" w:hAnsi="PT Astra Serif"/>
          <w:sz w:val="24"/>
          <w:szCs w:val="24"/>
        </w:rPr>
        <w:t>ого</w:t>
      </w:r>
      <w:r w:rsidRPr="00E9038F">
        <w:rPr>
          <w:rFonts w:ascii="PT Astra Serif" w:hAnsi="PT Astra Serif"/>
          <w:sz w:val="24"/>
          <w:szCs w:val="24"/>
        </w:rPr>
        <w:t xml:space="preserve"> район</w:t>
      </w:r>
      <w:r w:rsidR="008729E9" w:rsidRPr="00E9038F">
        <w:rPr>
          <w:rFonts w:ascii="PT Astra Serif" w:hAnsi="PT Astra Serif"/>
          <w:sz w:val="24"/>
          <w:szCs w:val="24"/>
        </w:rPr>
        <w:t>а</w:t>
      </w:r>
      <w:r w:rsidRPr="00E9038F">
        <w:rPr>
          <w:rFonts w:ascii="PT Astra Serif" w:hAnsi="PT Astra Serif"/>
          <w:sz w:val="24"/>
          <w:szCs w:val="24"/>
        </w:rPr>
        <w:t xml:space="preserve"> Алтайского края</w:t>
      </w:r>
      <w:r w:rsidRPr="00E9038F">
        <w:rPr>
          <w:rFonts w:ascii="PT Astra Serif" w:hAnsi="PT Astra Serif" w:cs="Calibri"/>
        </w:rPr>
        <w:t>»</w:t>
      </w:r>
    </w:p>
    <w:p w:rsidR="00A83BF0" w:rsidRPr="00E9038F" w:rsidRDefault="00A83BF0" w:rsidP="00A83B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78"/>
        <w:gridCol w:w="6794"/>
      </w:tblGrid>
      <w:tr w:rsidR="00A83BF0" w:rsidRPr="00E9038F" w:rsidTr="00932D1D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DC143B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Соисполнитель П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рограммы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A40B89" w:rsidP="00BB3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alibri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 xml:space="preserve">Отдел 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полиции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по 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ому району</w:t>
            </w:r>
            <w:r w:rsidR="004D62C2" w:rsidRPr="00E9038F">
              <w:rPr>
                <w:rFonts w:ascii="PT Astra Serif" w:hAnsi="PT Astra Serif"/>
                <w:sz w:val="24"/>
                <w:szCs w:val="24"/>
              </w:rPr>
              <w:t xml:space="preserve"> (по согласованию)</w:t>
            </w:r>
          </w:p>
        </w:tc>
      </w:tr>
      <w:tr w:rsidR="00A83BF0" w:rsidRPr="00E9038F" w:rsidTr="00932D1D">
        <w:trPr>
          <w:trHeight w:val="5544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A83BF0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Участники подпрограммы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043EAD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="00A40B89" w:rsidRPr="00E9038F">
              <w:rPr>
                <w:rFonts w:ascii="PT Astra Serif" w:hAnsi="PT Astra Serif"/>
                <w:sz w:val="24"/>
                <w:szCs w:val="24"/>
              </w:rPr>
              <w:t xml:space="preserve">омиссия по делам несовершеннолетних и защите их прав Администрации 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="00A40B89" w:rsidRPr="00E9038F">
              <w:rPr>
                <w:rFonts w:ascii="PT Astra Serif" w:hAnsi="PT Astra Serif"/>
                <w:sz w:val="24"/>
                <w:szCs w:val="24"/>
              </w:rPr>
              <w:t>ого района;</w:t>
            </w:r>
          </w:p>
          <w:p w:rsidR="00A40B89" w:rsidRPr="00E9038F" w:rsidRDefault="00A40B89" w:rsidP="00A40B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Федерально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е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казенно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е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учреждени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е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уголовная исполнительная инспекция Управления Федеральной службы исполнения наказания России по Алтайскому краю (по согласованию);</w:t>
            </w:r>
          </w:p>
          <w:p w:rsidR="00A40B89" w:rsidRPr="00E9038F" w:rsidRDefault="003965F5" w:rsidP="00A40B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="00A40B89" w:rsidRPr="00E9038F">
              <w:rPr>
                <w:rFonts w:ascii="PT Astra Serif" w:hAnsi="PT Astra Serif"/>
                <w:sz w:val="24"/>
                <w:szCs w:val="24"/>
              </w:rPr>
              <w:t xml:space="preserve">омитет по образованию Администрации 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="00FE6DC7" w:rsidRPr="00E9038F">
              <w:rPr>
                <w:rFonts w:ascii="PT Astra Serif" w:hAnsi="PT Astra Serif"/>
                <w:sz w:val="24"/>
                <w:szCs w:val="24"/>
              </w:rPr>
              <w:t>ого района</w:t>
            </w:r>
            <w:r w:rsidR="00A40B89" w:rsidRPr="00E9038F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A40B89" w:rsidRPr="00E9038F" w:rsidRDefault="003965F5" w:rsidP="00A40B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A40B89" w:rsidRPr="00E9038F">
              <w:rPr>
                <w:rFonts w:ascii="PT Astra Serif" w:hAnsi="PT Astra Serif"/>
                <w:sz w:val="24"/>
                <w:szCs w:val="24"/>
              </w:rPr>
              <w:t xml:space="preserve">тдел по 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физической культуре</w:t>
            </w:r>
            <w:r w:rsidR="00A40B89" w:rsidRPr="00E9038F">
              <w:rPr>
                <w:rFonts w:ascii="PT Astra Serif" w:hAnsi="PT Astra Serif"/>
                <w:sz w:val="24"/>
                <w:szCs w:val="24"/>
              </w:rPr>
              <w:t xml:space="preserve"> и спорту Администрации 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="00A40B89" w:rsidRPr="00E9038F">
              <w:rPr>
                <w:rFonts w:ascii="PT Astra Serif" w:hAnsi="PT Astra Serif"/>
                <w:sz w:val="24"/>
                <w:szCs w:val="24"/>
              </w:rPr>
              <w:t>о</w:t>
            </w:r>
            <w:r w:rsidR="00FE6DC7" w:rsidRPr="00E9038F">
              <w:rPr>
                <w:rFonts w:ascii="PT Astra Serif" w:hAnsi="PT Astra Serif"/>
                <w:sz w:val="24"/>
                <w:szCs w:val="24"/>
              </w:rPr>
              <w:t>го района</w:t>
            </w:r>
            <w:r w:rsidR="00A40B89" w:rsidRPr="00E9038F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A40B89" w:rsidRPr="00E9038F" w:rsidRDefault="00BC7606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A40B89" w:rsidRPr="00E9038F">
              <w:rPr>
                <w:rFonts w:ascii="PT Astra Serif" w:hAnsi="PT Astra Serif"/>
                <w:sz w:val="24"/>
                <w:szCs w:val="24"/>
              </w:rPr>
              <w:t xml:space="preserve">тдел по культуре 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 xml:space="preserve">и молодёжной политике </w:t>
            </w:r>
            <w:r w:rsidR="00A40B89" w:rsidRPr="00E9038F">
              <w:rPr>
                <w:rFonts w:ascii="PT Astra Serif" w:hAnsi="PT Astra Serif"/>
                <w:sz w:val="24"/>
                <w:szCs w:val="24"/>
              </w:rPr>
              <w:t xml:space="preserve">Администрации 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="00A40B89" w:rsidRPr="00E9038F">
              <w:rPr>
                <w:rFonts w:ascii="PT Astra Serif" w:hAnsi="PT Astra Serif"/>
                <w:sz w:val="24"/>
                <w:szCs w:val="24"/>
              </w:rPr>
              <w:t>ого района</w:t>
            </w:r>
            <w:r w:rsidR="009418F8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625389" w:rsidRPr="00E9038F" w:rsidRDefault="009418F8" w:rsidP="00625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625389" w:rsidRPr="00E9038F">
              <w:rPr>
                <w:rFonts w:ascii="PT Astra Serif" w:hAnsi="PT Astra Serif"/>
                <w:sz w:val="24"/>
                <w:szCs w:val="24"/>
              </w:rPr>
              <w:t xml:space="preserve">рганы местного самоуправления поселений 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="00625389" w:rsidRPr="00E9038F">
              <w:rPr>
                <w:rFonts w:ascii="PT Astra Serif" w:hAnsi="PT Astra Serif"/>
                <w:sz w:val="24"/>
                <w:szCs w:val="24"/>
              </w:rPr>
              <w:t>ого района;</w:t>
            </w:r>
          </w:p>
          <w:p w:rsidR="00625389" w:rsidRPr="00E9038F" w:rsidRDefault="009418F8" w:rsidP="00625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="00625389" w:rsidRPr="00E9038F">
              <w:rPr>
                <w:rFonts w:ascii="PT Astra Serif" w:hAnsi="PT Astra Serif"/>
                <w:sz w:val="24"/>
                <w:szCs w:val="24"/>
              </w:rPr>
              <w:t>раевое государственное бюджетное учреждение здравоохранения «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>
              <w:rPr>
                <w:rFonts w:ascii="PT Astra Serif" w:hAnsi="PT Astra Serif"/>
                <w:sz w:val="24"/>
                <w:szCs w:val="24"/>
              </w:rPr>
              <w:t>ая центральная</w:t>
            </w:r>
            <w:r w:rsidR="00625389" w:rsidRPr="00E9038F">
              <w:rPr>
                <w:rFonts w:ascii="PT Astra Serif" w:hAnsi="PT Astra Serif"/>
                <w:sz w:val="24"/>
                <w:szCs w:val="24"/>
              </w:rPr>
              <w:t xml:space="preserve"> районная больница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 xml:space="preserve"> им. И.И. Антоновича</w:t>
            </w:r>
            <w:r w:rsidR="00625389" w:rsidRPr="00E9038F">
              <w:rPr>
                <w:rFonts w:ascii="PT Astra Serif" w:hAnsi="PT Astra Serif"/>
                <w:sz w:val="24"/>
                <w:szCs w:val="24"/>
              </w:rPr>
              <w:t>»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  <w:r w:rsidR="00625389" w:rsidRPr="00E9038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625389" w:rsidRPr="00E9038F" w:rsidRDefault="009418F8" w:rsidP="00625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="00625389" w:rsidRPr="00E9038F">
              <w:rPr>
                <w:rFonts w:ascii="PT Astra Serif" w:hAnsi="PT Astra Serif"/>
                <w:sz w:val="24"/>
                <w:szCs w:val="24"/>
              </w:rPr>
              <w:t>едакция районной газеты «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Степной Маяк</w:t>
            </w:r>
            <w:r w:rsidR="00625389" w:rsidRPr="00E9038F">
              <w:rPr>
                <w:rFonts w:ascii="PT Astra Serif" w:hAnsi="PT Astra Serif"/>
                <w:sz w:val="24"/>
                <w:szCs w:val="24"/>
              </w:rPr>
              <w:t>» (по согласованию);</w:t>
            </w:r>
          </w:p>
          <w:p w:rsidR="00625389" w:rsidRPr="00E9038F" w:rsidRDefault="00625389" w:rsidP="00625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Отделение государственной инспекции безопасности дорожного движения району (по согласованию);</w:t>
            </w:r>
          </w:p>
          <w:p w:rsidR="00625389" w:rsidRPr="00E9038F" w:rsidRDefault="00353A60" w:rsidP="00024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Территориальное у</w:t>
            </w:r>
            <w:r w:rsidR="00625389" w:rsidRPr="00E9038F">
              <w:rPr>
                <w:rFonts w:ascii="PT Astra Serif" w:hAnsi="PT Astra Serif"/>
                <w:sz w:val="24"/>
                <w:szCs w:val="24"/>
              </w:rPr>
              <w:t xml:space="preserve">правление социальной защиты населения по </w:t>
            </w:r>
            <w:r w:rsidR="00BB319B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="00625389" w:rsidRPr="00E9038F">
              <w:rPr>
                <w:rFonts w:ascii="PT Astra Serif" w:hAnsi="PT Astra Serif"/>
                <w:sz w:val="24"/>
                <w:szCs w:val="24"/>
              </w:rPr>
              <w:t>ому району (по согласованию);</w:t>
            </w:r>
          </w:p>
        </w:tc>
      </w:tr>
      <w:tr w:rsidR="00A83BF0" w:rsidRPr="00E9038F" w:rsidTr="00932D1D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A83BF0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Цели подпрограммы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2E6F" w:rsidRPr="00E9038F" w:rsidRDefault="00D67E03" w:rsidP="00FE6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 xml:space="preserve">беспечение безопасности граждан на территории </w:t>
            </w:r>
            <w:r w:rsidR="00024EBF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="003814B3" w:rsidRPr="00E9038F">
              <w:rPr>
                <w:rFonts w:ascii="PT Astra Serif" w:hAnsi="PT Astra Serif"/>
                <w:sz w:val="24"/>
                <w:szCs w:val="24"/>
              </w:rPr>
              <w:t xml:space="preserve">ого района </w:t>
            </w:r>
            <w:r>
              <w:rPr>
                <w:rFonts w:ascii="PT Astra Serif" w:hAnsi="PT Astra Serif"/>
                <w:sz w:val="24"/>
                <w:szCs w:val="24"/>
              </w:rPr>
              <w:t>Алтайского края;</w:t>
            </w:r>
          </w:p>
          <w:p w:rsidR="00A83BF0" w:rsidRPr="00E9038F" w:rsidRDefault="00D67E03" w:rsidP="00FE6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редупреждение возникновения ситуаций, представляющих опасность для их жизни, здоровья, собственности, за счет совершенствования системы профилактики правонарушений, повышения эффективности профилактической деятельности и снижения уровня преступности</w:t>
            </w:r>
          </w:p>
        </w:tc>
      </w:tr>
      <w:tr w:rsidR="00A83BF0" w:rsidRPr="00E9038F" w:rsidTr="00932D1D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A83BF0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Задачи подпрограммы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062A2B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крепление сил, средств и материально-технической базы субъектов, реализующих мероприятия в области профилактики правонарушений;</w:t>
            </w:r>
          </w:p>
          <w:p w:rsidR="00A83BF0" w:rsidRPr="00E9038F" w:rsidRDefault="00062A2B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овышение уровня правовой культуры граждан;</w:t>
            </w:r>
          </w:p>
          <w:p w:rsidR="00A83BF0" w:rsidRPr="00E9038F" w:rsidRDefault="00062A2B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 xml:space="preserve">рофилактика правонарушений среди лиц, склонных к 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lastRenderedPageBreak/>
              <w:t>противоправному поведению</w:t>
            </w:r>
          </w:p>
        </w:tc>
      </w:tr>
      <w:tr w:rsidR="00A83BF0" w:rsidRPr="00E9038F" w:rsidTr="00A46665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A83BF0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Перечень мероприятий подпрограммы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062A2B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одействие деятельности народных дружин, материальное стимулирование их деятельности, поощрение граждан, оказавших существенную помощь органам внутренних дел в охране общественного порядка и борьбе с преступностью;</w:t>
            </w:r>
          </w:p>
          <w:p w:rsidR="00A83BF0" w:rsidRPr="00E9038F" w:rsidRDefault="00062A2B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 xml:space="preserve">оздание в </w:t>
            </w:r>
            <w:r w:rsidR="00D90849" w:rsidRPr="00E9038F">
              <w:rPr>
                <w:rFonts w:ascii="PT Astra Serif" w:hAnsi="PT Astra Serif"/>
                <w:sz w:val="24"/>
                <w:szCs w:val="24"/>
              </w:rPr>
              <w:t>образовательных учреждениях района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 xml:space="preserve"> объединений по изучению уголовного и административного законодательства, </w:t>
            </w:r>
            <w:hyperlink r:id="rId13" w:history="1">
              <w:r w:rsidR="00A83BF0" w:rsidRPr="00E9038F">
                <w:rPr>
                  <w:rFonts w:ascii="PT Astra Serif" w:hAnsi="PT Astra Serif"/>
                  <w:sz w:val="24"/>
                  <w:szCs w:val="24"/>
                </w:rPr>
                <w:t>правил</w:t>
              </w:r>
            </w:hyperlink>
            <w:r w:rsidR="00A83BF0" w:rsidRPr="00E9038F">
              <w:rPr>
                <w:rFonts w:ascii="PT Astra Serif" w:hAnsi="PT Astra Serif"/>
                <w:sz w:val="24"/>
                <w:szCs w:val="24"/>
              </w:rPr>
              <w:t xml:space="preserve"> дорожного движения;</w:t>
            </w:r>
          </w:p>
          <w:p w:rsidR="00A83BF0" w:rsidRPr="00E9038F" w:rsidRDefault="00062A2B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рганизация и проведение культурно-массовых, спортивных и других мероприятий по организации досуга, направленных на формирование здорового образа жизни в среде учащихся, состоящих на учете в территориальных органах внутренних дел;</w:t>
            </w:r>
          </w:p>
          <w:p w:rsidR="00A83BF0" w:rsidRPr="00E9038F" w:rsidRDefault="00062A2B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рганизация социальной реабилитации лиц, освобожденных из мест лишения свободы, лиц, осужденных к наказанию, не связанному с лишением свободы</w:t>
            </w:r>
          </w:p>
        </w:tc>
      </w:tr>
      <w:tr w:rsidR="00A83BF0" w:rsidRPr="00E9038F" w:rsidTr="00A46665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FE6DC7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Индикаторы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 xml:space="preserve"> показатели подпрограммы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2C459B" w:rsidP="00DE0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ровень преступлений, совершенных на улицах и в других общественных местах;</w:t>
            </w:r>
          </w:p>
          <w:p w:rsidR="00A83BF0" w:rsidRPr="00E9038F" w:rsidRDefault="002C459B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оличество преступлений, совершенных ранее судимыми лицами;</w:t>
            </w:r>
          </w:p>
          <w:p w:rsidR="00A83BF0" w:rsidRPr="00E9038F" w:rsidRDefault="002C459B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сключение фактов совершения террористических актов;</w:t>
            </w:r>
          </w:p>
          <w:p w:rsidR="00A83BF0" w:rsidRPr="00E9038F" w:rsidRDefault="002C459B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дельный вес преступлений, раскрытых с помощью общественности, от общего количества совершенных преступлений</w:t>
            </w:r>
          </w:p>
        </w:tc>
      </w:tr>
      <w:tr w:rsidR="00A83BF0" w:rsidRPr="00E9038F" w:rsidTr="00A46665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A83BF0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A83BF0" w:rsidP="006E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20</w:t>
            </w:r>
            <w:r w:rsidR="00B669B1">
              <w:rPr>
                <w:rFonts w:ascii="PT Astra Serif" w:hAnsi="PT Astra Serif"/>
                <w:sz w:val="24"/>
                <w:szCs w:val="24"/>
              </w:rPr>
              <w:t>25 - 2030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годы без деления на этапы</w:t>
            </w:r>
          </w:p>
        </w:tc>
      </w:tr>
      <w:tr w:rsidR="00A83BF0" w:rsidRPr="00E9038F" w:rsidTr="00A46665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A83BF0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Объемы финансирования подпрограммы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263CEB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бщий объем финансирова</w:t>
            </w:r>
            <w:r w:rsidR="00FE6DC7" w:rsidRPr="00E9038F">
              <w:rPr>
                <w:rFonts w:ascii="PT Astra Serif" w:hAnsi="PT Astra Serif"/>
                <w:sz w:val="24"/>
                <w:szCs w:val="24"/>
              </w:rPr>
              <w:t>ния мероприятий подпрограммы 1 «</w:t>
            </w:r>
            <w:r w:rsidR="003534AA" w:rsidRPr="00E9038F">
              <w:rPr>
                <w:rFonts w:ascii="PT Astra Serif" w:hAnsi="PT Astra Serif"/>
                <w:sz w:val="24"/>
                <w:szCs w:val="24"/>
              </w:rPr>
              <w:t>Профилактика преступлений и иных правонарушений в Ключевском районе Алтайского края</w:t>
            </w:r>
            <w:r w:rsidR="00FE6DC7" w:rsidRPr="00E9038F">
              <w:rPr>
                <w:rFonts w:ascii="PT Astra Serif" w:hAnsi="PT Astra Serif"/>
                <w:sz w:val="24"/>
                <w:szCs w:val="24"/>
              </w:rPr>
              <w:t>» (далее – «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подпрограмма 1</w:t>
            </w:r>
            <w:r w:rsidR="00FE6DC7" w:rsidRPr="00E9038F">
              <w:rPr>
                <w:rFonts w:ascii="PT Astra Serif" w:hAnsi="PT Astra Serif"/>
                <w:sz w:val="24"/>
                <w:szCs w:val="24"/>
              </w:rPr>
              <w:t>»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 xml:space="preserve">) составляет </w:t>
            </w:r>
            <w:r w:rsidR="00733D12" w:rsidRPr="003633EE">
              <w:rPr>
                <w:rFonts w:ascii="PT Astra Serif" w:hAnsi="PT Astra Serif"/>
                <w:sz w:val="24"/>
                <w:szCs w:val="24"/>
              </w:rPr>
              <w:t>2.970,5</w:t>
            </w:r>
            <w:r w:rsidR="00A83BF0" w:rsidRPr="003633E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тыс. рублей, из них:</w:t>
            </w:r>
          </w:p>
          <w:p w:rsidR="00A83BF0" w:rsidRPr="00E9038F" w:rsidRDefault="00A83BF0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 xml:space="preserve">за счет средств </w:t>
            </w:r>
            <w:r w:rsidR="00950AC7" w:rsidRPr="00E9038F">
              <w:rPr>
                <w:rFonts w:ascii="PT Astra Serif" w:hAnsi="PT Astra Serif"/>
                <w:sz w:val="24"/>
                <w:szCs w:val="24"/>
              </w:rPr>
              <w:t>местног</w:t>
            </w:r>
            <w:r w:rsidR="00FE6DC7" w:rsidRPr="00E9038F">
              <w:rPr>
                <w:rFonts w:ascii="PT Astra Serif" w:hAnsi="PT Astra Serif"/>
                <w:sz w:val="24"/>
                <w:szCs w:val="24"/>
              </w:rPr>
              <w:t xml:space="preserve">о бюджета </w:t>
            </w:r>
            <w:r w:rsidR="00F4448D">
              <w:rPr>
                <w:rFonts w:ascii="PT Astra Serif" w:hAnsi="PT Astra Serif"/>
                <w:sz w:val="24"/>
                <w:szCs w:val="24"/>
              </w:rPr>
              <w:t>–</w:t>
            </w:r>
            <w:r w:rsidR="00FE6DC7" w:rsidRPr="00E903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4448D">
              <w:rPr>
                <w:rFonts w:ascii="PT Astra Serif" w:hAnsi="PT Astra Serif"/>
                <w:sz w:val="24"/>
                <w:szCs w:val="24"/>
              </w:rPr>
              <w:t>2.970,5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тыс. рублей, в том числе по годам:</w:t>
            </w:r>
          </w:p>
          <w:p w:rsidR="00CE2B3C" w:rsidRPr="00E9038F" w:rsidRDefault="00CE2B3C" w:rsidP="00CE2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385,0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тыс. рублей;</w:t>
            </w:r>
          </w:p>
          <w:p w:rsidR="00CE2B3C" w:rsidRPr="00E9038F" w:rsidRDefault="00CE2B3C" w:rsidP="00CE2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4</w:t>
            </w:r>
            <w:r>
              <w:rPr>
                <w:rFonts w:ascii="PT Astra Serif" w:hAnsi="PT Astra Serif"/>
                <w:sz w:val="24"/>
                <w:szCs w:val="24"/>
              </w:rPr>
              <w:t xml:space="preserve">23,5 </w:t>
            </w:r>
            <w:r w:rsidRPr="00E9038F">
              <w:rPr>
                <w:rFonts w:ascii="PT Astra Serif" w:hAnsi="PT Astra Serif"/>
                <w:sz w:val="24"/>
                <w:szCs w:val="24"/>
              </w:rPr>
              <w:t>тыс. рублей;</w:t>
            </w:r>
          </w:p>
          <w:p w:rsidR="00CE2B3C" w:rsidRPr="00E9038F" w:rsidRDefault="00CE2B3C" w:rsidP="00CE2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4</w:t>
            </w:r>
            <w:r>
              <w:rPr>
                <w:rFonts w:ascii="PT Astra Serif" w:hAnsi="PT Astra Serif"/>
                <w:sz w:val="24"/>
                <w:szCs w:val="24"/>
              </w:rPr>
              <w:t>65,9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тыс. рублей;</w:t>
            </w:r>
          </w:p>
          <w:p w:rsidR="00CE2B3C" w:rsidRPr="00E9038F" w:rsidRDefault="00CE2B3C" w:rsidP="00CE2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512,4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тыс. рублей;</w:t>
            </w:r>
          </w:p>
          <w:p w:rsidR="00CE2B3C" w:rsidRDefault="00CE2B3C" w:rsidP="00CE2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2029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563,7 тыс. рублей</w:t>
            </w:r>
          </w:p>
          <w:p w:rsidR="00CE2B3C" w:rsidRPr="00E9038F" w:rsidRDefault="00CE2B3C" w:rsidP="00CE2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2030 год – 620,0 тыс. рублей</w:t>
            </w:r>
          </w:p>
          <w:p w:rsidR="00A83BF0" w:rsidRPr="00E9038F" w:rsidRDefault="003814B3" w:rsidP="00950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 xml:space="preserve">Объем средств </w:t>
            </w:r>
            <w:r w:rsidR="00950AC7" w:rsidRPr="00E9038F">
              <w:rPr>
                <w:rFonts w:ascii="PT Astra Serif" w:hAnsi="PT Astra Serif"/>
                <w:sz w:val="24"/>
                <w:szCs w:val="24"/>
              </w:rPr>
              <w:t>местного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 xml:space="preserve"> бюджета ежегодно коррект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ируется в соответствии с решением </w:t>
            </w:r>
            <w:r w:rsidR="00024EBF" w:rsidRPr="00E9038F">
              <w:rPr>
                <w:rFonts w:ascii="PT Astra Serif" w:hAnsi="PT Astra Serif"/>
                <w:sz w:val="24"/>
                <w:szCs w:val="24"/>
              </w:rPr>
              <w:t>Ключевск</w:t>
            </w:r>
            <w:r w:rsidRPr="00E9038F">
              <w:rPr>
                <w:rFonts w:ascii="PT Astra Serif" w:hAnsi="PT Astra Serif"/>
                <w:sz w:val="24"/>
                <w:szCs w:val="24"/>
              </w:rPr>
              <w:t>ого районного Собрания депутатов о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 xml:space="preserve"> бюджете на соответствующий фина</w:t>
            </w:r>
            <w:r w:rsidR="00FE6DC7" w:rsidRPr="00E9038F">
              <w:rPr>
                <w:rFonts w:ascii="PT Astra Serif" w:hAnsi="PT Astra Serif"/>
                <w:sz w:val="24"/>
                <w:szCs w:val="24"/>
              </w:rPr>
              <w:t>нсовый год и на плановый период</w:t>
            </w:r>
          </w:p>
        </w:tc>
      </w:tr>
      <w:tr w:rsidR="00A83BF0" w:rsidRPr="00E9038F" w:rsidTr="00A46665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A83BF0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 xml:space="preserve">Ожидаемые результаты реализации </w:t>
            </w:r>
            <w:r w:rsidRPr="00E9038F">
              <w:rPr>
                <w:rFonts w:ascii="PT Astra Serif" w:hAnsi="PT Astra Serif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BF0" w:rsidRPr="00E9038F" w:rsidRDefault="008B6F20" w:rsidP="00DE0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С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нижение уро</w:t>
            </w:r>
            <w:r>
              <w:rPr>
                <w:rFonts w:ascii="PT Astra Serif" w:hAnsi="PT Astra Serif"/>
                <w:sz w:val="24"/>
                <w:szCs w:val="24"/>
              </w:rPr>
              <w:t>вня преступности к 2030</w:t>
            </w:r>
            <w:r w:rsidR="002621E7" w:rsidRPr="00E9038F">
              <w:rPr>
                <w:rFonts w:ascii="PT Astra Serif" w:hAnsi="PT Astra Serif"/>
                <w:sz w:val="24"/>
                <w:szCs w:val="24"/>
              </w:rPr>
              <w:t xml:space="preserve"> году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A83BF0" w:rsidRPr="00E9038F" w:rsidRDefault="008B6F20" w:rsidP="00DE0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 xml:space="preserve">нижение уровня преступлений, совершенных на улицах и в 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lastRenderedPageBreak/>
              <w:t>других общес</w:t>
            </w:r>
            <w:r w:rsidR="00330049" w:rsidRPr="00E9038F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венных местах, к 2030</w:t>
            </w:r>
            <w:r w:rsidR="00A6274F" w:rsidRPr="00E9038F">
              <w:rPr>
                <w:rFonts w:ascii="PT Astra Serif" w:hAnsi="PT Astra Serif"/>
                <w:sz w:val="24"/>
                <w:szCs w:val="24"/>
              </w:rPr>
              <w:t xml:space="preserve"> году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  <w:r w:rsidR="00CF4556" w:rsidRPr="00E9038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A83BF0" w:rsidRPr="00E9038F" w:rsidRDefault="008B6F20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нижение количества преступлений, совершенных ранее суди</w:t>
            </w:r>
            <w:r w:rsidR="006E413C" w:rsidRPr="00E9038F">
              <w:rPr>
                <w:rFonts w:ascii="PT Astra Serif" w:hAnsi="PT Astra Serif"/>
                <w:sz w:val="24"/>
                <w:szCs w:val="24"/>
              </w:rPr>
              <w:t>мыми лицами,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к 2030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 xml:space="preserve"> году;</w:t>
            </w:r>
          </w:p>
          <w:p w:rsidR="00A83BF0" w:rsidRPr="00E9038F" w:rsidRDefault="00CE1E6A" w:rsidP="00A8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сключение фактов совершения террористических актов;</w:t>
            </w:r>
          </w:p>
          <w:p w:rsidR="00A83BF0" w:rsidRPr="00E9038F" w:rsidRDefault="00AF769F" w:rsidP="006E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овышение удельного веса преступлений, раскрытых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 помощью общественности, к 2030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 xml:space="preserve"> году до </w:t>
            </w:r>
            <w:r w:rsidR="00A6274F" w:rsidRPr="003633EE">
              <w:rPr>
                <w:rFonts w:ascii="PT Astra Serif" w:hAnsi="PT Astra Serif"/>
                <w:sz w:val="24"/>
                <w:szCs w:val="24"/>
              </w:rPr>
              <w:t>10</w:t>
            </w:r>
            <w:r w:rsidR="00DE0BFB" w:rsidRPr="003633E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83BF0" w:rsidRPr="003633EE">
              <w:rPr>
                <w:rFonts w:ascii="PT Astra Serif" w:hAnsi="PT Astra Serif"/>
                <w:sz w:val="24"/>
                <w:szCs w:val="24"/>
              </w:rPr>
              <w:t>%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 xml:space="preserve"> от общего</w:t>
            </w:r>
            <w:r w:rsidR="00A40877" w:rsidRPr="00E903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83BF0" w:rsidRPr="00E9038F">
              <w:rPr>
                <w:rFonts w:ascii="PT Astra Serif" w:hAnsi="PT Astra Serif"/>
                <w:sz w:val="24"/>
                <w:szCs w:val="24"/>
              </w:rPr>
              <w:t>количества совершенных преступлений</w:t>
            </w:r>
          </w:p>
        </w:tc>
      </w:tr>
    </w:tbl>
    <w:p w:rsidR="00353A60" w:rsidRPr="00E9038F" w:rsidRDefault="00353A60" w:rsidP="00353A60">
      <w:pPr>
        <w:rPr>
          <w:rFonts w:ascii="PT Astra Serif" w:hAnsi="PT Astra Serif" w:cs="Calibri"/>
        </w:rPr>
      </w:pPr>
    </w:p>
    <w:p w:rsidR="00A83BF0" w:rsidRPr="00E9038F" w:rsidRDefault="00A83BF0" w:rsidP="00353A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PT Astra Serif" w:hAnsi="PT Astra Serif"/>
          <w:sz w:val="24"/>
          <w:szCs w:val="24"/>
        </w:rPr>
      </w:pPr>
      <w:bookmarkStart w:id="22" w:name="Par1653"/>
      <w:bookmarkEnd w:id="22"/>
      <w:r w:rsidRPr="00E9038F">
        <w:rPr>
          <w:rFonts w:ascii="PT Astra Serif" w:hAnsi="PT Astra Serif"/>
          <w:sz w:val="24"/>
          <w:szCs w:val="24"/>
        </w:rPr>
        <w:t>1. Характеристика сферы реализации подпрограммы 1</w:t>
      </w:r>
    </w:p>
    <w:p w:rsidR="00A83BF0" w:rsidRPr="00E9038F" w:rsidRDefault="00A83BF0" w:rsidP="00A83B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C0128D" w:rsidRPr="00E9038F" w:rsidRDefault="00C0128D" w:rsidP="00C0128D">
      <w:pPr>
        <w:spacing w:after="0"/>
        <w:ind w:firstLine="709"/>
        <w:jc w:val="both"/>
        <w:rPr>
          <w:rFonts w:ascii="PT Astra Serif" w:hAnsi="PT Astra Serif"/>
          <w:sz w:val="24"/>
          <w:szCs w:val="28"/>
        </w:rPr>
      </w:pPr>
      <w:r w:rsidRPr="00E9038F">
        <w:rPr>
          <w:rFonts w:ascii="PT Astra Serif" w:hAnsi="PT Astra Serif"/>
          <w:sz w:val="24"/>
          <w:szCs w:val="28"/>
        </w:rPr>
        <w:t>Противодействие преступности, охрана общественного порядка и безопасности граждан, профилактика правонарушений всегда являлись важнейшими задачами всех без исключения органов государственной власти, всего общества. Нельзя не учитывать, что преступность - это явление, порождаемое множеством различных социальных факторов. В связи с этим, возможные сценарии развития криминальной ситуации зависят, в первую очередь, от ситуации в идеологической, политической и социально-экономической сферах.</w:t>
      </w:r>
    </w:p>
    <w:p w:rsidR="00A83BF0" w:rsidRPr="00E9038F" w:rsidRDefault="00A83BF0" w:rsidP="00EA6C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Объект подпрограммы 1 - защита жизни, здоровья, прав и свобод, а также собственности граждан, интересов общества и государства от преступных и иных противоправных посягательств. Предмет регулирования подпрограммы 1 - система общественных правоотношений в сфере обеспечения общественной безопасности и правопорядка.</w:t>
      </w:r>
    </w:p>
    <w:p w:rsidR="00C0128D" w:rsidRPr="00E9038F" w:rsidRDefault="00C0128D" w:rsidP="00D63A46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  <w:r w:rsidRPr="00E9038F">
        <w:rPr>
          <w:rFonts w:ascii="PT Astra Serif" w:hAnsi="PT Astra Serif"/>
          <w:color w:val="000000"/>
          <w:sz w:val="24"/>
          <w:szCs w:val="24"/>
          <w:lang w:eastAsia="ru-RU"/>
        </w:rPr>
        <w:t>Состояние общественного порядка и безопасности в Ключевском районе по-прежнему осложняется такими социальными факторами, как низкий уровень материальной обеспеченности,</w:t>
      </w:r>
      <w:r w:rsidR="00914F5C" w:rsidRPr="00E9038F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r w:rsidRPr="00E9038F">
        <w:rPr>
          <w:rFonts w:ascii="PT Astra Serif" w:hAnsi="PT Astra Serif"/>
          <w:color w:val="000000"/>
          <w:sz w:val="24"/>
          <w:szCs w:val="24"/>
          <w:lang w:eastAsia="ru-RU"/>
        </w:rPr>
        <w:t>безработица, алкоголизм, наркомания. Оперативную обстановку оказывают отдельные социально неадаптированные категории граждан,</w:t>
      </w:r>
      <w:r w:rsidR="00AA17B2" w:rsidRPr="00E9038F">
        <w:rPr>
          <w:rFonts w:ascii="PT Astra Serif" w:hAnsi="PT Astra Serif"/>
          <w:color w:val="000000"/>
          <w:sz w:val="24"/>
          <w:szCs w:val="24"/>
          <w:lang w:eastAsia="ru-RU"/>
        </w:rPr>
        <w:t xml:space="preserve"> с</w:t>
      </w:r>
      <w:r w:rsidRPr="00E9038F">
        <w:rPr>
          <w:rFonts w:ascii="PT Astra Serif" w:hAnsi="PT Astra Serif"/>
          <w:color w:val="000000"/>
          <w:sz w:val="24"/>
          <w:szCs w:val="24"/>
          <w:lang w:eastAsia="ru-RU"/>
        </w:rPr>
        <w:t>реди которых безнадзорные дети и подростки, несовершеннолетние правонарушители и лица,</w:t>
      </w:r>
      <w:r w:rsidR="00AA17B2" w:rsidRPr="00E9038F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r w:rsidRPr="00E9038F">
        <w:rPr>
          <w:rFonts w:ascii="PT Astra Serif" w:hAnsi="PT Astra Serif"/>
          <w:color w:val="000000"/>
          <w:sz w:val="24"/>
          <w:szCs w:val="24"/>
          <w:lang w:eastAsia="ru-RU"/>
        </w:rPr>
        <w:t>освобожденные из мест лишения свободы</w:t>
      </w:r>
      <w:r w:rsidR="00AA17B2" w:rsidRPr="00E9038F">
        <w:rPr>
          <w:rFonts w:ascii="PT Astra Serif" w:hAnsi="PT Astra Serif"/>
          <w:color w:val="000000"/>
          <w:sz w:val="24"/>
          <w:szCs w:val="24"/>
          <w:lang w:eastAsia="ru-RU"/>
        </w:rPr>
        <w:t xml:space="preserve">. </w:t>
      </w:r>
      <w:r w:rsidRPr="00E9038F">
        <w:rPr>
          <w:rFonts w:ascii="PT Astra Serif" w:hAnsi="PT Astra Serif"/>
          <w:color w:val="000000"/>
          <w:sz w:val="24"/>
          <w:szCs w:val="24"/>
          <w:lang w:eastAsia="ru-RU"/>
        </w:rPr>
        <w:t>Преобладающую часть в структуре преступности составляют</w:t>
      </w:r>
      <w:r w:rsidR="00AA17B2" w:rsidRPr="00E9038F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r w:rsidRPr="00E9038F">
        <w:rPr>
          <w:rFonts w:ascii="PT Astra Serif" w:hAnsi="PT Astra Serif"/>
          <w:color w:val="000000"/>
          <w:sz w:val="24"/>
          <w:szCs w:val="24"/>
          <w:lang w:eastAsia="ru-RU"/>
        </w:rPr>
        <w:t>преступления имущественного характера</w:t>
      </w:r>
      <w:r w:rsidR="00AA17B2" w:rsidRPr="00E9038F">
        <w:rPr>
          <w:rFonts w:ascii="PT Astra Serif" w:hAnsi="PT Astra Serif"/>
          <w:color w:val="000000"/>
          <w:sz w:val="24"/>
          <w:szCs w:val="24"/>
          <w:lang w:eastAsia="ru-RU"/>
        </w:rPr>
        <w:t xml:space="preserve">. </w:t>
      </w:r>
      <w:r w:rsidRPr="00E9038F">
        <w:rPr>
          <w:rFonts w:ascii="PT Astra Serif" w:hAnsi="PT Astra Serif"/>
          <w:color w:val="000000"/>
          <w:sz w:val="24"/>
          <w:szCs w:val="24"/>
          <w:lang w:eastAsia="ru-RU"/>
        </w:rPr>
        <w:t>Слабая эффективность современной системы социальной профилактики, незанятость граждан</w:t>
      </w:r>
      <w:r w:rsidR="00AA17B2" w:rsidRPr="00E9038F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r w:rsidRPr="00E9038F">
        <w:rPr>
          <w:rFonts w:ascii="PT Astra Serif" w:hAnsi="PT Astra Serif"/>
          <w:color w:val="000000"/>
          <w:sz w:val="24"/>
          <w:szCs w:val="24"/>
          <w:lang w:eastAsia="ru-RU"/>
        </w:rPr>
        <w:t>трудоспособного возраста и другие объективные причины, возникающие вследствие социально-экономического состояния района, не позволяют сохранять стабильно низкие показатели</w:t>
      </w:r>
      <w:r w:rsidR="00AA17B2" w:rsidRPr="00E9038F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r w:rsidRPr="00E9038F">
        <w:rPr>
          <w:rFonts w:ascii="PT Astra Serif" w:hAnsi="PT Astra Serif"/>
          <w:color w:val="000000"/>
          <w:sz w:val="24"/>
          <w:szCs w:val="24"/>
          <w:lang w:eastAsia="ru-RU"/>
        </w:rPr>
        <w:t>рецидивной, бытовой и детской преступности в районе.</w:t>
      </w:r>
    </w:p>
    <w:p w:rsidR="00A83BF0" w:rsidRPr="00E9038F" w:rsidRDefault="00A83BF0" w:rsidP="00EA6C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Проводимый мониторинг состояния преступности</w:t>
      </w:r>
      <w:r w:rsidR="00B80E40" w:rsidRPr="00E9038F">
        <w:rPr>
          <w:rFonts w:ascii="PT Astra Serif" w:hAnsi="PT Astra Serif"/>
          <w:sz w:val="24"/>
          <w:szCs w:val="24"/>
        </w:rPr>
        <w:t xml:space="preserve">  на территории </w:t>
      </w:r>
      <w:r w:rsidR="00024EBF" w:rsidRPr="00E9038F">
        <w:rPr>
          <w:rFonts w:ascii="PT Astra Serif" w:hAnsi="PT Astra Serif"/>
          <w:sz w:val="24"/>
          <w:szCs w:val="24"/>
        </w:rPr>
        <w:t>Ключевск</w:t>
      </w:r>
      <w:r w:rsidR="00B80E40" w:rsidRPr="00E9038F">
        <w:rPr>
          <w:rFonts w:ascii="PT Astra Serif" w:hAnsi="PT Astra Serif"/>
          <w:sz w:val="24"/>
          <w:szCs w:val="24"/>
        </w:rPr>
        <w:t xml:space="preserve">ого района </w:t>
      </w:r>
      <w:r w:rsidRPr="00E9038F">
        <w:rPr>
          <w:rFonts w:ascii="PT Astra Serif" w:hAnsi="PT Astra Serif"/>
          <w:sz w:val="24"/>
          <w:szCs w:val="24"/>
        </w:rPr>
        <w:t xml:space="preserve">позволяет определить тенденции развития криминальной обстановки, а также конкретизировать характер взаимодействия органов </w:t>
      </w:r>
      <w:r w:rsidR="00DE0BFB" w:rsidRPr="00E9038F">
        <w:rPr>
          <w:rFonts w:ascii="PT Astra Serif" w:hAnsi="PT Astra Serif"/>
          <w:sz w:val="24"/>
          <w:szCs w:val="24"/>
        </w:rPr>
        <w:t xml:space="preserve">местного самоуправления с силовыми структурами </w:t>
      </w:r>
      <w:r w:rsidRPr="00E9038F">
        <w:rPr>
          <w:rFonts w:ascii="PT Astra Serif" w:hAnsi="PT Astra Serif"/>
          <w:sz w:val="24"/>
          <w:szCs w:val="24"/>
        </w:rPr>
        <w:t>с целью дальнейшего развития системы профилактики правонарушений, определить новые задачи по обеспечению личной безопасности граждан, по защите их имущества, общественного порядка и по борьбе с преступно</w:t>
      </w:r>
      <w:r w:rsidR="00DE0BFB" w:rsidRPr="00E9038F">
        <w:rPr>
          <w:rFonts w:ascii="PT Astra Serif" w:hAnsi="PT Astra Serif"/>
          <w:sz w:val="24"/>
          <w:szCs w:val="24"/>
        </w:rPr>
        <w:t>стью на территории района</w:t>
      </w:r>
      <w:r w:rsidRPr="00E9038F">
        <w:rPr>
          <w:rFonts w:ascii="PT Astra Serif" w:hAnsi="PT Astra Serif"/>
          <w:sz w:val="24"/>
          <w:szCs w:val="24"/>
        </w:rPr>
        <w:t>, для выполнения которых необходимо использование комплексного подхода.</w:t>
      </w:r>
    </w:p>
    <w:p w:rsidR="00A014C0" w:rsidRPr="00E9038F" w:rsidRDefault="0023320C" w:rsidP="00A014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Реализация муниципальной программы </w:t>
      </w:r>
      <w:r w:rsidR="00024EBF" w:rsidRPr="00E9038F">
        <w:rPr>
          <w:rFonts w:ascii="PT Astra Serif" w:hAnsi="PT Astra Serif"/>
          <w:sz w:val="24"/>
          <w:szCs w:val="24"/>
        </w:rPr>
        <w:t>Ключевск</w:t>
      </w:r>
      <w:r w:rsidR="00006274" w:rsidRPr="00E9038F">
        <w:rPr>
          <w:rFonts w:ascii="PT Astra Serif" w:hAnsi="PT Astra Serif"/>
          <w:sz w:val="24"/>
          <w:szCs w:val="24"/>
        </w:rPr>
        <w:t>ого района Алтайского края «</w:t>
      </w:r>
      <w:r w:rsidRPr="00E9038F">
        <w:rPr>
          <w:rFonts w:ascii="PT Astra Serif" w:hAnsi="PT Astra Serif"/>
          <w:sz w:val="24"/>
          <w:szCs w:val="24"/>
        </w:rPr>
        <w:t xml:space="preserve">Обеспечение прав граждан и их </w:t>
      </w:r>
      <w:r w:rsidR="00006274" w:rsidRPr="00E9038F">
        <w:rPr>
          <w:rFonts w:ascii="PT Astra Serif" w:hAnsi="PT Astra Serif"/>
          <w:sz w:val="24"/>
          <w:szCs w:val="24"/>
        </w:rPr>
        <w:t>безопасности на 20</w:t>
      </w:r>
      <w:r w:rsidR="002C1860">
        <w:rPr>
          <w:rFonts w:ascii="PT Astra Serif" w:hAnsi="PT Astra Serif"/>
          <w:sz w:val="24"/>
          <w:szCs w:val="24"/>
        </w:rPr>
        <w:t>25-2030</w:t>
      </w:r>
      <w:r w:rsidR="00006274" w:rsidRPr="00E9038F">
        <w:rPr>
          <w:rFonts w:ascii="PT Astra Serif" w:hAnsi="PT Astra Serif"/>
          <w:sz w:val="24"/>
          <w:szCs w:val="24"/>
        </w:rPr>
        <w:t xml:space="preserve"> годы»</w:t>
      </w:r>
      <w:r w:rsidRPr="00E9038F">
        <w:rPr>
          <w:rFonts w:ascii="PT Astra Serif" w:hAnsi="PT Astra Serif"/>
          <w:sz w:val="24"/>
          <w:szCs w:val="24"/>
        </w:rPr>
        <w:t xml:space="preserve"> позволит в 20</w:t>
      </w:r>
      <w:r w:rsidR="002C1860">
        <w:rPr>
          <w:rFonts w:ascii="PT Astra Serif" w:hAnsi="PT Astra Serif"/>
          <w:sz w:val="24"/>
          <w:szCs w:val="24"/>
        </w:rPr>
        <w:t>25 - 2030</w:t>
      </w:r>
      <w:r w:rsidR="00A83BF0" w:rsidRPr="00E9038F">
        <w:rPr>
          <w:rFonts w:ascii="PT Astra Serif" w:hAnsi="PT Astra Serif"/>
          <w:sz w:val="24"/>
          <w:szCs w:val="24"/>
        </w:rPr>
        <w:t xml:space="preserve"> годах продолжить укрепление общей системы профилактики правонарушений и борьбы с пр</w:t>
      </w:r>
      <w:r w:rsidRPr="00E9038F">
        <w:rPr>
          <w:rFonts w:ascii="PT Astra Serif" w:hAnsi="PT Astra Serif"/>
          <w:sz w:val="24"/>
          <w:szCs w:val="24"/>
        </w:rPr>
        <w:t xml:space="preserve">еступностью </w:t>
      </w:r>
      <w:r w:rsidR="00A83BF0" w:rsidRPr="00E9038F">
        <w:rPr>
          <w:rFonts w:ascii="PT Astra Serif" w:hAnsi="PT Astra Serif"/>
          <w:sz w:val="24"/>
          <w:szCs w:val="24"/>
        </w:rPr>
        <w:t xml:space="preserve">и добиться определенных положительных результатов. В то же время, как показывает практика, решение этой важнейшей социальной задачи только правоохранительными методами невозможно. Требуется участие всех сил общества, скоординированная совместная профилактическая работа служб социальной защиты </w:t>
      </w:r>
      <w:r w:rsidR="00A014C0" w:rsidRPr="00E9038F">
        <w:rPr>
          <w:rFonts w:ascii="PT Astra Serif" w:hAnsi="PT Astra Serif"/>
          <w:sz w:val="24"/>
          <w:szCs w:val="24"/>
        </w:rPr>
        <w:lastRenderedPageBreak/>
        <w:t>населения, здравоохранения, культуры и образования, религиозных концессий, общественных организаций. Коренного перелома в решении вопросов профилактики правонарушений можно добиться только при обеспечении комплексного подхода, подкрепленного соответствующими финансовыми и материально-техническими ресурсами.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PT Astra Serif" w:hAnsi="PT Astra Serif"/>
          <w:sz w:val="24"/>
          <w:szCs w:val="24"/>
        </w:rPr>
      </w:pPr>
      <w:bookmarkStart w:id="23" w:name="Par1661"/>
      <w:bookmarkEnd w:id="23"/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2. Приоритеты политики в сфере реализации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подпрограммы 1, цели и задачи, описание основных, ожидаемых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конечных результатов подпрограммы 1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Приоритетами политики в сфере обеспечения правопорядка являются активное противодействие преступности и замедление темпов ее роста, наращивание усилий государства и общества, совершенствование законодательства, средств и методов предупреждения и раскрытия преступлений, дальнейшая оптимизация системы профилактики правонарушений.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Целью подпрограммы 1 является обеспечение безопасности граждан на территории Ключевского района Алтайского края, предупреждение возникновения ситуаций, представляющих опасность для их жизни, здоровья, собственности, за счет совершенствования системы профилактики правонарушений, повышения эффективности профилактической деятельности и снижения уровня преступности.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Задачами подпрограммы 1 являются: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укрепление сил, средств и материально-технической базы субъектов, реализующих мероприятия в области профилактики правонарушений;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повышение уровня правовой культуры граждан;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профилактика правонарушений среди лиц, склонных к противоправному поведению;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оказание помощи лицам, освобождающимся из мест лишения свободы, и лицам, осужденным без изоляции от общества.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Индикаторами (показателями) подпрограммы 1 (таблица 1), позволяющими определить уровень эффективности реализуемых мероприятий подпрограммы 1, являются:</w:t>
      </w:r>
    </w:p>
    <w:p w:rsidR="00A014C0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уровень преступности</w:t>
      </w:r>
      <w:r>
        <w:rPr>
          <w:rFonts w:ascii="PT Astra Serif" w:hAnsi="PT Astra Serif"/>
          <w:sz w:val="24"/>
          <w:szCs w:val="24"/>
        </w:rPr>
        <w:t xml:space="preserve"> </w:t>
      </w:r>
      <w:r w:rsidR="00D8375B">
        <w:rPr>
          <w:rFonts w:ascii="PT Astra Serif" w:hAnsi="PT Astra Serif"/>
          <w:sz w:val="24"/>
          <w:szCs w:val="24"/>
        </w:rPr>
        <w:t>(</w:t>
      </w:r>
      <w:r>
        <w:rPr>
          <w:rFonts w:ascii="PT Astra Serif" w:hAnsi="PT Astra Serif"/>
          <w:sz w:val="24"/>
          <w:szCs w:val="24"/>
        </w:rPr>
        <w:t>фактов);</w:t>
      </w:r>
      <w:r w:rsidRPr="00E9038F">
        <w:rPr>
          <w:rFonts w:ascii="PT Astra Serif" w:hAnsi="PT Astra Serif"/>
          <w:sz w:val="24"/>
          <w:szCs w:val="24"/>
        </w:rPr>
        <w:t xml:space="preserve"> 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уровень преступлений, совершенных на улицах и в других общественных местах;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количество преступлений, совершенных ранее судимыми лицами;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исключение фактов совершения террористических актов;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удельный вес преступлений, раскрытых с помощью общественности, от общего количества совершенных преступлений.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Реализация подпрограммы 1 будет способствовать достижен</w:t>
      </w:r>
      <w:r>
        <w:rPr>
          <w:rFonts w:ascii="PT Astra Serif" w:hAnsi="PT Astra Serif"/>
          <w:sz w:val="24"/>
          <w:szCs w:val="24"/>
        </w:rPr>
        <w:t>ию к 2030</w:t>
      </w:r>
      <w:r w:rsidRPr="00E9038F">
        <w:rPr>
          <w:rFonts w:ascii="PT Astra Serif" w:hAnsi="PT Astra Serif"/>
          <w:sz w:val="24"/>
          <w:szCs w:val="24"/>
        </w:rPr>
        <w:t xml:space="preserve"> году следующих результатов: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снижению преступлений;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снижению уровня преступлений, совершенных на улицах и в других общественных местах;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снижению количества преступлений, совершенных ранее судимыми лицами;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исключению фактов совершения террористических актов;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повышению удельного веса преступлений, раскрытых с помощью общественности, до </w:t>
      </w:r>
      <w:r w:rsidRPr="00A65BE8">
        <w:rPr>
          <w:rFonts w:ascii="PT Astra Serif" w:hAnsi="PT Astra Serif"/>
          <w:sz w:val="24"/>
          <w:szCs w:val="24"/>
        </w:rPr>
        <w:t>10 %</w:t>
      </w:r>
      <w:r w:rsidRPr="00674613">
        <w:rPr>
          <w:rFonts w:ascii="PT Astra Serif" w:hAnsi="PT Astra Serif"/>
          <w:color w:val="FF0000"/>
          <w:sz w:val="24"/>
          <w:szCs w:val="24"/>
        </w:rPr>
        <w:t xml:space="preserve"> </w:t>
      </w:r>
      <w:r w:rsidRPr="00E9038F">
        <w:rPr>
          <w:rFonts w:ascii="PT Astra Serif" w:hAnsi="PT Astra Serif"/>
          <w:sz w:val="24"/>
          <w:szCs w:val="24"/>
        </w:rPr>
        <w:t>от общего количества совершенных преступлений.</w:t>
      </w:r>
    </w:p>
    <w:p w:rsidR="00A014C0" w:rsidRPr="00E9038F" w:rsidRDefault="00A014C0" w:rsidP="00A014C0">
      <w:pPr>
        <w:ind w:firstLine="360"/>
        <w:jc w:val="both"/>
        <w:rPr>
          <w:rFonts w:ascii="PT Astra Serif" w:hAnsi="PT Astra Serif"/>
          <w:bCs/>
          <w:sz w:val="24"/>
          <w:szCs w:val="28"/>
        </w:rPr>
      </w:pPr>
      <w:r w:rsidRPr="00E9038F">
        <w:rPr>
          <w:rFonts w:ascii="PT Astra Serif" w:hAnsi="PT Astra Serif"/>
          <w:sz w:val="24"/>
          <w:szCs w:val="28"/>
        </w:rPr>
        <w:t>Перечень мероприятий приведен в Таблице 2 к муниципальной программе Ключевского района «</w:t>
      </w:r>
      <w:r w:rsidRPr="00E9038F">
        <w:rPr>
          <w:rFonts w:ascii="PT Astra Serif" w:hAnsi="PT Astra Serif"/>
          <w:sz w:val="24"/>
          <w:szCs w:val="24"/>
        </w:rPr>
        <w:t xml:space="preserve">Обеспечение прав граждан и </w:t>
      </w:r>
      <w:r>
        <w:rPr>
          <w:rFonts w:ascii="PT Astra Serif" w:hAnsi="PT Astra Serif"/>
          <w:sz w:val="24"/>
          <w:szCs w:val="24"/>
        </w:rPr>
        <w:t>их безопасности на 2025-2030</w:t>
      </w:r>
      <w:r w:rsidRPr="00E9038F">
        <w:rPr>
          <w:rFonts w:ascii="PT Astra Serif" w:hAnsi="PT Astra Serif"/>
          <w:sz w:val="24"/>
          <w:szCs w:val="24"/>
        </w:rPr>
        <w:t xml:space="preserve"> годы»</w:t>
      </w: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b/>
          <w:i/>
          <w:sz w:val="24"/>
          <w:szCs w:val="24"/>
        </w:rPr>
      </w:pPr>
    </w:p>
    <w:p w:rsidR="00A014C0" w:rsidRPr="00E9038F" w:rsidRDefault="00A014C0" w:rsidP="00A01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A83BF0" w:rsidRPr="00E9038F" w:rsidRDefault="00A83BF0" w:rsidP="00A014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A83BF0" w:rsidRPr="00E9038F" w:rsidRDefault="00A83BF0" w:rsidP="00A83B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PT Astra Serif" w:hAnsi="PT Astra Serif"/>
          <w:sz w:val="24"/>
          <w:szCs w:val="24"/>
        </w:rPr>
      </w:pPr>
      <w:bookmarkStart w:id="24" w:name="Par1688"/>
      <w:bookmarkEnd w:id="24"/>
      <w:r w:rsidRPr="00E9038F">
        <w:rPr>
          <w:rFonts w:ascii="PT Astra Serif" w:hAnsi="PT Astra Serif"/>
          <w:sz w:val="24"/>
          <w:szCs w:val="24"/>
        </w:rPr>
        <w:t>3. Объем финансирования подпрограммы 1</w:t>
      </w:r>
    </w:p>
    <w:p w:rsidR="00A83BF0" w:rsidRPr="00E9038F" w:rsidRDefault="00A83BF0" w:rsidP="00A83B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A83BF0" w:rsidRPr="00E9038F" w:rsidRDefault="00A83BF0" w:rsidP="00A83B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Общий объем финансирования мероприят</w:t>
      </w:r>
      <w:r w:rsidR="00006274" w:rsidRPr="00E9038F">
        <w:rPr>
          <w:rFonts w:ascii="PT Astra Serif" w:hAnsi="PT Astra Serif"/>
          <w:sz w:val="24"/>
          <w:szCs w:val="24"/>
        </w:rPr>
        <w:t xml:space="preserve">ий программы 1 составляет </w:t>
      </w:r>
      <w:r w:rsidR="00FF7DCC">
        <w:rPr>
          <w:rFonts w:ascii="PT Astra Serif" w:hAnsi="PT Astra Serif"/>
          <w:sz w:val="24"/>
          <w:szCs w:val="24"/>
        </w:rPr>
        <w:t>2.970,5</w:t>
      </w:r>
      <w:r w:rsidR="008F7060" w:rsidRPr="00E9038F">
        <w:rPr>
          <w:rFonts w:ascii="PT Astra Serif" w:hAnsi="PT Astra Serif"/>
          <w:sz w:val="24"/>
          <w:szCs w:val="24"/>
        </w:rPr>
        <w:t xml:space="preserve"> </w:t>
      </w:r>
      <w:r w:rsidRPr="00E9038F">
        <w:rPr>
          <w:rFonts w:ascii="PT Astra Serif" w:hAnsi="PT Astra Serif"/>
          <w:sz w:val="24"/>
          <w:szCs w:val="24"/>
        </w:rPr>
        <w:t>тыс. рублей, из них:</w:t>
      </w:r>
    </w:p>
    <w:p w:rsidR="00A83BF0" w:rsidRPr="00E9038F" w:rsidRDefault="00A83BF0" w:rsidP="00A83B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за счет средств </w:t>
      </w:r>
      <w:r w:rsidR="00006274" w:rsidRPr="00E9038F">
        <w:rPr>
          <w:rFonts w:ascii="PT Astra Serif" w:hAnsi="PT Astra Serif"/>
          <w:sz w:val="24"/>
          <w:szCs w:val="24"/>
        </w:rPr>
        <w:t xml:space="preserve">районного </w:t>
      </w:r>
      <w:r w:rsidRPr="00E9038F">
        <w:rPr>
          <w:rFonts w:ascii="PT Astra Serif" w:hAnsi="PT Astra Serif"/>
          <w:sz w:val="24"/>
          <w:szCs w:val="24"/>
        </w:rPr>
        <w:t>бюджет</w:t>
      </w:r>
      <w:r w:rsidR="00006274" w:rsidRPr="00E9038F">
        <w:rPr>
          <w:rFonts w:ascii="PT Astra Serif" w:hAnsi="PT Astra Serif"/>
          <w:sz w:val="24"/>
          <w:szCs w:val="24"/>
        </w:rPr>
        <w:t xml:space="preserve">а </w:t>
      </w:r>
      <w:r w:rsidR="0062650A">
        <w:rPr>
          <w:rFonts w:ascii="PT Astra Serif" w:hAnsi="PT Astra Serif"/>
          <w:sz w:val="24"/>
          <w:szCs w:val="24"/>
        </w:rPr>
        <w:t>–</w:t>
      </w:r>
      <w:r w:rsidR="00006274" w:rsidRPr="00E9038F">
        <w:rPr>
          <w:rFonts w:ascii="PT Astra Serif" w:hAnsi="PT Astra Serif"/>
          <w:sz w:val="24"/>
          <w:szCs w:val="24"/>
        </w:rPr>
        <w:t xml:space="preserve"> </w:t>
      </w:r>
      <w:r w:rsidR="0062650A">
        <w:rPr>
          <w:rFonts w:ascii="PT Astra Serif" w:hAnsi="PT Astra Serif"/>
          <w:sz w:val="24"/>
          <w:szCs w:val="24"/>
        </w:rPr>
        <w:t>2.970,5</w:t>
      </w:r>
      <w:r w:rsidRPr="00E9038F">
        <w:rPr>
          <w:rFonts w:ascii="PT Astra Serif" w:hAnsi="PT Astra Serif"/>
          <w:sz w:val="24"/>
          <w:szCs w:val="24"/>
        </w:rPr>
        <w:t xml:space="preserve"> тыс. рублей, в том числе по годам:</w:t>
      </w:r>
    </w:p>
    <w:p w:rsidR="0062650A" w:rsidRPr="00E9038F" w:rsidRDefault="0062650A" w:rsidP="00626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2025</w:t>
      </w:r>
      <w:r w:rsidRPr="00E9038F">
        <w:rPr>
          <w:rFonts w:ascii="PT Astra Serif" w:hAnsi="PT Astra Serif"/>
          <w:sz w:val="24"/>
          <w:szCs w:val="24"/>
        </w:rPr>
        <w:t xml:space="preserve"> год </w:t>
      </w:r>
      <w:r>
        <w:rPr>
          <w:rFonts w:ascii="PT Astra Serif" w:hAnsi="PT Astra Serif"/>
          <w:sz w:val="24"/>
          <w:szCs w:val="24"/>
        </w:rPr>
        <w:t>–</w:t>
      </w:r>
      <w:r w:rsidRPr="00E9038F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385,0</w:t>
      </w:r>
      <w:r w:rsidRPr="00E9038F">
        <w:rPr>
          <w:rFonts w:ascii="PT Astra Serif" w:hAnsi="PT Astra Serif"/>
          <w:sz w:val="24"/>
          <w:szCs w:val="24"/>
        </w:rPr>
        <w:t xml:space="preserve"> тыс. рублей;</w:t>
      </w:r>
    </w:p>
    <w:p w:rsidR="0062650A" w:rsidRPr="00E9038F" w:rsidRDefault="0062650A" w:rsidP="00626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2026</w:t>
      </w:r>
      <w:r w:rsidRPr="00E9038F">
        <w:rPr>
          <w:rFonts w:ascii="PT Astra Serif" w:hAnsi="PT Astra Serif"/>
          <w:sz w:val="24"/>
          <w:szCs w:val="24"/>
        </w:rPr>
        <w:t xml:space="preserve"> год </w:t>
      </w:r>
      <w:r>
        <w:rPr>
          <w:rFonts w:ascii="PT Astra Serif" w:hAnsi="PT Astra Serif"/>
          <w:sz w:val="24"/>
          <w:szCs w:val="24"/>
        </w:rPr>
        <w:t>–</w:t>
      </w:r>
      <w:r w:rsidRPr="00E9038F">
        <w:rPr>
          <w:rFonts w:ascii="PT Astra Serif" w:hAnsi="PT Astra Serif"/>
          <w:sz w:val="24"/>
          <w:szCs w:val="24"/>
        </w:rPr>
        <w:t xml:space="preserve"> 4</w:t>
      </w:r>
      <w:r>
        <w:rPr>
          <w:rFonts w:ascii="PT Astra Serif" w:hAnsi="PT Astra Serif"/>
          <w:sz w:val="24"/>
          <w:szCs w:val="24"/>
        </w:rPr>
        <w:t xml:space="preserve">23,5 </w:t>
      </w:r>
      <w:r w:rsidRPr="00E9038F">
        <w:rPr>
          <w:rFonts w:ascii="PT Astra Serif" w:hAnsi="PT Astra Serif"/>
          <w:sz w:val="24"/>
          <w:szCs w:val="24"/>
        </w:rPr>
        <w:t>тыс. рублей;</w:t>
      </w:r>
    </w:p>
    <w:p w:rsidR="0062650A" w:rsidRPr="00E9038F" w:rsidRDefault="0062650A" w:rsidP="00626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2027</w:t>
      </w:r>
      <w:r w:rsidRPr="00E9038F">
        <w:rPr>
          <w:rFonts w:ascii="PT Astra Serif" w:hAnsi="PT Astra Serif"/>
          <w:sz w:val="24"/>
          <w:szCs w:val="24"/>
        </w:rPr>
        <w:t xml:space="preserve"> год </w:t>
      </w:r>
      <w:r>
        <w:rPr>
          <w:rFonts w:ascii="PT Astra Serif" w:hAnsi="PT Astra Serif"/>
          <w:sz w:val="24"/>
          <w:szCs w:val="24"/>
        </w:rPr>
        <w:t>–</w:t>
      </w:r>
      <w:r w:rsidRPr="00E9038F">
        <w:rPr>
          <w:rFonts w:ascii="PT Astra Serif" w:hAnsi="PT Astra Serif"/>
          <w:sz w:val="24"/>
          <w:szCs w:val="24"/>
        </w:rPr>
        <w:t xml:space="preserve"> 4</w:t>
      </w:r>
      <w:r>
        <w:rPr>
          <w:rFonts w:ascii="PT Astra Serif" w:hAnsi="PT Astra Serif"/>
          <w:sz w:val="24"/>
          <w:szCs w:val="24"/>
        </w:rPr>
        <w:t>65,9</w:t>
      </w:r>
      <w:r w:rsidRPr="00E9038F">
        <w:rPr>
          <w:rFonts w:ascii="PT Astra Serif" w:hAnsi="PT Astra Serif"/>
          <w:sz w:val="24"/>
          <w:szCs w:val="24"/>
        </w:rPr>
        <w:t xml:space="preserve"> тыс. рублей;</w:t>
      </w:r>
    </w:p>
    <w:p w:rsidR="0062650A" w:rsidRPr="00E9038F" w:rsidRDefault="0062650A" w:rsidP="00626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2028</w:t>
      </w:r>
      <w:r w:rsidRPr="00E9038F">
        <w:rPr>
          <w:rFonts w:ascii="PT Astra Serif" w:hAnsi="PT Astra Serif"/>
          <w:sz w:val="24"/>
          <w:szCs w:val="24"/>
        </w:rPr>
        <w:t xml:space="preserve"> год </w:t>
      </w:r>
      <w:r>
        <w:rPr>
          <w:rFonts w:ascii="PT Astra Serif" w:hAnsi="PT Astra Serif"/>
          <w:sz w:val="24"/>
          <w:szCs w:val="24"/>
        </w:rPr>
        <w:t>–</w:t>
      </w:r>
      <w:r w:rsidRPr="00E9038F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512,4</w:t>
      </w:r>
      <w:r w:rsidRPr="00E9038F">
        <w:rPr>
          <w:rFonts w:ascii="PT Astra Serif" w:hAnsi="PT Astra Serif"/>
          <w:sz w:val="24"/>
          <w:szCs w:val="24"/>
        </w:rPr>
        <w:t xml:space="preserve"> тыс. рублей;</w:t>
      </w:r>
    </w:p>
    <w:p w:rsidR="0062650A" w:rsidRDefault="0062650A" w:rsidP="00626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2029</w:t>
      </w:r>
      <w:r w:rsidRPr="00E9038F">
        <w:rPr>
          <w:rFonts w:ascii="PT Astra Serif" w:hAnsi="PT Astra Serif"/>
          <w:sz w:val="24"/>
          <w:szCs w:val="24"/>
        </w:rPr>
        <w:t xml:space="preserve"> год </w:t>
      </w:r>
      <w:r>
        <w:rPr>
          <w:rFonts w:ascii="PT Astra Serif" w:hAnsi="PT Astra Serif"/>
          <w:sz w:val="24"/>
          <w:szCs w:val="24"/>
        </w:rPr>
        <w:t>–</w:t>
      </w:r>
      <w:r w:rsidRPr="00E9038F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563,7 тыс. рублей</w:t>
      </w:r>
    </w:p>
    <w:p w:rsidR="00902AF5" w:rsidRDefault="0062650A" w:rsidP="00902A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8"/>
        </w:rPr>
      </w:pPr>
      <w:r>
        <w:rPr>
          <w:rFonts w:ascii="PT Astra Serif" w:hAnsi="PT Astra Serif"/>
          <w:sz w:val="24"/>
          <w:szCs w:val="24"/>
        </w:rPr>
        <w:t>2030 год – 620,0 тыс. рублей</w:t>
      </w:r>
      <w:r w:rsidRPr="00E9038F">
        <w:rPr>
          <w:rFonts w:ascii="PT Astra Serif" w:hAnsi="PT Astra Serif"/>
          <w:sz w:val="24"/>
          <w:szCs w:val="28"/>
        </w:rPr>
        <w:t xml:space="preserve"> </w:t>
      </w:r>
    </w:p>
    <w:p w:rsidR="00425981" w:rsidRPr="00E9038F" w:rsidRDefault="00425981" w:rsidP="00902A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Cs w:val="24"/>
        </w:rPr>
      </w:pPr>
      <w:r w:rsidRPr="00E9038F">
        <w:rPr>
          <w:rFonts w:ascii="PT Astra Serif" w:hAnsi="PT Astra Serif"/>
          <w:sz w:val="24"/>
          <w:szCs w:val="28"/>
        </w:rPr>
        <w:t xml:space="preserve">Объем финансовых ресурсов, необходимых для реализации программы приведен в </w:t>
      </w:r>
      <w:r w:rsidR="00A40877" w:rsidRPr="00E9038F">
        <w:rPr>
          <w:rFonts w:ascii="PT Astra Serif" w:hAnsi="PT Astra Serif"/>
          <w:sz w:val="24"/>
          <w:szCs w:val="28"/>
        </w:rPr>
        <w:t>Таблице</w:t>
      </w:r>
      <w:r w:rsidRPr="00E9038F">
        <w:rPr>
          <w:rFonts w:ascii="PT Astra Serif" w:hAnsi="PT Astra Serif"/>
          <w:sz w:val="24"/>
          <w:szCs w:val="28"/>
        </w:rPr>
        <w:t xml:space="preserve"> 2 к муниципальной программе Ключевского района </w:t>
      </w:r>
      <w:r w:rsidRPr="00E9038F">
        <w:rPr>
          <w:rFonts w:ascii="PT Astra Serif" w:hAnsi="PT Astra Serif"/>
          <w:sz w:val="24"/>
          <w:szCs w:val="24"/>
        </w:rPr>
        <w:t>края «Обеспечение прав г</w:t>
      </w:r>
      <w:r w:rsidR="00902AF5">
        <w:rPr>
          <w:rFonts w:ascii="PT Astra Serif" w:hAnsi="PT Astra Serif"/>
          <w:sz w:val="24"/>
          <w:szCs w:val="24"/>
        </w:rPr>
        <w:t>раждан и их безопасности на 2025 -2030</w:t>
      </w:r>
      <w:r w:rsidRPr="00E9038F">
        <w:rPr>
          <w:rFonts w:ascii="PT Astra Serif" w:hAnsi="PT Astra Serif"/>
          <w:sz w:val="24"/>
          <w:szCs w:val="24"/>
        </w:rPr>
        <w:t xml:space="preserve"> годы»</w:t>
      </w:r>
    </w:p>
    <w:p w:rsidR="00E03471" w:rsidRPr="00E9038F" w:rsidRDefault="0023320C" w:rsidP="006166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Объем средств районного</w:t>
      </w:r>
      <w:r w:rsidR="00A83BF0" w:rsidRPr="00E9038F">
        <w:rPr>
          <w:rFonts w:ascii="PT Astra Serif" w:hAnsi="PT Astra Serif"/>
          <w:sz w:val="24"/>
          <w:szCs w:val="24"/>
        </w:rPr>
        <w:t xml:space="preserve"> бюджета ежегодно коррект</w:t>
      </w:r>
      <w:r w:rsidRPr="00E9038F">
        <w:rPr>
          <w:rFonts w:ascii="PT Astra Serif" w:hAnsi="PT Astra Serif"/>
          <w:sz w:val="24"/>
          <w:szCs w:val="24"/>
        </w:rPr>
        <w:t xml:space="preserve">ируется в соответствии с решением </w:t>
      </w:r>
      <w:r w:rsidR="00024EBF" w:rsidRPr="00E9038F">
        <w:rPr>
          <w:rFonts w:ascii="PT Astra Serif" w:hAnsi="PT Astra Serif"/>
          <w:sz w:val="24"/>
          <w:szCs w:val="24"/>
        </w:rPr>
        <w:t>Ключевск</w:t>
      </w:r>
      <w:r w:rsidRPr="00E9038F">
        <w:rPr>
          <w:rFonts w:ascii="PT Astra Serif" w:hAnsi="PT Astra Serif"/>
          <w:sz w:val="24"/>
          <w:szCs w:val="24"/>
        </w:rPr>
        <w:t>ого районного Собрания деп</w:t>
      </w:r>
      <w:r w:rsidR="00523EC7" w:rsidRPr="00E9038F">
        <w:rPr>
          <w:rFonts w:ascii="PT Astra Serif" w:hAnsi="PT Astra Serif"/>
          <w:sz w:val="24"/>
          <w:szCs w:val="24"/>
        </w:rPr>
        <w:t>утатов о</w:t>
      </w:r>
      <w:r w:rsidR="00A83BF0" w:rsidRPr="00E9038F">
        <w:rPr>
          <w:rFonts w:ascii="PT Astra Serif" w:hAnsi="PT Astra Serif"/>
          <w:sz w:val="24"/>
          <w:szCs w:val="24"/>
        </w:rPr>
        <w:t xml:space="preserve"> бюджете на соответствующий финансовый год и на плановый период.</w:t>
      </w:r>
      <w:bookmarkStart w:id="25" w:name="Par1708"/>
      <w:bookmarkEnd w:id="25"/>
    </w:p>
    <w:p w:rsidR="00B76DF4" w:rsidRPr="00E9038F" w:rsidRDefault="00B76DF4" w:rsidP="00185B2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PT Astra Serif" w:hAnsi="PT Astra Serif"/>
          <w:sz w:val="24"/>
          <w:szCs w:val="24"/>
        </w:rPr>
      </w:pPr>
    </w:p>
    <w:p w:rsidR="00AA7FD6" w:rsidRPr="00E9038F" w:rsidRDefault="0049395A" w:rsidP="00E845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E9038F">
        <w:rPr>
          <w:rFonts w:ascii="PT Astra Serif" w:hAnsi="PT Astra Serif"/>
          <w:bCs/>
          <w:sz w:val="24"/>
          <w:szCs w:val="24"/>
        </w:rPr>
        <w:t>уменьшению повторных преступлений. Результаты созданной многоуровневой системы профилактики</w:t>
      </w:r>
      <w:r w:rsidRPr="00E9038F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E9038F">
        <w:rPr>
          <w:rFonts w:ascii="PT Astra Serif" w:hAnsi="PT Astra Serif"/>
          <w:bCs/>
          <w:sz w:val="24"/>
          <w:szCs w:val="24"/>
        </w:rPr>
        <w:t xml:space="preserve">правонарушений должны привести к уменьшению количества </w:t>
      </w:r>
      <w:r w:rsidR="00AA7FD6" w:rsidRPr="00E9038F">
        <w:rPr>
          <w:rFonts w:ascii="PT Astra Serif" w:hAnsi="PT Astra Serif"/>
          <w:bCs/>
          <w:sz w:val="24"/>
          <w:szCs w:val="24"/>
        </w:rPr>
        <w:t xml:space="preserve">несовершеннолетних </w:t>
      </w:r>
      <w:r w:rsidRPr="00E9038F">
        <w:rPr>
          <w:rFonts w:ascii="PT Astra Serif" w:hAnsi="PT Astra Serif"/>
          <w:bCs/>
          <w:sz w:val="24"/>
          <w:szCs w:val="24"/>
        </w:rPr>
        <w:t xml:space="preserve">граждан, совершивших преступления в состоянии алкогольного опьянения, </w:t>
      </w:r>
      <w:r w:rsidR="00AA7FD6" w:rsidRPr="00E9038F">
        <w:rPr>
          <w:rFonts w:ascii="PT Astra Serif" w:hAnsi="PT Astra Serif"/>
          <w:bCs/>
          <w:sz w:val="24"/>
          <w:szCs w:val="24"/>
        </w:rPr>
        <w:t>количества совершаемых преступлений в целом.</w:t>
      </w:r>
    </w:p>
    <w:p w:rsidR="0049395A" w:rsidRPr="00E9038F" w:rsidRDefault="0049395A" w:rsidP="00185B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</w:p>
    <w:p w:rsidR="003534AA" w:rsidRPr="00E9038F" w:rsidRDefault="003534AA" w:rsidP="00EE74A8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:rsidR="00F44E46" w:rsidRDefault="00F44E46" w:rsidP="00EE7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Подпрограмма 2</w:t>
      </w:r>
      <w:r w:rsidR="00EE74A8" w:rsidRPr="00E9038F">
        <w:rPr>
          <w:rFonts w:ascii="PT Astra Serif" w:hAnsi="PT Astra Serif"/>
          <w:sz w:val="24"/>
          <w:szCs w:val="24"/>
        </w:rPr>
        <w:t>.</w:t>
      </w:r>
    </w:p>
    <w:p w:rsidR="00EE74A8" w:rsidRPr="00E9038F" w:rsidRDefault="00EE74A8" w:rsidP="00EE7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 </w:t>
      </w:r>
      <w:r w:rsidR="003534AA" w:rsidRPr="00E9038F">
        <w:rPr>
          <w:rFonts w:ascii="PT Astra Serif" w:hAnsi="PT Astra Serif"/>
          <w:sz w:val="24"/>
          <w:szCs w:val="24"/>
        </w:rPr>
        <w:t>Формирование законопослушного поведения участников дорожного движения в Ключевском районе Алтайского края</w:t>
      </w:r>
    </w:p>
    <w:p w:rsidR="00EE74A8" w:rsidRPr="00E9038F" w:rsidRDefault="00EE74A8" w:rsidP="00EE74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F44E46" w:rsidRDefault="00F44E46" w:rsidP="00F44E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Паспорт подпрограммы 2</w:t>
      </w:r>
      <w:r w:rsidR="00EE74A8" w:rsidRPr="00E9038F">
        <w:rPr>
          <w:rFonts w:ascii="PT Astra Serif" w:hAnsi="PT Astra Serif"/>
          <w:sz w:val="24"/>
          <w:szCs w:val="24"/>
        </w:rPr>
        <w:t>.</w:t>
      </w:r>
    </w:p>
    <w:p w:rsidR="00EE74A8" w:rsidRPr="00E9038F" w:rsidRDefault="003534AA" w:rsidP="00F44E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Формирование законопослушного поведения участников дорожного движения в Ключевском районе Алтайского края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12"/>
        <w:gridCol w:w="6590"/>
      </w:tblGrid>
      <w:tr w:rsidR="00EE74A8" w:rsidRPr="00E9038F" w:rsidTr="00EB4C23">
        <w:trPr>
          <w:trHeight w:val="145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74A8" w:rsidRPr="00E9038F" w:rsidRDefault="00EE74A8" w:rsidP="004B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 xml:space="preserve">Соисполнители </w:t>
            </w:r>
          </w:p>
          <w:p w:rsidR="00EE74A8" w:rsidRPr="00E9038F" w:rsidRDefault="00EE74A8" w:rsidP="004B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A8" w:rsidRPr="00E9038F" w:rsidRDefault="00C32520" w:rsidP="004B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Отделение государственной инспекции безопасности дорожного движения отдела полиции по Ключевскому району (по согласованию)</w:t>
            </w:r>
          </w:p>
        </w:tc>
      </w:tr>
      <w:tr w:rsidR="00EE74A8" w:rsidRPr="00E9038F" w:rsidTr="00EB4C23">
        <w:trPr>
          <w:trHeight w:val="145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74A8" w:rsidRPr="00E9038F" w:rsidRDefault="00EE74A8" w:rsidP="004B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Участники подпрограммы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3B" w:rsidRPr="00E9038F" w:rsidRDefault="00EB4C23" w:rsidP="004B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Отдел по ЖКХ А</w:t>
            </w:r>
            <w:r w:rsidR="00AC673B" w:rsidRPr="00E9038F">
              <w:rPr>
                <w:rFonts w:ascii="PT Astra Serif" w:hAnsi="PT Astra Serif"/>
                <w:sz w:val="24"/>
                <w:szCs w:val="24"/>
              </w:rPr>
              <w:t>дминистрации Ключевского района</w:t>
            </w:r>
          </w:p>
          <w:p w:rsidR="00EE74A8" w:rsidRPr="00E9038F" w:rsidRDefault="00AC673B" w:rsidP="004B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К</w:t>
            </w:r>
            <w:r w:rsidR="00EE74A8" w:rsidRPr="00E9038F">
              <w:rPr>
                <w:rFonts w:ascii="PT Astra Serif" w:hAnsi="PT Astra Serif"/>
                <w:sz w:val="24"/>
                <w:szCs w:val="24"/>
              </w:rPr>
              <w:t>омитет по образованию Администрации Ключевского района;</w:t>
            </w:r>
          </w:p>
          <w:p w:rsidR="00EE74A8" w:rsidRPr="00E9038F" w:rsidRDefault="00AC673B" w:rsidP="004B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Р</w:t>
            </w:r>
            <w:r w:rsidR="00EE74A8" w:rsidRPr="00E9038F">
              <w:rPr>
                <w:rFonts w:ascii="PT Astra Serif" w:hAnsi="PT Astra Serif"/>
                <w:sz w:val="24"/>
                <w:szCs w:val="24"/>
              </w:rPr>
              <w:t>едакция районной газеты «Степной Маяк»</w:t>
            </w:r>
            <w:r w:rsidR="00353A60" w:rsidRPr="00E903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9038F">
              <w:rPr>
                <w:rFonts w:ascii="PT Astra Serif" w:hAnsi="PT Astra Serif"/>
                <w:sz w:val="24"/>
                <w:szCs w:val="24"/>
              </w:rPr>
              <w:t>(по согласованию)</w:t>
            </w:r>
          </w:p>
        </w:tc>
      </w:tr>
      <w:tr w:rsidR="00EE74A8" w:rsidRPr="00E9038F" w:rsidTr="00EB4C23">
        <w:trPr>
          <w:trHeight w:val="145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74A8" w:rsidRPr="00E9038F" w:rsidRDefault="00EE74A8" w:rsidP="004B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Цель подпрограммы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3B" w:rsidRPr="00E9038F" w:rsidRDefault="00AC673B" w:rsidP="00AC6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NewRomanPSMT" w:hAnsi="PT Astra Serif"/>
                <w:sz w:val="24"/>
                <w:szCs w:val="24"/>
              </w:rPr>
            </w:pPr>
            <w:r w:rsidRPr="00E9038F">
              <w:rPr>
                <w:rFonts w:ascii="PT Astra Serif" w:eastAsia="TimesNewRomanPSMT" w:hAnsi="PT Astra Serif"/>
                <w:sz w:val="24"/>
                <w:szCs w:val="24"/>
              </w:rPr>
              <w:t>Сокращение количества дорожно-транспортных происшествий, в том числе и с пострадавшими.</w:t>
            </w:r>
          </w:p>
          <w:p w:rsidR="00AC673B" w:rsidRPr="00E9038F" w:rsidRDefault="00AC673B" w:rsidP="00AC6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NewRomanPSMT" w:hAnsi="PT Astra Serif"/>
                <w:sz w:val="24"/>
                <w:szCs w:val="24"/>
              </w:rPr>
            </w:pPr>
            <w:r w:rsidRPr="00E9038F">
              <w:rPr>
                <w:rFonts w:ascii="PT Astra Serif" w:eastAsia="TimesNewRomanPSMT" w:hAnsi="PT Astra Serif"/>
                <w:sz w:val="24"/>
                <w:szCs w:val="24"/>
              </w:rPr>
              <w:t>Повышение уровня воспитания правовой культуры и законопослушного поведения участников дорожного движения.</w:t>
            </w:r>
          </w:p>
          <w:p w:rsidR="00EE74A8" w:rsidRPr="00E9038F" w:rsidRDefault="00AC673B" w:rsidP="00AC6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NewRomanPSMT" w:hAnsi="PT Astra Serif"/>
                <w:sz w:val="24"/>
                <w:szCs w:val="24"/>
              </w:rPr>
            </w:pPr>
            <w:r w:rsidRPr="00E9038F">
              <w:rPr>
                <w:rFonts w:ascii="PT Astra Serif" w:eastAsia="TimesNewRomanPSMT" w:hAnsi="PT Astra Serif"/>
                <w:sz w:val="24"/>
                <w:szCs w:val="24"/>
              </w:rPr>
              <w:t>Профилактика детского дорожно-транспортного травматизма.</w:t>
            </w:r>
          </w:p>
        </w:tc>
      </w:tr>
      <w:tr w:rsidR="00EE74A8" w:rsidRPr="00E9038F" w:rsidTr="00B978D5">
        <w:trPr>
          <w:trHeight w:val="145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74A8" w:rsidRPr="00E9038F" w:rsidRDefault="00EE74A8" w:rsidP="004B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Задачи подпрограммы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3B" w:rsidRPr="00E9038F" w:rsidRDefault="00AC673B" w:rsidP="00AC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Создание системы пропаганды с целью формирования</w:t>
            </w:r>
          </w:p>
          <w:p w:rsidR="00AC673B" w:rsidRPr="00E9038F" w:rsidRDefault="00AC673B" w:rsidP="00AC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негативного отношения к правонарушениям в сфере</w:t>
            </w:r>
          </w:p>
          <w:p w:rsidR="00EE74A8" w:rsidRPr="00E9038F" w:rsidRDefault="00AC673B" w:rsidP="00AC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lastRenderedPageBreak/>
              <w:t>дорожного движения</w:t>
            </w:r>
          </w:p>
          <w:p w:rsidR="00AC673B" w:rsidRPr="00E9038F" w:rsidRDefault="00AC673B" w:rsidP="00AC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Формирование у детей навыков безопасного поведения</w:t>
            </w:r>
          </w:p>
          <w:p w:rsidR="00AC673B" w:rsidRPr="00E9038F" w:rsidRDefault="00AC673B" w:rsidP="00AC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на дорогах</w:t>
            </w:r>
            <w:r w:rsidR="00EB4C23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AC673B" w:rsidRPr="00E9038F" w:rsidRDefault="00AC673B" w:rsidP="00AC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Повышение культуры вождения; развитие современной</w:t>
            </w:r>
          </w:p>
          <w:p w:rsidR="00AC673B" w:rsidRPr="00E9038F" w:rsidRDefault="00AC673B" w:rsidP="00AC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системы оказания помощи пострадавшим в дорожно</w:t>
            </w:r>
            <w:r w:rsidR="00EB4C23">
              <w:rPr>
                <w:rFonts w:ascii="PT Astra Serif" w:hAnsi="PT Astra Serif"/>
                <w:sz w:val="24"/>
                <w:szCs w:val="24"/>
              </w:rPr>
              <w:t>-</w:t>
            </w:r>
            <w:r w:rsidRPr="00E9038F">
              <w:rPr>
                <w:rFonts w:ascii="PT Astra Serif" w:hAnsi="PT Astra Serif"/>
                <w:sz w:val="24"/>
                <w:szCs w:val="24"/>
              </w:rPr>
              <w:t>транспортных происшествиях</w:t>
            </w:r>
            <w:r w:rsidR="00EB4C23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AC673B" w:rsidRPr="00E9038F" w:rsidRDefault="00AC673B" w:rsidP="00AC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Совершенствование системы профилактики дорожно</w:t>
            </w:r>
            <w:r w:rsidR="005E0C74">
              <w:rPr>
                <w:rFonts w:ascii="PT Astra Serif" w:hAnsi="PT Astra Serif"/>
                <w:sz w:val="24"/>
                <w:szCs w:val="24"/>
              </w:rPr>
              <w:t>-</w:t>
            </w:r>
            <w:r w:rsidRPr="00E9038F">
              <w:rPr>
                <w:rFonts w:ascii="PT Astra Serif" w:hAnsi="PT Astra Serif"/>
                <w:sz w:val="24"/>
                <w:szCs w:val="24"/>
              </w:rPr>
              <w:t>транспортного травматизма</w:t>
            </w:r>
          </w:p>
        </w:tc>
      </w:tr>
      <w:tr w:rsidR="00EE74A8" w:rsidRPr="00E9038F" w:rsidTr="00B978D5">
        <w:trPr>
          <w:trHeight w:val="6660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74A8" w:rsidRPr="00E9038F" w:rsidRDefault="00EE74A8" w:rsidP="004B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Перечень мероприятий подпрограммы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AF" w:rsidRPr="00E9038F" w:rsidRDefault="001D53AF" w:rsidP="001D5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Организация и проведение комплекса пропагандистских</w:t>
            </w:r>
          </w:p>
          <w:p w:rsidR="001D53AF" w:rsidRPr="00E9038F" w:rsidRDefault="001D53AF" w:rsidP="004B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мероприятий по профилактике детского дорожно-транспортного травматизма</w:t>
            </w:r>
            <w:r w:rsidR="00EB4C23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246028" w:rsidRPr="00E9038F" w:rsidRDefault="00246028" w:rsidP="00246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Осуществление систематического контроля за проведением занятий по безопасности дорожного движения в дошкольных</w:t>
            </w:r>
          </w:p>
          <w:p w:rsidR="00246028" w:rsidRPr="00E9038F" w:rsidRDefault="00246028" w:rsidP="00246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образовательных организациях и в организациях общего образования, а также за проведением внеклассных и внешкольных мероприятий с учащимися по обеспечению</w:t>
            </w:r>
          </w:p>
          <w:p w:rsidR="00EE74A8" w:rsidRPr="00E9038F" w:rsidRDefault="00246028" w:rsidP="00246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безопасности дорожного движения</w:t>
            </w:r>
            <w:r w:rsidR="00EB4C23">
              <w:rPr>
                <w:rFonts w:ascii="PT Astra Serif" w:hAnsi="PT Astra Serif"/>
                <w:sz w:val="24"/>
                <w:szCs w:val="24"/>
              </w:rPr>
              <w:t>.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EB4C23" w:rsidRDefault="00246028" w:rsidP="00246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 w:rsidRPr="00E9038F">
              <w:rPr>
                <w:rFonts w:ascii="PT Astra Serif" w:hAnsi="PT Astra Serif"/>
                <w:sz w:val="24"/>
              </w:rPr>
              <w:t>Освещение вопросов обеспечения профилактики детского дорожно</w:t>
            </w:r>
            <w:r w:rsidR="00EB4C23">
              <w:rPr>
                <w:rFonts w:ascii="PT Astra Serif" w:hAnsi="PT Astra Serif"/>
                <w:sz w:val="24"/>
              </w:rPr>
              <w:t>-</w:t>
            </w:r>
            <w:r w:rsidRPr="00E9038F">
              <w:rPr>
                <w:rFonts w:ascii="PT Astra Serif" w:hAnsi="PT Astra Serif"/>
                <w:sz w:val="24"/>
              </w:rPr>
              <w:t xml:space="preserve">транспортного травматизма </w:t>
            </w:r>
            <w:r w:rsidR="00EB4C23">
              <w:rPr>
                <w:rFonts w:ascii="PT Astra Serif" w:hAnsi="PT Astra Serif"/>
                <w:sz w:val="24"/>
              </w:rPr>
              <w:t>в средствах массовой информации.</w:t>
            </w:r>
          </w:p>
          <w:p w:rsidR="00246028" w:rsidRPr="00E9038F" w:rsidRDefault="00EB4C23" w:rsidP="00246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</w:t>
            </w:r>
            <w:r w:rsidR="00246028" w:rsidRPr="00E9038F">
              <w:rPr>
                <w:rFonts w:ascii="PT Astra Serif" w:hAnsi="PT Astra Serif"/>
                <w:sz w:val="24"/>
              </w:rPr>
              <w:t>рганизацию и проведение совместно со СМИ целевых профилактических мероприятий, направленных на повышение культуры поведения участников дорожного движения (водителей, пассажиров, пешеходов), обеспечение безопасности детей на дорогах</w:t>
            </w:r>
            <w:r>
              <w:rPr>
                <w:rFonts w:ascii="PT Astra Serif" w:hAnsi="PT Astra Serif"/>
                <w:sz w:val="24"/>
              </w:rPr>
              <w:t>.</w:t>
            </w:r>
          </w:p>
          <w:p w:rsidR="00EE74A8" w:rsidRPr="00E9038F" w:rsidRDefault="00246028" w:rsidP="00246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 w:rsidRPr="00E9038F">
              <w:rPr>
                <w:rFonts w:ascii="PT Astra Serif" w:hAnsi="PT Astra Serif"/>
                <w:sz w:val="24"/>
              </w:rPr>
              <w:t>Проведение профилактических рейдов на пешеходных переходах вблизи образовательных организаций</w:t>
            </w:r>
            <w:r w:rsidR="00EB4C23">
              <w:rPr>
                <w:rFonts w:ascii="PT Astra Serif" w:hAnsi="PT Astra Serif"/>
                <w:sz w:val="24"/>
              </w:rPr>
              <w:t>.</w:t>
            </w:r>
            <w:r w:rsidRPr="00E9038F">
              <w:rPr>
                <w:rFonts w:ascii="PT Astra Serif" w:hAnsi="PT Astra Serif"/>
                <w:sz w:val="24"/>
              </w:rPr>
              <w:t xml:space="preserve"> </w:t>
            </w:r>
          </w:p>
          <w:p w:rsidR="00246028" w:rsidRPr="00E9038F" w:rsidRDefault="00246028" w:rsidP="00246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 w:rsidRPr="00E9038F">
              <w:rPr>
                <w:rFonts w:ascii="PT Astra Serif" w:hAnsi="PT Astra Serif"/>
                <w:sz w:val="24"/>
              </w:rPr>
              <w:t>Проведение профилактического мероприятия по массовой проверке группами нарядов ДПС водителей транспортных средств на предмет выявления признаков состояния опьянения</w:t>
            </w:r>
            <w:r w:rsidR="00EB4C23">
              <w:rPr>
                <w:rFonts w:ascii="PT Astra Serif" w:hAnsi="PT Astra Serif"/>
                <w:sz w:val="24"/>
              </w:rPr>
              <w:t>.</w:t>
            </w:r>
          </w:p>
          <w:p w:rsidR="00246028" w:rsidRPr="00E9038F" w:rsidRDefault="00246028" w:rsidP="00246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</w:rPr>
              <w:t>Организация и проведение в преддверие учебного года обследования улично-дорожной сети по школьным маршрутам и пешеходных переходов у образовательных организаций</w:t>
            </w:r>
          </w:p>
        </w:tc>
      </w:tr>
      <w:tr w:rsidR="00EE74A8" w:rsidRPr="00E9038F" w:rsidTr="00B978D5">
        <w:trPr>
          <w:trHeight w:val="2230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74A8" w:rsidRPr="00E9038F" w:rsidRDefault="00EE74A8" w:rsidP="004B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Индикаторы и показатели подпрограммы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28" w:rsidRPr="00E9038F" w:rsidRDefault="008E1517" w:rsidP="00246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NewRomanPSMT" w:hAnsi="PT Astra Serif"/>
                <w:sz w:val="24"/>
                <w:szCs w:val="24"/>
              </w:rPr>
            </w:pPr>
            <w:r>
              <w:rPr>
                <w:rFonts w:ascii="PT Astra Serif" w:eastAsia="TimesNewRomanPSMT" w:hAnsi="PT Astra Serif"/>
                <w:sz w:val="24"/>
                <w:szCs w:val="24"/>
              </w:rPr>
              <w:t>Е</w:t>
            </w:r>
            <w:r w:rsidR="00246028" w:rsidRPr="00E9038F">
              <w:rPr>
                <w:rFonts w:ascii="PT Astra Serif" w:eastAsia="TimesNewRomanPSMT" w:hAnsi="PT Astra Serif"/>
                <w:sz w:val="24"/>
                <w:szCs w:val="24"/>
              </w:rPr>
              <w:t>жегодное снижение, количества дорожно-транспортных происшествий, в том числе с участием несовершеннолетних и пешеходов;</w:t>
            </w:r>
          </w:p>
          <w:p w:rsidR="00246028" w:rsidRPr="00E9038F" w:rsidRDefault="008E1517" w:rsidP="00246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NewRomanPSMT" w:hAnsi="PT Astra Serif"/>
                <w:sz w:val="24"/>
                <w:szCs w:val="24"/>
              </w:rPr>
            </w:pPr>
            <w:r>
              <w:rPr>
                <w:rFonts w:ascii="PT Astra Serif" w:eastAsia="TimesNewRomanPSMT" w:hAnsi="PT Astra Serif"/>
                <w:sz w:val="24"/>
                <w:szCs w:val="24"/>
              </w:rPr>
              <w:t xml:space="preserve"> У</w:t>
            </w:r>
            <w:r w:rsidR="00246028" w:rsidRPr="00E9038F">
              <w:rPr>
                <w:rFonts w:ascii="PT Astra Serif" w:eastAsia="TimesNewRomanPSMT" w:hAnsi="PT Astra Serif"/>
                <w:sz w:val="24"/>
                <w:szCs w:val="24"/>
              </w:rPr>
              <w:t xml:space="preserve">величение доли учащихся, задействованных </w:t>
            </w:r>
            <w:r w:rsidR="00246028" w:rsidRPr="00E9038F">
              <w:rPr>
                <w:rFonts w:ascii="PT Astra Serif" w:hAnsi="PT Astra Serif"/>
                <w:sz w:val="24"/>
                <w:szCs w:val="24"/>
              </w:rPr>
              <w:t>в мероприятиях по профилактике дорожно</w:t>
            </w:r>
            <w:r w:rsidR="00246028" w:rsidRPr="00E9038F">
              <w:rPr>
                <w:rFonts w:ascii="PT Astra Serif" w:eastAsia="TimesNewRomanPSMT" w:hAnsi="PT Astra Serif"/>
                <w:sz w:val="24"/>
                <w:szCs w:val="24"/>
              </w:rPr>
              <w:t>-транспортных происшествий;</w:t>
            </w:r>
          </w:p>
          <w:p w:rsidR="00246028" w:rsidRPr="00E9038F" w:rsidRDefault="008E1517" w:rsidP="00246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NewRomanPSMT" w:hAnsi="PT Astra Serif"/>
                <w:sz w:val="24"/>
                <w:szCs w:val="24"/>
              </w:rPr>
            </w:pPr>
            <w:r>
              <w:rPr>
                <w:rFonts w:ascii="PT Astra Serif" w:eastAsia="TimesNewRomanPSMT" w:hAnsi="PT Astra Serif"/>
                <w:sz w:val="24"/>
                <w:szCs w:val="24"/>
              </w:rPr>
              <w:t>Е</w:t>
            </w:r>
            <w:r w:rsidR="00246028" w:rsidRPr="00E9038F">
              <w:rPr>
                <w:rFonts w:ascii="PT Astra Serif" w:eastAsia="TimesNewRomanPSMT" w:hAnsi="PT Astra Serif"/>
                <w:sz w:val="24"/>
                <w:szCs w:val="24"/>
              </w:rPr>
              <w:t>жегодное повышение уровня законопослушного поведения участников дорожного движения.</w:t>
            </w:r>
          </w:p>
          <w:p w:rsidR="00246028" w:rsidRPr="00E9038F" w:rsidRDefault="00246028" w:rsidP="00246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EE74A8" w:rsidRPr="00E9038F" w:rsidTr="00B978D5">
        <w:trPr>
          <w:trHeight w:val="844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74A8" w:rsidRPr="00E9038F" w:rsidRDefault="005E6657" w:rsidP="004B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 xml:space="preserve">Сроки и </w:t>
            </w:r>
            <w:r w:rsidR="00EE74A8" w:rsidRPr="00E9038F">
              <w:rPr>
                <w:rFonts w:ascii="PT Astra Serif" w:hAnsi="PT Astra Serif"/>
                <w:sz w:val="24"/>
                <w:szCs w:val="24"/>
              </w:rPr>
              <w:t>этапы реализации подпрограммы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A8" w:rsidRPr="00E9038F" w:rsidRDefault="00EE74A8" w:rsidP="00C3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20</w:t>
            </w:r>
            <w:r w:rsidR="008E1517">
              <w:rPr>
                <w:rFonts w:ascii="PT Astra Serif" w:hAnsi="PT Astra Serif"/>
                <w:sz w:val="24"/>
                <w:szCs w:val="24"/>
              </w:rPr>
              <w:t>25-2030</w:t>
            </w:r>
            <w:r w:rsidRPr="00E9038F">
              <w:rPr>
                <w:rFonts w:ascii="PT Astra Serif" w:hAnsi="PT Astra Serif"/>
                <w:sz w:val="24"/>
                <w:szCs w:val="24"/>
              </w:rPr>
              <w:t xml:space="preserve"> годы</w:t>
            </w:r>
          </w:p>
        </w:tc>
      </w:tr>
      <w:tr w:rsidR="005A5BA2" w:rsidRPr="00E9038F" w:rsidTr="00A25872">
        <w:trPr>
          <w:trHeight w:val="1115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BA2" w:rsidRPr="00E9038F" w:rsidRDefault="005A5BA2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A2" w:rsidRPr="00E9038F" w:rsidRDefault="005A5BA2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Ф</w:t>
            </w:r>
            <w:r w:rsidRPr="00E9038F">
              <w:rPr>
                <w:rFonts w:ascii="PT Astra Serif" w:hAnsi="PT Astra Serif"/>
                <w:bCs/>
                <w:sz w:val="24"/>
                <w:szCs w:val="24"/>
              </w:rPr>
              <w:t xml:space="preserve">инансирования подпрограммы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2</w:t>
            </w:r>
            <w:r w:rsidRPr="00E9038F">
              <w:rPr>
                <w:rFonts w:ascii="PT Astra Serif" w:hAnsi="PT Astra Serif"/>
                <w:bCs/>
                <w:sz w:val="24"/>
                <w:szCs w:val="24"/>
              </w:rPr>
              <w:t xml:space="preserve"> «</w:t>
            </w:r>
            <w:r w:rsidRPr="00E9038F">
              <w:rPr>
                <w:rFonts w:ascii="PT Astra Serif" w:hAnsi="PT Astra Serif"/>
                <w:sz w:val="24"/>
                <w:szCs w:val="24"/>
              </w:rPr>
              <w:t>Формирование законопослушного поведения участников дорожного движения в Ключевском районе Алтайского края</w:t>
            </w:r>
            <w:r w:rsidRPr="00E9038F">
              <w:rPr>
                <w:rFonts w:ascii="PT Astra Serif" w:hAnsi="PT Astra Serif"/>
                <w:bCs/>
                <w:sz w:val="24"/>
                <w:szCs w:val="24"/>
              </w:rPr>
              <w:t>» (далее также – «подпро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грамма 2</w:t>
            </w:r>
            <w:r w:rsidRPr="00E9038F">
              <w:rPr>
                <w:rFonts w:ascii="PT Astra Serif" w:hAnsi="PT Astra Serif"/>
                <w:bCs/>
                <w:sz w:val="24"/>
                <w:szCs w:val="24"/>
              </w:rPr>
              <w:t>») не предусмотрено</w:t>
            </w:r>
          </w:p>
        </w:tc>
      </w:tr>
      <w:tr w:rsidR="005A5BA2" w:rsidRPr="00E9038F" w:rsidTr="00A25872">
        <w:trPr>
          <w:trHeight w:val="2230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BA2" w:rsidRPr="00E9038F" w:rsidRDefault="005A5BA2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038F">
              <w:rPr>
                <w:rFonts w:ascii="PT Astra Serif" w:hAnsi="PT Astra Serif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A2" w:rsidRPr="00E9038F" w:rsidRDefault="005A5BA2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 w:rsidRPr="00E9038F">
              <w:rPr>
                <w:rFonts w:ascii="PT Astra Serif" w:hAnsi="PT Astra Serif"/>
                <w:sz w:val="24"/>
              </w:rPr>
              <w:t xml:space="preserve">Сокращение количества пострадавших и погибших в результате дорожно-транспортных происшествий на </w:t>
            </w:r>
            <w:r>
              <w:rPr>
                <w:rFonts w:ascii="PT Astra Serif" w:hAnsi="PT Astra Serif"/>
                <w:sz w:val="24"/>
              </w:rPr>
              <w:t>3,5%</w:t>
            </w:r>
            <w:r w:rsidRPr="00F63AA2">
              <w:rPr>
                <w:rFonts w:ascii="PT Astra Serif" w:hAnsi="PT Astra Serif"/>
                <w:sz w:val="24"/>
              </w:rPr>
              <w:t xml:space="preserve"> %</w:t>
            </w:r>
          </w:p>
          <w:p w:rsidR="005A5BA2" w:rsidRPr="00E9038F" w:rsidRDefault="005A5BA2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9038F">
              <w:rPr>
                <w:rFonts w:ascii="PT Astra Serif" w:hAnsi="PT Astra Serif"/>
                <w:sz w:val="24"/>
              </w:rPr>
              <w:t>Повышение качества обучения безопасному поведению на дорогах в образовательных организациях</w:t>
            </w:r>
            <w:r>
              <w:rPr>
                <w:rFonts w:ascii="PT Astra Serif" w:hAnsi="PT Astra Serif"/>
                <w:sz w:val="24"/>
              </w:rPr>
              <w:t>;</w:t>
            </w:r>
            <w:r w:rsidRPr="00E9038F">
              <w:rPr>
                <w:rFonts w:ascii="PT Astra Serif" w:hAnsi="PT Astra Serif"/>
                <w:sz w:val="24"/>
              </w:rPr>
              <w:t xml:space="preserve"> </w:t>
            </w:r>
          </w:p>
          <w:p w:rsidR="005A5BA2" w:rsidRPr="00B44D47" w:rsidRDefault="005A5BA2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 w:rsidRPr="00E9038F">
              <w:rPr>
                <w:rFonts w:ascii="PT Astra Serif" w:hAnsi="PT Astra Serif"/>
                <w:sz w:val="24"/>
              </w:rPr>
              <w:t xml:space="preserve">Увеличение количества детей, молодежи и общественности, вовлеченных в мероприятия по профилактике дорожно-транспортного травматизма на </w:t>
            </w:r>
            <w:r w:rsidRPr="00B44D47">
              <w:rPr>
                <w:rFonts w:ascii="PT Astra Serif" w:hAnsi="PT Astra Serif"/>
                <w:sz w:val="24"/>
              </w:rPr>
              <w:t>55%</w:t>
            </w:r>
          </w:p>
          <w:p w:rsidR="005A5BA2" w:rsidRPr="00E9038F" w:rsidRDefault="005A5BA2" w:rsidP="00A25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</w:tbl>
    <w:p w:rsidR="005A5BA2" w:rsidRPr="00E9038F" w:rsidRDefault="005A5BA2" w:rsidP="005A5BA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PT Astra Serif" w:hAnsi="PT Astra Serif"/>
          <w:sz w:val="24"/>
          <w:szCs w:val="24"/>
        </w:rPr>
      </w:pPr>
    </w:p>
    <w:p w:rsidR="005A5BA2" w:rsidRPr="00E9038F" w:rsidRDefault="005A5BA2" w:rsidP="005A5BA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1. Характеристика</w:t>
      </w:r>
      <w:r>
        <w:rPr>
          <w:rFonts w:ascii="PT Astra Serif" w:hAnsi="PT Astra Serif"/>
          <w:sz w:val="24"/>
          <w:szCs w:val="24"/>
        </w:rPr>
        <w:t xml:space="preserve"> сферы реализации подпрограммы 2</w:t>
      </w:r>
    </w:p>
    <w:p w:rsidR="005A5BA2" w:rsidRPr="00E9038F" w:rsidRDefault="005A5BA2" w:rsidP="005A5B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A5BA2" w:rsidRPr="00E9038F" w:rsidRDefault="005A5BA2" w:rsidP="005A5BA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</w:t>
      </w:r>
      <w:r w:rsidRPr="00E9038F">
        <w:rPr>
          <w:rFonts w:ascii="PT Astra Serif" w:hAnsi="PT Astra Serif"/>
          <w:sz w:val="24"/>
        </w:rPr>
        <w:t>Аварийность на автомобильном транспорте наносит огромный материальный и моральный ущерб как обществу в целом, так и отдельным гражданам. Дорожно</w:t>
      </w:r>
      <w:r>
        <w:rPr>
          <w:rFonts w:ascii="PT Astra Serif" w:hAnsi="PT Astra Serif"/>
          <w:sz w:val="24"/>
        </w:rPr>
        <w:t>-</w:t>
      </w:r>
      <w:r w:rsidRPr="00E9038F">
        <w:rPr>
          <w:rFonts w:ascii="PT Astra Serif" w:hAnsi="PT Astra Serif"/>
          <w:sz w:val="24"/>
        </w:rPr>
        <w:t>транспортный травматизм приводит к исключению из сферы производства людей трудоспособного возраста. Гибнут или становятся инвалидами дети. Проблема аварийности, связанной с автомобильным транспортом,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 и крайне низкой дисциплинированности участников дорожного движения.</w:t>
      </w:r>
    </w:p>
    <w:p w:rsidR="005A5BA2" w:rsidRPr="00E9038F" w:rsidRDefault="005A5BA2" w:rsidP="005A5BA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NewRomanPSMT" w:hAnsi="PT Astra Serif"/>
          <w:sz w:val="24"/>
          <w:szCs w:val="24"/>
        </w:rPr>
      </w:pPr>
      <w:r w:rsidRPr="00E9038F">
        <w:rPr>
          <w:rFonts w:ascii="PT Astra Serif" w:eastAsia="TimesNewRomanPSMT" w:hAnsi="PT Astra Serif"/>
          <w:sz w:val="24"/>
          <w:szCs w:val="24"/>
        </w:rPr>
        <w:t>Основной рост автопарка приходится на индивидуальных владельцев транспортных средств – физических лиц. Именно эта категория участников движения сегодня определяет, и в будущем будет определять порядок на дорогах, и именно они, в большинстве случаев, являются виновниками дорожно-транспортных происшествий, совершенных по причине нарушения правил дорожного движения.</w:t>
      </w:r>
    </w:p>
    <w:p w:rsidR="005A5BA2" w:rsidRPr="00E9038F" w:rsidRDefault="005A5BA2" w:rsidP="005A5BA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NewRomanPSMT" w:hAnsi="PT Astra Serif"/>
          <w:sz w:val="24"/>
          <w:szCs w:val="24"/>
        </w:rPr>
      </w:pPr>
      <w:r w:rsidRPr="00E9038F">
        <w:rPr>
          <w:rFonts w:ascii="PT Astra Serif" w:eastAsia="TimesNewRomanPSMT" w:hAnsi="PT Astra Serif"/>
          <w:sz w:val="24"/>
          <w:szCs w:val="24"/>
        </w:rPr>
        <w:t>Таким образом, обстановка с обеспечением безопасности дорожного движения на территории муниципального образования требует воспитания правовой культуры и формирования законопослушного поведения участников дорожного движения.</w:t>
      </w:r>
    </w:p>
    <w:p w:rsidR="005A5BA2" w:rsidRPr="00E9038F" w:rsidRDefault="005A5BA2" w:rsidP="005A5BA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NewRomanPSMT" w:hAnsi="PT Astra Serif"/>
          <w:sz w:val="24"/>
          <w:szCs w:val="24"/>
        </w:rPr>
      </w:pPr>
      <w:r w:rsidRPr="00E9038F">
        <w:rPr>
          <w:rFonts w:ascii="PT Astra Serif" w:eastAsia="TimesNewRomanPSMT" w:hAnsi="PT Astra Serif"/>
          <w:sz w:val="24"/>
          <w:szCs w:val="24"/>
        </w:rPr>
        <w:t>Настоящая Подпрограмма позволит обеспечить комплексное и системное решение вопросов и решения конкретных проблем на основе:</w:t>
      </w:r>
    </w:p>
    <w:p w:rsidR="005A5BA2" w:rsidRPr="00E9038F" w:rsidRDefault="005A5BA2" w:rsidP="005A5BA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NewRomanPSMT" w:hAnsi="PT Astra Serif"/>
          <w:sz w:val="24"/>
          <w:szCs w:val="24"/>
        </w:rPr>
      </w:pPr>
      <w:r w:rsidRPr="00E9038F">
        <w:rPr>
          <w:rFonts w:ascii="PT Astra Serif" w:eastAsia="TimesNewRomanPSMT" w:hAnsi="PT Astra Serif"/>
          <w:sz w:val="24"/>
          <w:szCs w:val="24"/>
        </w:rPr>
        <w:t>- определения конкретных целей, задач и мероприятий;</w:t>
      </w:r>
    </w:p>
    <w:p w:rsidR="005A5BA2" w:rsidRPr="00E9038F" w:rsidRDefault="005A5BA2" w:rsidP="005A5BA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NewRomanPSMT" w:hAnsi="PT Astra Serif"/>
          <w:sz w:val="24"/>
          <w:szCs w:val="24"/>
        </w:rPr>
      </w:pPr>
      <w:r w:rsidRPr="00E9038F">
        <w:rPr>
          <w:rFonts w:ascii="PT Astra Serif" w:eastAsia="TimesNewRomanPSMT" w:hAnsi="PT Astra Serif"/>
          <w:sz w:val="24"/>
          <w:szCs w:val="24"/>
        </w:rPr>
        <w:t>- концентрации ресурсов с целью реализации мероприятий, осуществляемых в сфере обеспечения безопасности дорожного движения;</w:t>
      </w:r>
    </w:p>
    <w:p w:rsidR="005A5BA2" w:rsidRPr="00E9038F" w:rsidRDefault="005A5BA2" w:rsidP="005A5BA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NewRomanPSMT" w:hAnsi="PT Astra Serif"/>
          <w:sz w:val="24"/>
          <w:szCs w:val="24"/>
        </w:rPr>
      </w:pPr>
      <w:r w:rsidRPr="00E9038F">
        <w:rPr>
          <w:rFonts w:ascii="PT Astra Serif" w:eastAsia="TimesNewRomanPSMT" w:hAnsi="PT Astra Serif"/>
          <w:sz w:val="24"/>
          <w:szCs w:val="24"/>
        </w:rPr>
        <w:t>- повышения эффективности управления в области обеспечения безопасности дорожного движения.</w:t>
      </w:r>
    </w:p>
    <w:p w:rsidR="005A5BA2" w:rsidRPr="00E9038F" w:rsidRDefault="005A5BA2" w:rsidP="005A5BA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PT Astra Serif" w:hAnsi="PT Astra Serif"/>
          <w:sz w:val="28"/>
          <w:szCs w:val="24"/>
        </w:rPr>
      </w:pPr>
    </w:p>
    <w:p w:rsidR="005A5BA2" w:rsidRPr="00E9038F" w:rsidRDefault="005A5BA2" w:rsidP="005A5BA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2. Приоритеты муниципальной политики в сфере реализации</w:t>
      </w:r>
    </w:p>
    <w:p w:rsidR="005A5BA2" w:rsidRPr="00E9038F" w:rsidRDefault="005A5BA2" w:rsidP="005A5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подпрограммы 2</w:t>
      </w:r>
      <w:r w:rsidRPr="00E9038F">
        <w:rPr>
          <w:rFonts w:ascii="PT Astra Serif" w:hAnsi="PT Astra Serif"/>
          <w:sz w:val="24"/>
          <w:szCs w:val="24"/>
        </w:rPr>
        <w:t>, цели, задачи, описание основных ожидаемых</w:t>
      </w:r>
    </w:p>
    <w:p w:rsidR="005A5BA2" w:rsidRPr="00E9038F" w:rsidRDefault="005A5BA2" w:rsidP="005A5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кон</w:t>
      </w:r>
      <w:r>
        <w:rPr>
          <w:rFonts w:ascii="PT Astra Serif" w:hAnsi="PT Astra Serif"/>
          <w:sz w:val="24"/>
          <w:szCs w:val="24"/>
        </w:rPr>
        <w:t>ечных результатов подпрограммы 2</w:t>
      </w:r>
    </w:p>
    <w:p w:rsidR="005A5BA2" w:rsidRPr="00E9038F" w:rsidRDefault="005A5BA2" w:rsidP="005A5B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Приоритеты государственной политики в области безопасности доро</w:t>
      </w:r>
      <w:r>
        <w:rPr>
          <w:rFonts w:ascii="PT Astra Serif" w:hAnsi="PT Astra Serif"/>
          <w:sz w:val="24"/>
          <w:szCs w:val="24"/>
        </w:rPr>
        <w:t>жного движения на период до 2030</w:t>
      </w:r>
      <w:r w:rsidRPr="00E9038F">
        <w:rPr>
          <w:rFonts w:ascii="PT Astra Serif" w:hAnsi="PT Astra Serif"/>
          <w:sz w:val="24"/>
          <w:szCs w:val="24"/>
        </w:rPr>
        <w:t xml:space="preserve"> года сформированы с учетом целей и задач, обозначенных в следующих документах:</w:t>
      </w:r>
    </w:p>
    <w:p w:rsidR="0002249D" w:rsidRPr="00E9038F" w:rsidRDefault="0002249D" w:rsidP="000224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lastRenderedPageBreak/>
        <w:t xml:space="preserve">Федеральный </w:t>
      </w:r>
      <w:hyperlink r:id="rId14" w:history="1">
        <w:r w:rsidRPr="00E9038F">
          <w:rPr>
            <w:rFonts w:ascii="PT Astra Serif" w:hAnsi="PT Astra Serif"/>
            <w:sz w:val="24"/>
            <w:szCs w:val="24"/>
          </w:rPr>
          <w:t>закон</w:t>
        </w:r>
      </w:hyperlink>
      <w:r w:rsidRPr="00E9038F">
        <w:rPr>
          <w:rFonts w:ascii="PT Astra Serif" w:hAnsi="PT Astra Serif"/>
          <w:sz w:val="24"/>
          <w:szCs w:val="24"/>
        </w:rPr>
        <w:t xml:space="preserve"> от 10. 12. 1995 N 196-ФЗ «О безопасности дорожного движения»;</w:t>
      </w:r>
    </w:p>
    <w:p w:rsidR="00EE74A8" w:rsidRPr="00E9038F" w:rsidRDefault="00A25872" w:rsidP="00DE61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hyperlink r:id="rId15" w:history="1">
        <w:r w:rsidR="00DE619F" w:rsidRPr="00E9038F">
          <w:rPr>
            <w:rFonts w:ascii="PT Astra Serif" w:hAnsi="PT Astra Serif"/>
            <w:sz w:val="24"/>
            <w:szCs w:val="24"/>
          </w:rPr>
          <w:t>З</w:t>
        </w:r>
        <w:r w:rsidR="0002249D" w:rsidRPr="00E9038F">
          <w:rPr>
            <w:rFonts w:ascii="PT Astra Serif" w:hAnsi="PT Astra Serif"/>
            <w:sz w:val="24"/>
            <w:szCs w:val="24"/>
          </w:rPr>
          <w:t>акон</w:t>
        </w:r>
      </w:hyperlink>
      <w:r w:rsidR="0002249D" w:rsidRPr="00E9038F">
        <w:rPr>
          <w:rFonts w:ascii="PT Astra Serif" w:hAnsi="PT Astra Serif"/>
          <w:sz w:val="24"/>
          <w:szCs w:val="24"/>
        </w:rPr>
        <w:t xml:space="preserve"> Алтайского края от 16. 07. 1996 N 32-ЗС «О безопасности дорожного движения в Алтайском крае».</w:t>
      </w:r>
    </w:p>
    <w:p w:rsidR="00582881" w:rsidRPr="00E9038F" w:rsidRDefault="00582881" w:rsidP="00693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NewRomanPSMT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Целью подпрограммы </w:t>
      </w:r>
      <w:r w:rsidR="002A7C98">
        <w:rPr>
          <w:rFonts w:ascii="PT Astra Serif" w:hAnsi="PT Astra Serif"/>
          <w:sz w:val="24"/>
          <w:szCs w:val="24"/>
        </w:rPr>
        <w:t>2</w:t>
      </w:r>
      <w:r w:rsidR="00EE74A8" w:rsidRPr="00E9038F">
        <w:rPr>
          <w:rFonts w:ascii="PT Astra Serif" w:hAnsi="PT Astra Serif"/>
          <w:sz w:val="24"/>
          <w:szCs w:val="24"/>
        </w:rPr>
        <w:t xml:space="preserve"> </w:t>
      </w:r>
      <w:r w:rsidRPr="00E9038F">
        <w:rPr>
          <w:rFonts w:ascii="PT Astra Serif" w:eastAsia="TimesNewRomanPSMT" w:hAnsi="PT Astra Serif"/>
          <w:sz w:val="24"/>
          <w:szCs w:val="24"/>
        </w:rPr>
        <w:t>Сокращение количества дорожно-транспортных происшествий, в том числе и с пострадавшими;</w:t>
      </w:r>
    </w:p>
    <w:p w:rsidR="00582881" w:rsidRPr="00E9038F" w:rsidRDefault="00582881" w:rsidP="0058288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NewRomanPSMT" w:hAnsi="PT Astra Serif"/>
          <w:sz w:val="24"/>
          <w:szCs w:val="24"/>
        </w:rPr>
      </w:pPr>
      <w:r w:rsidRPr="00E9038F">
        <w:rPr>
          <w:rFonts w:ascii="PT Astra Serif" w:eastAsia="TimesNewRomanPSMT" w:hAnsi="PT Astra Serif"/>
          <w:sz w:val="24"/>
          <w:szCs w:val="24"/>
        </w:rPr>
        <w:t>Повышение уровня воспитания правовой культуры и законопослушного поведения участников дорожного движения;</w:t>
      </w:r>
    </w:p>
    <w:p w:rsidR="00EE74A8" w:rsidRPr="00E9038F" w:rsidRDefault="00582881" w:rsidP="00582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eastAsia="TimesNewRomanPSMT" w:hAnsi="PT Astra Serif"/>
          <w:sz w:val="24"/>
          <w:szCs w:val="24"/>
        </w:rPr>
        <w:t>Профилактика детского дорожно-транспортного травматизма.</w:t>
      </w:r>
    </w:p>
    <w:p w:rsidR="006427ED" w:rsidRPr="00E9038F" w:rsidRDefault="00EE74A8" w:rsidP="006937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Достижение заявленной цели требует решения следующих задач:</w:t>
      </w:r>
    </w:p>
    <w:p w:rsidR="002A7C98" w:rsidRPr="00E9038F" w:rsidRDefault="00582881" w:rsidP="001C5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Создание системы пропаганды с целью формирования</w:t>
      </w:r>
      <w:r w:rsidR="002A7C98">
        <w:rPr>
          <w:rFonts w:ascii="PT Astra Serif" w:hAnsi="PT Astra Serif"/>
          <w:sz w:val="24"/>
          <w:szCs w:val="24"/>
        </w:rPr>
        <w:t xml:space="preserve"> </w:t>
      </w:r>
      <w:r w:rsidR="002A7C98" w:rsidRPr="00E9038F">
        <w:rPr>
          <w:rFonts w:ascii="PT Astra Serif" w:hAnsi="PT Astra Serif"/>
          <w:sz w:val="24"/>
          <w:szCs w:val="24"/>
        </w:rPr>
        <w:t>негативного отношения к правонарушениям в сфере дорожного движения</w:t>
      </w:r>
      <w:r w:rsidR="001C5C66">
        <w:rPr>
          <w:rFonts w:ascii="PT Astra Serif" w:hAnsi="PT Astra Serif"/>
          <w:sz w:val="24"/>
          <w:szCs w:val="24"/>
        </w:rPr>
        <w:t>;</w:t>
      </w:r>
    </w:p>
    <w:p w:rsidR="00582881" w:rsidRPr="00E9038F" w:rsidRDefault="00582881" w:rsidP="002A7C98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Формирование у детей навыков безопасного поведения</w:t>
      </w:r>
      <w:r w:rsidR="006937E1" w:rsidRPr="00E9038F">
        <w:rPr>
          <w:rFonts w:ascii="PT Astra Serif" w:hAnsi="PT Astra Serif"/>
          <w:sz w:val="24"/>
          <w:szCs w:val="24"/>
        </w:rPr>
        <w:t xml:space="preserve"> </w:t>
      </w:r>
      <w:r w:rsidRPr="00E9038F">
        <w:rPr>
          <w:rFonts w:ascii="PT Astra Serif" w:hAnsi="PT Astra Serif"/>
          <w:sz w:val="24"/>
          <w:szCs w:val="24"/>
        </w:rPr>
        <w:t>на дорогах</w:t>
      </w:r>
      <w:r w:rsidR="001C5C66">
        <w:rPr>
          <w:rFonts w:ascii="PT Astra Serif" w:hAnsi="PT Astra Serif"/>
          <w:sz w:val="24"/>
          <w:szCs w:val="24"/>
        </w:rPr>
        <w:t>;</w:t>
      </w:r>
    </w:p>
    <w:p w:rsidR="001B152C" w:rsidRPr="00E9038F" w:rsidRDefault="00582881" w:rsidP="002A7C98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 xml:space="preserve">Повышение культуры вождения; </w:t>
      </w:r>
      <w:r w:rsidR="001B152C" w:rsidRPr="00E9038F">
        <w:rPr>
          <w:rFonts w:ascii="PT Astra Serif" w:hAnsi="PT Astra Serif"/>
          <w:sz w:val="24"/>
          <w:szCs w:val="24"/>
        </w:rPr>
        <w:t xml:space="preserve"> </w:t>
      </w:r>
    </w:p>
    <w:p w:rsidR="00582881" w:rsidRPr="00E9038F" w:rsidRDefault="001C5C66" w:rsidP="001C5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</w:t>
      </w:r>
      <w:r w:rsidR="00582881" w:rsidRPr="00E9038F">
        <w:rPr>
          <w:rFonts w:ascii="PT Astra Serif" w:hAnsi="PT Astra Serif"/>
          <w:sz w:val="24"/>
          <w:szCs w:val="24"/>
        </w:rPr>
        <w:t>азвитие современной</w:t>
      </w:r>
      <w:r w:rsidR="001B152C" w:rsidRPr="00E9038F">
        <w:rPr>
          <w:rFonts w:ascii="PT Astra Serif" w:hAnsi="PT Astra Serif"/>
          <w:sz w:val="24"/>
          <w:szCs w:val="24"/>
        </w:rPr>
        <w:t xml:space="preserve"> </w:t>
      </w:r>
      <w:r w:rsidR="00582881" w:rsidRPr="00E9038F">
        <w:rPr>
          <w:rFonts w:ascii="PT Astra Serif" w:hAnsi="PT Astra Serif"/>
          <w:sz w:val="24"/>
          <w:szCs w:val="24"/>
        </w:rPr>
        <w:t>системы оказания помощи пострадавшим в дорожно</w:t>
      </w:r>
      <w:r>
        <w:rPr>
          <w:rFonts w:ascii="PT Astra Serif" w:hAnsi="PT Astra Serif"/>
          <w:sz w:val="24"/>
          <w:szCs w:val="24"/>
        </w:rPr>
        <w:t>-</w:t>
      </w:r>
      <w:r w:rsidR="00582881" w:rsidRPr="00E9038F">
        <w:rPr>
          <w:rFonts w:ascii="PT Astra Serif" w:hAnsi="PT Astra Serif"/>
          <w:sz w:val="24"/>
          <w:szCs w:val="24"/>
        </w:rPr>
        <w:t>транспортных происшествиях</w:t>
      </w:r>
      <w:r>
        <w:rPr>
          <w:rFonts w:ascii="PT Astra Serif" w:hAnsi="PT Astra Serif"/>
          <w:sz w:val="24"/>
          <w:szCs w:val="24"/>
        </w:rPr>
        <w:t>;</w:t>
      </w:r>
    </w:p>
    <w:p w:rsidR="00EE74A8" w:rsidRPr="00E9038F" w:rsidRDefault="00582881" w:rsidP="001C5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Совершенствование системы профилактики дорожно</w:t>
      </w:r>
      <w:r w:rsidR="005E0EDF">
        <w:rPr>
          <w:rFonts w:ascii="PT Astra Serif" w:hAnsi="PT Astra Serif"/>
          <w:sz w:val="24"/>
          <w:szCs w:val="24"/>
        </w:rPr>
        <w:t>-</w:t>
      </w:r>
      <w:r w:rsidRPr="00E9038F">
        <w:rPr>
          <w:rFonts w:ascii="PT Astra Serif" w:hAnsi="PT Astra Serif"/>
          <w:sz w:val="24"/>
          <w:szCs w:val="24"/>
        </w:rPr>
        <w:t>транспортного травматизма</w:t>
      </w:r>
    </w:p>
    <w:p w:rsidR="00EE74A8" w:rsidRPr="00E9038F" w:rsidRDefault="00EE74A8" w:rsidP="00EE74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Индикатора</w:t>
      </w:r>
      <w:r w:rsidR="008F540F" w:rsidRPr="00E9038F">
        <w:rPr>
          <w:rFonts w:ascii="PT Astra Serif" w:hAnsi="PT Astra Serif"/>
          <w:sz w:val="24"/>
          <w:szCs w:val="24"/>
        </w:rPr>
        <w:t>ми (показателями) подпр</w:t>
      </w:r>
      <w:r w:rsidR="001C5C66">
        <w:rPr>
          <w:rFonts w:ascii="PT Astra Serif" w:hAnsi="PT Astra Serif"/>
          <w:sz w:val="24"/>
          <w:szCs w:val="24"/>
        </w:rPr>
        <w:t xml:space="preserve">ограммы 2 </w:t>
      </w:r>
      <w:r w:rsidR="00D63A46" w:rsidRPr="00E9038F">
        <w:rPr>
          <w:rFonts w:ascii="PT Astra Serif" w:hAnsi="PT Astra Serif"/>
          <w:sz w:val="24"/>
          <w:szCs w:val="24"/>
        </w:rPr>
        <w:t>(</w:t>
      </w:r>
      <w:r w:rsidR="0078362C" w:rsidRPr="00E9038F">
        <w:rPr>
          <w:rFonts w:ascii="PT Astra Serif" w:hAnsi="PT Astra Serif"/>
          <w:sz w:val="24"/>
          <w:szCs w:val="24"/>
        </w:rPr>
        <w:t>Таблица</w:t>
      </w:r>
      <w:r w:rsidR="00D63A46" w:rsidRPr="00E9038F">
        <w:rPr>
          <w:rFonts w:ascii="PT Astra Serif" w:hAnsi="PT Astra Serif"/>
          <w:sz w:val="24"/>
          <w:szCs w:val="24"/>
        </w:rPr>
        <w:t xml:space="preserve"> 1)</w:t>
      </w:r>
      <w:r w:rsidRPr="00E9038F">
        <w:rPr>
          <w:rFonts w:ascii="PT Astra Serif" w:hAnsi="PT Astra Serif"/>
          <w:sz w:val="24"/>
          <w:szCs w:val="24"/>
        </w:rPr>
        <w:t>, позволяющими определить уровень эффективности реализуемых мероприятий подпрограммы, являются:</w:t>
      </w:r>
    </w:p>
    <w:p w:rsidR="00457B87" w:rsidRPr="00F63AA2" w:rsidRDefault="001C5C66" w:rsidP="00457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NewRomanPSMT" w:hAnsi="PT Astra Serif"/>
          <w:sz w:val="24"/>
          <w:szCs w:val="24"/>
        </w:rPr>
      </w:pPr>
      <w:r>
        <w:rPr>
          <w:rFonts w:ascii="PT Astra Serif" w:eastAsia="TimesNewRomanPSMT" w:hAnsi="PT Astra Serif"/>
          <w:sz w:val="24"/>
          <w:szCs w:val="24"/>
        </w:rPr>
        <w:t>Е</w:t>
      </w:r>
      <w:r w:rsidR="00457B87" w:rsidRPr="00E9038F">
        <w:rPr>
          <w:rFonts w:ascii="PT Astra Serif" w:eastAsia="TimesNewRomanPSMT" w:hAnsi="PT Astra Serif"/>
          <w:sz w:val="24"/>
          <w:szCs w:val="24"/>
        </w:rPr>
        <w:t>жегодное снижение, количества дорожно-транспортн</w:t>
      </w:r>
      <w:r w:rsidR="00260C9C">
        <w:rPr>
          <w:rFonts w:ascii="PT Astra Serif" w:eastAsia="TimesNewRomanPSMT" w:hAnsi="PT Astra Serif"/>
          <w:sz w:val="24"/>
          <w:szCs w:val="24"/>
        </w:rPr>
        <w:t>ых происшествий, в том числе с у</w:t>
      </w:r>
      <w:r w:rsidR="00457B87" w:rsidRPr="00E9038F">
        <w:rPr>
          <w:rFonts w:ascii="PT Astra Serif" w:eastAsia="TimesNewRomanPSMT" w:hAnsi="PT Astra Serif"/>
          <w:sz w:val="24"/>
          <w:szCs w:val="24"/>
        </w:rPr>
        <w:t>частием несовершеннолетних и пешеходов</w:t>
      </w:r>
      <w:r w:rsidR="006427ED" w:rsidRPr="00E9038F">
        <w:rPr>
          <w:rFonts w:ascii="PT Astra Serif" w:eastAsia="TimesNewRomanPSMT" w:hAnsi="PT Astra Serif"/>
          <w:sz w:val="24"/>
          <w:szCs w:val="24"/>
        </w:rPr>
        <w:t xml:space="preserve"> на </w:t>
      </w:r>
      <w:r w:rsidR="006427ED" w:rsidRPr="00F63AA2">
        <w:rPr>
          <w:rFonts w:ascii="PT Astra Serif" w:eastAsia="TimesNewRomanPSMT" w:hAnsi="PT Astra Serif"/>
          <w:sz w:val="24"/>
          <w:szCs w:val="24"/>
        </w:rPr>
        <w:t>4%</w:t>
      </w:r>
      <w:r w:rsidR="00457B87" w:rsidRPr="00F63AA2">
        <w:rPr>
          <w:rFonts w:ascii="PT Astra Serif" w:eastAsia="TimesNewRomanPSMT" w:hAnsi="PT Astra Serif"/>
          <w:sz w:val="24"/>
          <w:szCs w:val="24"/>
        </w:rPr>
        <w:t>;</w:t>
      </w:r>
    </w:p>
    <w:p w:rsidR="00457B87" w:rsidRPr="00264A3E" w:rsidRDefault="00260C9C" w:rsidP="00457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NewRomanPSMT" w:hAnsi="PT Astra Serif"/>
          <w:sz w:val="24"/>
          <w:szCs w:val="24"/>
        </w:rPr>
      </w:pPr>
      <w:r>
        <w:rPr>
          <w:rFonts w:ascii="PT Astra Serif" w:eastAsia="TimesNewRomanPSMT" w:hAnsi="PT Astra Serif"/>
          <w:sz w:val="24"/>
          <w:szCs w:val="24"/>
        </w:rPr>
        <w:t>У</w:t>
      </w:r>
      <w:r w:rsidR="00457B87" w:rsidRPr="00E9038F">
        <w:rPr>
          <w:rFonts w:ascii="PT Astra Serif" w:eastAsia="TimesNewRomanPSMT" w:hAnsi="PT Astra Serif"/>
          <w:sz w:val="24"/>
          <w:szCs w:val="24"/>
        </w:rPr>
        <w:t xml:space="preserve">величение доли учащихся, задействованных </w:t>
      </w:r>
      <w:r w:rsidR="00457B87" w:rsidRPr="00E9038F">
        <w:rPr>
          <w:rFonts w:ascii="PT Astra Serif" w:hAnsi="PT Astra Serif"/>
          <w:sz w:val="24"/>
          <w:szCs w:val="24"/>
        </w:rPr>
        <w:t>в мероприятиях по профилактике дорожно</w:t>
      </w:r>
      <w:r w:rsidR="00457B87" w:rsidRPr="00E9038F">
        <w:rPr>
          <w:rFonts w:ascii="PT Astra Serif" w:eastAsia="TimesNewRomanPSMT" w:hAnsi="PT Astra Serif"/>
          <w:sz w:val="24"/>
          <w:szCs w:val="24"/>
        </w:rPr>
        <w:t>-транспортных происшествий</w:t>
      </w:r>
      <w:r w:rsidR="005A609B" w:rsidRPr="00E9038F">
        <w:rPr>
          <w:rFonts w:ascii="PT Astra Serif" w:eastAsia="TimesNewRomanPSMT" w:hAnsi="PT Astra Serif"/>
          <w:sz w:val="24"/>
          <w:szCs w:val="24"/>
        </w:rPr>
        <w:t xml:space="preserve"> на </w:t>
      </w:r>
      <w:r w:rsidR="005A609B" w:rsidRPr="00264A3E">
        <w:rPr>
          <w:rFonts w:ascii="PT Astra Serif" w:eastAsia="TimesNewRomanPSMT" w:hAnsi="PT Astra Serif"/>
          <w:sz w:val="24"/>
          <w:szCs w:val="24"/>
        </w:rPr>
        <w:t>55%</w:t>
      </w:r>
      <w:r w:rsidR="00457B87" w:rsidRPr="00264A3E">
        <w:rPr>
          <w:rFonts w:ascii="PT Astra Serif" w:eastAsia="TimesNewRomanPSMT" w:hAnsi="PT Astra Serif"/>
          <w:sz w:val="24"/>
          <w:szCs w:val="24"/>
        </w:rPr>
        <w:t>;</w:t>
      </w:r>
    </w:p>
    <w:p w:rsidR="00457B87" w:rsidRPr="00E9038F" w:rsidRDefault="00260C9C" w:rsidP="00457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NewRomanPSMT" w:hAnsi="PT Astra Serif"/>
          <w:sz w:val="24"/>
          <w:szCs w:val="24"/>
        </w:rPr>
      </w:pPr>
      <w:r>
        <w:rPr>
          <w:rFonts w:ascii="PT Astra Serif" w:eastAsia="TimesNewRomanPSMT" w:hAnsi="PT Astra Serif"/>
          <w:sz w:val="24"/>
          <w:szCs w:val="24"/>
        </w:rPr>
        <w:t>Е</w:t>
      </w:r>
      <w:r w:rsidR="00457B87" w:rsidRPr="00E9038F">
        <w:rPr>
          <w:rFonts w:ascii="PT Astra Serif" w:eastAsia="TimesNewRomanPSMT" w:hAnsi="PT Astra Serif"/>
          <w:sz w:val="24"/>
          <w:szCs w:val="24"/>
        </w:rPr>
        <w:t>жегодное повышение уровня законопослушного поведения участников дорожного движения.</w:t>
      </w:r>
    </w:p>
    <w:p w:rsidR="0095016C" w:rsidRPr="00E9038F" w:rsidRDefault="0095016C" w:rsidP="0095016C">
      <w:pPr>
        <w:ind w:firstLine="360"/>
        <w:jc w:val="both"/>
        <w:rPr>
          <w:rFonts w:ascii="PT Astra Serif" w:hAnsi="PT Astra Serif"/>
          <w:bCs/>
          <w:sz w:val="24"/>
          <w:szCs w:val="28"/>
        </w:rPr>
      </w:pPr>
      <w:r w:rsidRPr="00E9038F">
        <w:rPr>
          <w:rFonts w:ascii="PT Astra Serif" w:hAnsi="PT Astra Serif"/>
          <w:sz w:val="24"/>
          <w:szCs w:val="28"/>
        </w:rPr>
        <w:t>П</w:t>
      </w:r>
      <w:r w:rsidR="0078362C" w:rsidRPr="00E9038F">
        <w:rPr>
          <w:rFonts w:ascii="PT Astra Serif" w:hAnsi="PT Astra Serif"/>
          <w:sz w:val="24"/>
          <w:szCs w:val="28"/>
        </w:rPr>
        <w:t>еречень мероприятий приведен в Таблице</w:t>
      </w:r>
      <w:r w:rsidRPr="00E9038F">
        <w:rPr>
          <w:rFonts w:ascii="PT Astra Serif" w:hAnsi="PT Astra Serif"/>
          <w:sz w:val="24"/>
          <w:szCs w:val="28"/>
        </w:rPr>
        <w:t xml:space="preserve"> 2 к муниципальной программе Ключевского района «</w:t>
      </w:r>
      <w:r w:rsidRPr="00E9038F">
        <w:rPr>
          <w:rFonts w:ascii="PT Astra Serif" w:hAnsi="PT Astra Serif"/>
          <w:sz w:val="24"/>
          <w:szCs w:val="24"/>
        </w:rPr>
        <w:t>Обеспечение прав г</w:t>
      </w:r>
      <w:r w:rsidR="00EC1DCA">
        <w:rPr>
          <w:rFonts w:ascii="PT Astra Serif" w:hAnsi="PT Astra Serif"/>
          <w:sz w:val="24"/>
          <w:szCs w:val="24"/>
        </w:rPr>
        <w:t>раждан и их безопасности на 2025-2030</w:t>
      </w:r>
      <w:r w:rsidRPr="00E9038F">
        <w:rPr>
          <w:rFonts w:ascii="PT Astra Serif" w:hAnsi="PT Astra Serif"/>
          <w:sz w:val="24"/>
          <w:szCs w:val="24"/>
        </w:rPr>
        <w:t xml:space="preserve"> годы»</w:t>
      </w:r>
    </w:p>
    <w:p w:rsidR="0095016C" w:rsidRPr="00E9038F" w:rsidRDefault="0095016C" w:rsidP="00457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NewRomanPSMT" w:hAnsi="PT Astra Serif"/>
          <w:sz w:val="24"/>
          <w:szCs w:val="24"/>
        </w:rPr>
      </w:pPr>
    </w:p>
    <w:p w:rsidR="00244805" w:rsidRPr="00E9038F" w:rsidRDefault="00244805" w:rsidP="005E66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b/>
          <w:bCs/>
          <w:sz w:val="24"/>
          <w:szCs w:val="24"/>
        </w:rPr>
      </w:pPr>
    </w:p>
    <w:p w:rsidR="001B152C" w:rsidRPr="00E9038F" w:rsidRDefault="001B152C" w:rsidP="001B152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3. Объ</w:t>
      </w:r>
      <w:r w:rsidR="00D64D32">
        <w:rPr>
          <w:rFonts w:ascii="PT Astra Serif" w:hAnsi="PT Astra Serif"/>
          <w:sz w:val="24"/>
          <w:szCs w:val="24"/>
        </w:rPr>
        <w:t>ем финансирования подпрограммы 2</w:t>
      </w:r>
    </w:p>
    <w:p w:rsidR="001B152C" w:rsidRPr="00E9038F" w:rsidRDefault="001B152C" w:rsidP="001B152C">
      <w:pPr>
        <w:rPr>
          <w:rFonts w:ascii="PT Astra Serif" w:hAnsi="PT Astra Serif"/>
        </w:rPr>
      </w:pPr>
    </w:p>
    <w:p w:rsidR="00EE74A8" w:rsidRPr="00E9038F" w:rsidRDefault="001B152C" w:rsidP="001B15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9038F">
        <w:rPr>
          <w:rFonts w:ascii="PT Astra Serif" w:hAnsi="PT Astra Serif"/>
          <w:sz w:val="24"/>
          <w:szCs w:val="24"/>
        </w:rPr>
        <w:t>Финан</w:t>
      </w:r>
      <w:r w:rsidR="008F540F" w:rsidRPr="00E9038F">
        <w:rPr>
          <w:rFonts w:ascii="PT Astra Serif" w:hAnsi="PT Astra Serif"/>
          <w:sz w:val="24"/>
          <w:szCs w:val="24"/>
        </w:rPr>
        <w:t xml:space="preserve">совое обеспечение подпрограммы </w:t>
      </w:r>
      <w:r w:rsidR="0095016C" w:rsidRPr="00E9038F">
        <w:rPr>
          <w:rFonts w:ascii="PT Astra Serif" w:hAnsi="PT Astra Serif"/>
          <w:sz w:val="24"/>
          <w:szCs w:val="24"/>
        </w:rPr>
        <w:t>«Формирование законопослушного поведения участников дорожного движения в Ключевском районе Алтайского края»</w:t>
      </w:r>
      <w:r w:rsidRPr="00E9038F">
        <w:rPr>
          <w:rFonts w:ascii="PT Astra Serif" w:hAnsi="PT Astra Serif"/>
          <w:sz w:val="24"/>
          <w:szCs w:val="24"/>
        </w:rPr>
        <w:t xml:space="preserve"> не предусмотрено.</w:t>
      </w:r>
    </w:p>
    <w:sectPr w:rsidR="00EE74A8" w:rsidRPr="00E9038F" w:rsidSect="007438C9">
      <w:headerReference w:type="even" r:id="rId16"/>
      <w:headerReference w:type="default" r:id="rId17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66D" w:rsidRDefault="00FF166D">
      <w:r>
        <w:separator/>
      </w:r>
    </w:p>
  </w:endnote>
  <w:endnote w:type="continuationSeparator" w:id="0">
    <w:p w:rsidR="00FF166D" w:rsidRDefault="00FF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66D" w:rsidRDefault="00FF166D">
      <w:r>
        <w:separator/>
      </w:r>
    </w:p>
  </w:footnote>
  <w:footnote w:type="continuationSeparator" w:id="0">
    <w:p w:rsidR="00FF166D" w:rsidRDefault="00FF1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872" w:rsidRDefault="00A25872" w:rsidP="007F525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25872" w:rsidRDefault="00A25872" w:rsidP="009A41E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872" w:rsidRDefault="00A25872" w:rsidP="009A41E4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872" w:rsidRDefault="00A25872" w:rsidP="007F525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25872" w:rsidRDefault="00A25872" w:rsidP="009A41E4">
    <w:pPr>
      <w:pStyle w:val="a3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872" w:rsidRDefault="00A25872" w:rsidP="007F525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A32AE">
      <w:rPr>
        <w:rStyle w:val="a4"/>
        <w:noProof/>
      </w:rPr>
      <w:t>40</w:t>
    </w:r>
    <w:r>
      <w:rPr>
        <w:rStyle w:val="a4"/>
      </w:rPr>
      <w:fldChar w:fldCharType="end"/>
    </w:r>
  </w:p>
  <w:p w:rsidR="00A25872" w:rsidRDefault="00A25872" w:rsidP="009A41E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43ECE"/>
    <w:multiLevelType w:val="hybridMultilevel"/>
    <w:tmpl w:val="FACE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D0EAD"/>
    <w:multiLevelType w:val="hybridMultilevel"/>
    <w:tmpl w:val="72687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82F9B"/>
    <w:multiLevelType w:val="hybridMultilevel"/>
    <w:tmpl w:val="34424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F7766"/>
    <w:multiLevelType w:val="hybridMultilevel"/>
    <w:tmpl w:val="700AA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4B221B"/>
    <w:multiLevelType w:val="multilevel"/>
    <w:tmpl w:val="5468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213"/>
    <w:rsid w:val="00000773"/>
    <w:rsid w:val="000012D9"/>
    <w:rsid w:val="0000217D"/>
    <w:rsid w:val="00002343"/>
    <w:rsid w:val="00004D37"/>
    <w:rsid w:val="0000538F"/>
    <w:rsid w:val="00006274"/>
    <w:rsid w:val="00010209"/>
    <w:rsid w:val="0001198F"/>
    <w:rsid w:val="00012AC4"/>
    <w:rsid w:val="000156CC"/>
    <w:rsid w:val="0001575C"/>
    <w:rsid w:val="00016A8C"/>
    <w:rsid w:val="00017278"/>
    <w:rsid w:val="00017326"/>
    <w:rsid w:val="000203DF"/>
    <w:rsid w:val="00020521"/>
    <w:rsid w:val="00021F81"/>
    <w:rsid w:val="0002249D"/>
    <w:rsid w:val="00023AA9"/>
    <w:rsid w:val="00023AC0"/>
    <w:rsid w:val="00024DE1"/>
    <w:rsid w:val="00024EBF"/>
    <w:rsid w:val="00025F1F"/>
    <w:rsid w:val="000263C0"/>
    <w:rsid w:val="0002688E"/>
    <w:rsid w:val="00026AED"/>
    <w:rsid w:val="000279B9"/>
    <w:rsid w:val="00030648"/>
    <w:rsid w:val="000314C6"/>
    <w:rsid w:val="00032DBB"/>
    <w:rsid w:val="0003477C"/>
    <w:rsid w:val="0003511A"/>
    <w:rsid w:val="0003698F"/>
    <w:rsid w:val="0003711F"/>
    <w:rsid w:val="00041633"/>
    <w:rsid w:val="0004249D"/>
    <w:rsid w:val="00042F44"/>
    <w:rsid w:val="000431BA"/>
    <w:rsid w:val="00043B00"/>
    <w:rsid w:val="00043EAD"/>
    <w:rsid w:val="000440B2"/>
    <w:rsid w:val="000446AD"/>
    <w:rsid w:val="0004578B"/>
    <w:rsid w:val="0004646B"/>
    <w:rsid w:val="00046DC7"/>
    <w:rsid w:val="000530E8"/>
    <w:rsid w:val="00053735"/>
    <w:rsid w:val="00054A04"/>
    <w:rsid w:val="00055C2C"/>
    <w:rsid w:val="00055DE5"/>
    <w:rsid w:val="00056C48"/>
    <w:rsid w:val="00056D14"/>
    <w:rsid w:val="00057F32"/>
    <w:rsid w:val="00060375"/>
    <w:rsid w:val="000608CF"/>
    <w:rsid w:val="0006094D"/>
    <w:rsid w:val="0006293A"/>
    <w:rsid w:val="00062A08"/>
    <w:rsid w:val="00062A2B"/>
    <w:rsid w:val="00062D9E"/>
    <w:rsid w:val="00064482"/>
    <w:rsid w:val="00070505"/>
    <w:rsid w:val="000705BA"/>
    <w:rsid w:val="000705F6"/>
    <w:rsid w:val="00070870"/>
    <w:rsid w:val="00074FC5"/>
    <w:rsid w:val="00080B59"/>
    <w:rsid w:val="000815B2"/>
    <w:rsid w:val="00082044"/>
    <w:rsid w:val="00082072"/>
    <w:rsid w:val="00082E9A"/>
    <w:rsid w:val="0008319B"/>
    <w:rsid w:val="0008337D"/>
    <w:rsid w:val="00083584"/>
    <w:rsid w:val="0008398B"/>
    <w:rsid w:val="0008469D"/>
    <w:rsid w:val="00084DA1"/>
    <w:rsid w:val="000869A3"/>
    <w:rsid w:val="00087252"/>
    <w:rsid w:val="000900A4"/>
    <w:rsid w:val="00090E68"/>
    <w:rsid w:val="00092354"/>
    <w:rsid w:val="00092CC5"/>
    <w:rsid w:val="00092FF3"/>
    <w:rsid w:val="00093768"/>
    <w:rsid w:val="00093CE5"/>
    <w:rsid w:val="00094599"/>
    <w:rsid w:val="00094E97"/>
    <w:rsid w:val="00095C37"/>
    <w:rsid w:val="000970C2"/>
    <w:rsid w:val="000973E0"/>
    <w:rsid w:val="000A0517"/>
    <w:rsid w:val="000A0B3B"/>
    <w:rsid w:val="000A178D"/>
    <w:rsid w:val="000A2F94"/>
    <w:rsid w:val="000A3055"/>
    <w:rsid w:val="000A3C6C"/>
    <w:rsid w:val="000A4306"/>
    <w:rsid w:val="000A47A7"/>
    <w:rsid w:val="000B0968"/>
    <w:rsid w:val="000B1CFA"/>
    <w:rsid w:val="000B30CD"/>
    <w:rsid w:val="000B3837"/>
    <w:rsid w:val="000B38F0"/>
    <w:rsid w:val="000B3994"/>
    <w:rsid w:val="000B43E2"/>
    <w:rsid w:val="000B5D29"/>
    <w:rsid w:val="000B5F76"/>
    <w:rsid w:val="000B740B"/>
    <w:rsid w:val="000B7BC6"/>
    <w:rsid w:val="000C1940"/>
    <w:rsid w:val="000C31E8"/>
    <w:rsid w:val="000C4CB5"/>
    <w:rsid w:val="000C4FA3"/>
    <w:rsid w:val="000C563D"/>
    <w:rsid w:val="000C5DC2"/>
    <w:rsid w:val="000C629C"/>
    <w:rsid w:val="000C7A39"/>
    <w:rsid w:val="000D04D8"/>
    <w:rsid w:val="000D082B"/>
    <w:rsid w:val="000D1BE1"/>
    <w:rsid w:val="000D25D9"/>
    <w:rsid w:val="000D2F06"/>
    <w:rsid w:val="000D31A1"/>
    <w:rsid w:val="000D3988"/>
    <w:rsid w:val="000D40A5"/>
    <w:rsid w:val="000D4FD9"/>
    <w:rsid w:val="000D59FD"/>
    <w:rsid w:val="000D625F"/>
    <w:rsid w:val="000E0E3B"/>
    <w:rsid w:val="000E1E75"/>
    <w:rsid w:val="000E2FD5"/>
    <w:rsid w:val="000E3444"/>
    <w:rsid w:val="000E364E"/>
    <w:rsid w:val="000E45A4"/>
    <w:rsid w:val="000E4E80"/>
    <w:rsid w:val="000E5DE5"/>
    <w:rsid w:val="000E5E32"/>
    <w:rsid w:val="000E6527"/>
    <w:rsid w:val="000E699E"/>
    <w:rsid w:val="000E6E9A"/>
    <w:rsid w:val="000E762F"/>
    <w:rsid w:val="000F0AEF"/>
    <w:rsid w:val="000F1138"/>
    <w:rsid w:val="000F2DD3"/>
    <w:rsid w:val="000F574B"/>
    <w:rsid w:val="000F7155"/>
    <w:rsid w:val="001002F6"/>
    <w:rsid w:val="00100701"/>
    <w:rsid w:val="0010084A"/>
    <w:rsid w:val="001039E7"/>
    <w:rsid w:val="00103E0E"/>
    <w:rsid w:val="00103EEC"/>
    <w:rsid w:val="00105318"/>
    <w:rsid w:val="0010534D"/>
    <w:rsid w:val="001075B4"/>
    <w:rsid w:val="0010792E"/>
    <w:rsid w:val="001112F6"/>
    <w:rsid w:val="00111F82"/>
    <w:rsid w:val="00113139"/>
    <w:rsid w:val="001131CF"/>
    <w:rsid w:val="001131DF"/>
    <w:rsid w:val="00113E67"/>
    <w:rsid w:val="00115C1C"/>
    <w:rsid w:val="00116B6A"/>
    <w:rsid w:val="00120B1B"/>
    <w:rsid w:val="00123388"/>
    <w:rsid w:val="00123507"/>
    <w:rsid w:val="00124EBA"/>
    <w:rsid w:val="001257E4"/>
    <w:rsid w:val="00125B97"/>
    <w:rsid w:val="00125E36"/>
    <w:rsid w:val="00126E3F"/>
    <w:rsid w:val="00127FE7"/>
    <w:rsid w:val="0013051B"/>
    <w:rsid w:val="0013160E"/>
    <w:rsid w:val="001321BE"/>
    <w:rsid w:val="00132FD2"/>
    <w:rsid w:val="00134974"/>
    <w:rsid w:val="001351AC"/>
    <w:rsid w:val="00135358"/>
    <w:rsid w:val="001353E7"/>
    <w:rsid w:val="00135786"/>
    <w:rsid w:val="00135D89"/>
    <w:rsid w:val="00135E5D"/>
    <w:rsid w:val="001375FF"/>
    <w:rsid w:val="001377C1"/>
    <w:rsid w:val="00137EF8"/>
    <w:rsid w:val="00140940"/>
    <w:rsid w:val="00141ED5"/>
    <w:rsid w:val="001430C0"/>
    <w:rsid w:val="00144E72"/>
    <w:rsid w:val="00145374"/>
    <w:rsid w:val="00146C67"/>
    <w:rsid w:val="001475D0"/>
    <w:rsid w:val="00147D5C"/>
    <w:rsid w:val="001502F0"/>
    <w:rsid w:val="00150685"/>
    <w:rsid w:val="00150AB0"/>
    <w:rsid w:val="001511EE"/>
    <w:rsid w:val="00153740"/>
    <w:rsid w:val="00154DD4"/>
    <w:rsid w:val="00155042"/>
    <w:rsid w:val="0015582D"/>
    <w:rsid w:val="00155FD6"/>
    <w:rsid w:val="001567D6"/>
    <w:rsid w:val="00157CA9"/>
    <w:rsid w:val="00160FE4"/>
    <w:rsid w:val="00161265"/>
    <w:rsid w:val="00162A08"/>
    <w:rsid w:val="00162FF5"/>
    <w:rsid w:val="00164191"/>
    <w:rsid w:val="00165144"/>
    <w:rsid w:val="00170A28"/>
    <w:rsid w:val="00170D81"/>
    <w:rsid w:val="00171195"/>
    <w:rsid w:val="001726F6"/>
    <w:rsid w:val="0017358E"/>
    <w:rsid w:val="00174CE4"/>
    <w:rsid w:val="00174EEA"/>
    <w:rsid w:val="001756D1"/>
    <w:rsid w:val="00176595"/>
    <w:rsid w:val="00176A84"/>
    <w:rsid w:val="00176F72"/>
    <w:rsid w:val="00180A84"/>
    <w:rsid w:val="00180C9D"/>
    <w:rsid w:val="001815AB"/>
    <w:rsid w:val="0018166E"/>
    <w:rsid w:val="00184E4F"/>
    <w:rsid w:val="00185A32"/>
    <w:rsid w:val="00185B20"/>
    <w:rsid w:val="00185CB1"/>
    <w:rsid w:val="0019271E"/>
    <w:rsid w:val="001939D9"/>
    <w:rsid w:val="001939E5"/>
    <w:rsid w:val="00194DC7"/>
    <w:rsid w:val="00194E32"/>
    <w:rsid w:val="0019593A"/>
    <w:rsid w:val="00195C16"/>
    <w:rsid w:val="00197996"/>
    <w:rsid w:val="001A08DA"/>
    <w:rsid w:val="001A0F09"/>
    <w:rsid w:val="001A4647"/>
    <w:rsid w:val="001A4EF9"/>
    <w:rsid w:val="001B152C"/>
    <w:rsid w:val="001B1843"/>
    <w:rsid w:val="001B21D9"/>
    <w:rsid w:val="001B260F"/>
    <w:rsid w:val="001B4B2A"/>
    <w:rsid w:val="001B5896"/>
    <w:rsid w:val="001B610F"/>
    <w:rsid w:val="001B6FCF"/>
    <w:rsid w:val="001B719B"/>
    <w:rsid w:val="001B722D"/>
    <w:rsid w:val="001C0B57"/>
    <w:rsid w:val="001C0CEE"/>
    <w:rsid w:val="001C258C"/>
    <w:rsid w:val="001C48FD"/>
    <w:rsid w:val="001C5150"/>
    <w:rsid w:val="001C5C66"/>
    <w:rsid w:val="001C722A"/>
    <w:rsid w:val="001C759F"/>
    <w:rsid w:val="001C78C8"/>
    <w:rsid w:val="001D0420"/>
    <w:rsid w:val="001D0EF3"/>
    <w:rsid w:val="001D1D26"/>
    <w:rsid w:val="001D2207"/>
    <w:rsid w:val="001D28E0"/>
    <w:rsid w:val="001D53AF"/>
    <w:rsid w:val="001D7717"/>
    <w:rsid w:val="001E0461"/>
    <w:rsid w:val="001E087F"/>
    <w:rsid w:val="001E0D3D"/>
    <w:rsid w:val="001E47A0"/>
    <w:rsid w:val="001E57C2"/>
    <w:rsid w:val="001F2E21"/>
    <w:rsid w:val="001F3580"/>
    <w:rsid w:val="001F43BA"/>
    <w:rsid w:val="001F6055"/>
    <w:rsid w:val="001F62C0"/>
    <w:rsid w:val="001F6EAB"/>
    <w:rsid w:val="001F721C"/>
    <w:rsid w:val="001F7476"/>
    <w:rsid w:val="00201277"/>
    <w:rsid w:val="00201890"/>
    <w:rsid w:val="002021B7"/>
    <w:rsid w:val="0020311C"/>
    <w:rsid w:val="00204168"/>
    <w:rsid w:val="0020446F"/>
    <w:rsid w:val="00204969"/>
    <w:rsid w:val="002061E4"/>
    <w:rsid w:val="00207610"/>
    <w:rsid w:val="002078AD"/>
    <w:rsid w:val="00211041"/>
    <w:rsid w:val="0021171D"/>
    <w:rsid w:val="00211CDF"/>
    <w:rsid w:val="002123D3"/>
    <w:rsid w:val="002152B8"/>
    <w:rsid w:val="002167A7"/>
    <w:rsid w:val="00221ADF"/>
    <w:rsid w:val="00221C06"/>
    <w:rsid w:val="002220F8"/>
    <w:rsid w:val="002230FC"/>
    <w:rsid w:val="002237A0"/>
    <w:rsid w:val="002238CA"/>
    <w:rsid w:val="00224733"/>
    <w:rsid w:val="00225396"/>
    <w:rsid w:val="00225D2A"/>
    <w:rsid w:val="00230618"/>
    <w:rsid w:val="00231CA6"/>
    <w:rsid w:val="00232735"/>
    <w:rsid w:val="0023320C"/>
    <w:rsid w:val="00233BF0"/>
    <w:rsid w:val="00233D66"/>
    <w:rsid w:val="0023506D"/>
    <w:rsid w:val="00236DEF"/>
    <w:rsid w:val="00237086"/>
    <w:rsid w:val="002408FA"/>
    <w:rsid w:val="00240CA2"/>
    <w:rsid w:val="00240FAD"/>
    <w:rsid w:val="00242804"/>
    <w:rsid w:val="00242A5C"/>
    <w:rsid w:val="00242D71"/>
    <w:rsid w:val="00243357"/>
    <w:rsid w:val="00243C0B"/>
    <w:rsid w:val="00244805"/>
    <w:rsid w:val="002451AA"/>
    <w:rsid w:val="00245C53"/>
    <w:rsid w:val="00246028"/>
    <w:rsid w:val="002467B8"/>
    <w:rsid w:val="002470BA"/>
    <w:rsid w:val="002503CA"/>
    <w:rsid w:val="00251FD2"/>
    <w:rsid w:val="0025202C"/>
    <w:rsid w:val="00255BD9"/>
    <w:rsid w:val="00255FF2"/>
    <w:rsid w:val="00256DE1"/>
    <w:rsid w:val="0025751E"/>
    <w:rsid w:val="00257984"/>
    <w:rsid w:val="00260C9C"/>
    <w:rsid w:val="002621E7"/>
    <w:rsid w:val="00262E95"/>
    <w:rsid w:val="00262FE2"/>
    <w:rsid w:val="00263CEB"/>
    <w:rsid w:val="00263DC6"/>
    <w:rsid w:val="00264A3E"/>
    <w:rsid w:val="00265287"/>
    <w:rsid w:val="00265CE1"/>
    <w:rsid w:val="00265F4C"/>
    <w:rsid w:val="002667E3"/>
    <w:rsid w:val="002671B9"/>
    <w:rsid w:val="00270896"/>
    <w:rsid w:val="00271CB9"/>
    <w:rsid w:val="00273003"/>
    <w:rsid w:val="00273257"/>
    <w:rsid w:val="00276892"/>
    <w:rsid w:val="00277625"/>
    <w:rsid w:val="0028014A"/>
    <w:rsid w:val="00280337"/>
    <w:rsid w:val="00280C29"/>
    <w:rsid w:val="002835A7"/>
    <w:rsid w:val="0028389A"/>
    <w:rsid w:val="0028597C"/>
    <w:rsid w:val="00285F52"/>
    <w:rsid w:val="00286224"/>
    <w:rsid w:val="0028642A"/>
    <w:rsid w:val="00286FE1"/>
    <w:rsid w:val="00290DCF"/>
    <w:rsid w:val="00291282"/>
    <w:rsid w:val="00291692"/>
    <w:rsid w:val="00291F0E"/>
    <w:rsid w:val="00292D2C"/>
    <w:rsid w:val="00294AF8"/>
    <w:rsid w:val="002952CD"/>
    <w:rsid w:val="00296472"/>
    <w:rsid w:val="00297586"/>
    <w:rsid w:val="002A063C"/>
    <w:rsid w:val="002A114E"/>
    <w:rsid w:val="002A3050"/>
    <w:rsid w:val="002A3C6B"/>
    <w:rsid w:val="002A3F49"/>
    <w:rsid w:val="002A7C98"/>
    <w:rsid w:val="002B09AB"/>
    <w:rsid w:val="002B2874"/>
    <w:rsid w:val="002B32BF"/>
    <w:rsid w:val="002B57FF"/>
    <w:rsid w:val="002B6030"/>
    <w:rsid w:val="002B730A"/>
    <w:rsid w:val="002C11B2"/>
    <w:rsid w:val="002C1860"/>
    <w:rsid w:val="002C2BAB"/>
    <w:rsid w:val="002C3360"/>
    <w:rsid w:val="002C459B"/>
    <w:rsid w:val="002C4A1D"/>
    <w:rsid w:val="002C5C4E"/>
    <w:rsid w:val="002C6612"/>
    <w:rsid w:val="002D1597"/>
    <w:rsid w:val="002D1999"/>
    <w:rsid w:val="002D2308"/>
    <w:rsid w:val="002D2428"/>
    <w:rsid w:val="002D40BE"/>
    <w:rsid w:val="002D5293"/>
    <w:rsid w:val="002D548B"/>
    <w:rsid w:val="002D5785"/>
    <w:rsid w:val="002D7382"/>
    <w:rsid w:val="002E122D"/>
    <w:rsid w:val="002E1921"/>
    <w:rsid w:val="002E349D"/>
    <w:rsid w:val="002E3C04"/>
    <w:rsid w:val="002E4BAD"/>
    <w:rsid w:val="002E5889"/>
    <w:rsid w:val="002F0CC2"/>
    <w:rsid w:val="002F2D43"/>
    <w:rsid w:val="002F4138"/>
    <w:rsid w:val="002F5D01"/>
    <w:rsid w:val="002F6076"/>
    <w:rsid w:val="002F6270"/>
    <w:rsid w:val="002F6686"/>
    <w:rsid w:val="002F6E19"/>
    <w:rsid w:val="002F778A"/>
    <w:rsid w:val="002F7EC0"/>
    <w:rsid w:val="003010A7"/>
    <w:rsid w:val="0030117E"/>
    <w:rsid w:val="0030164B"/>
    <w:rsid w:val="00303273"/>
    <w:rsid w:val="0030502C"/>
    <w:rsid w:val="003055AE"/>
    <w:rsid w:val="00305959"/>
    <w:rsid w:val="00305FEA"/>
    <w:rsid w:val="00307A34"/>
    <w:rsid w:val="0031094C"/>
    <w:rsid w:val="003109C8"/>
    <w:rsid w:val="00310BE9"/>
    <w:rsid w:val="00310DF8"/>
    <w:rsid w:val="0031183B"/>
    <w:rsid w:val="003119A6"/>
    <w:rsid w:val="00312CF9"/>
    <w:rsid w:val="003145FA"/>
    <w:rsid w:val="00314C1C"/>
    <w:rsid w:val="00314C67"/>
    <w:rsid w:val="00315949"/>
    <w:rsid w:val="00320428"/>
    <w:rsid w:val="00320D4F"/>
    <w:rsid w:val="00321ADE"/>
    <w:rsid w:val="00321B37"/>
    <w:rsid w:val="00321FD6"/>
    <w:rsid w:val="00322858"/>
    <w:rsid w:val="00322C98"/>
    <w:rsid w:val="00324522"/>
    <w:rsid w:val="00324A74"/>
    <w:rsid w:val="00325173"/>
    <w:rsid w:val="00325735"/>
    <w:rsid w:val="00325A85"/>
    <w:rsid w:val="00325AA2"/>
    <w:rsid w:val="00330049"/>
    <w:rsid w:val="0033085E"/>
    <w:rsid w:val="00332216"/>
    <w:rsid w:val="00332857"/>
    <w:rsid w:val="00333ED6"/>
    <w:rsid w:val="00334452"/>
    <w:rsid w:val="003354EC"/>
    <w:rsid w:val="00335D69"/>
    <w:rsid w:val="003362B9"/>
    <w:rsid w:val="00336817"/>
    <w:rsid w:val="00340D00"/>
    <w:rsid w:val="0034173B"/>
    <w:rsid w:val="0034418D"/>
    <w:rsid w:val="0034429A"/>
    <w:rsid w:val="00344393"/>
    <w:rsid w:val="003446C8"/>
    <w:rsid w:val="00344730"/>
    <w:rsid w:val="003447BA"/>
    <w:rsid w:val="00344A30"/>
    <w:rsid w:val="0034511A"/>
    <w:rsid w:val="00346031"/>
    <w:rsid w:val="003476C6"/>
    <w:rsid w:val="00347776"/>
    <w:rsid w:val="00350323"/>
    <w:rsid w:val="0035100B"/>
    <w:rsid w:val="00351C3F"/>
    <w:rsid w:val="0035219D"/>
    <w:rsid w:val="003522B7"/>
    <w:rsid w:val="003534AA"/>
    <w:rsid w:val="00353A60"/>
    <w:rsid w:val="00355C55"/>
    <w:rsid w:val="003562C4"/>
    <w:rsid w:val="003569D4"/>
    <w:rsid w:val="00360B20"/>
    <w:rsid w:val="003618D8"/>
    <w:rsid w:val="0036200E"/>
    <w:rsid w:val="003633EE"/>
    <w:rsid w:val="00364A42"/>
    <w:rsid w:val="00365B7C"/>
    <w:rsid w:val="00365C7D"/>
    <w:rsid w:val="00370155"/>
    <w:rsid w:val="00370D69"/>
    <w:rsid w:val="00371D75"/>
    <w:rsid w:val="0037227A"/>
    <w:rsid w:val="00372897"/>
    <w:rsid w:val="00372D4F"/>
    <w:rsid w:val="00373399"/>
    <w:rsid w:val="00373789"/>
    <w:rsid w:val="00373AF0"/>
    <w:rsid w:val="00374151"/>
    <w:rsid w:val="0037442D"/>
    <w:rsid w:val="00374C6B"/>
    <w:rsid w:val="00374F64"/>
    <w:rsid w:val="00376324"/>
    <w:rsid w:val="003768EC"/>
    <w:rsid w:val="00376ACE"/>
    <w:rsid w:val="00380B1A"/>
    <w:rsid w:val="003814B3"/>
    <w:rsid w:val="0038170B"/>
    <w:rsid w:val="00383791"/>
    <w:rsid w:val="0038389D"/>
    <w:rsid w:val="00383C81"/>
    <w:rsid w:val="00385593"/>
    <w:rsid w:val="003855C8"/>
    <w:rsid w:val="00385734"/>
    <w:rsid w:val="0038696D"/>
    <w:rsid w:val="00390FDC"/>
    <w:rsid w:val="00394EED"/>
    <w:rsid w:val="00395B37"/>
    <w:rsid w:val="003965F5"/>
    <w:rsid w:val="00396742"/>
    <w:rsid w:val="00397787"/>
    <w:rsid w:val="003A043F"/>
    <w:rsid w:val="003A0A17"/>
    <w:rsid w:val="003A1EA1"/>
    <w:rsid w:val="003A3EED"/>
    <w:rsid w:val="003A4588"/>
    <w:rsid w:val="003A4EBA"/>
    <w:rsid w:val="003A5D4C"/>
    <w:rsid w:val="003A74B8"/>
    <w:rsid w:val="003A754F"/>
    <w:rsid w:val="003A7BAE"/>
    <w:rsid w:val="003B0193"/>
    <w:rsid w:val="003B0BD7"/>
    <w:rsid w:val="003B1121"/>
    <w:rsid w:val="003B1BA6"/>
    <w:rsid w:val="003B3534"/>
    <w:rsid w:val="003B4AB5"/>
    <w:rsid w:val="003B5505"/>
    <w:rsid w:val="003B5CE1"/>
    <w:rsid w:val="003C1323"/>
    <w:rsid w:val="003C141A"/>
    <w:rsid w:val="003C1644"/>
    <w:rsid w:val="003C1B4E"/>
    <w:rsid w:val="003C1BFF"/>
    <w:rsid w:val="003C1FFB"/>
    <w:rsid w:val="003C2712"/>
    <w:rsid w:val="003C2806"/>
    <w:rsid w:val="003C3069"/>
    <w:rsid w:val="003C435B"/>
    <w:rsid w:val="003C44D5"/>
    <w:rsid w:val="003C4963"/>
    <w:rsid w:val="003C5126"/>
    <w:rsid w:val="003C55F0"/>
    <w:rsid w:val="003C58EA"/>
    <w:rsid w:val="003C5B45"/>
    <w:rsid w:val="003C6515"/>
    <w:rsid w:val="003D0662"/>
    <w:rsid w:val="003D27A2"/>
    <w:rsid w:val="003D2ABE"/>
    <w:rsid w:val="003D2D29"/>
    <w:rsid w:val="003D35C0"/>
    <w:rsid w:val="003D4E8F"/>
    <w:rsid w:val="003D4ECC"/>
    <w:rsid w:val="003D5AD8"/>
    <w:rsid w:val="003D6824"/>
    <w:rsid w:val="003E080B"/>
    <w:rsid w:val="003E15EF"/>
    <w:rsid w:val="003E2A28"/>
    <w:rsid w:val="003E32E4"/>
    <w:rsid w:val="003E3A86"/>
    <w:rsid w:val="003E3EB4"/>
    <w:rsid w:val="003E5F89"/>
    <w:rsid w:val="003E6799"/>
    <w:rsid w:val="003E6BA7"/>
    <w:rsid w:val="003E7330"/>
    <w:rsid w:val="003E78CA"/>
    <w:rsid w:val="003F0A94"/>
    <w:rsid w:val="003F0C3D"/>
    <w:rsid w:val="003F16B0"/>
    <w:rsid w:val="003F1E94"/>
    <w:rsid w:val="003F1FC6"/>
    <w:rsid w:val="003F32F9"/>
    <w:rsid w:val="003F3773"/>
    <w:rsid w:val="003F3A2C"/>
    <w:rsid w:val="003F3E9C"/>
    <w:rsid w:val="003F5F9F"/>
    <w:rsid w:val="003F6121"/>
    <w:rsid w:val="00400B38"/>
    <w:rsid w:val="00401C5D"/>
    <w:rsid w:val="00403AC2"/>
    <w:rsid w:val="004055A3"/>
    <w:rsid w:val="0040705F"/>
    <w:rsid w:val="00407364"/>
    <w:rsid w:val="00410D1C"/>
    <w:rsid w:val="0041214C"/>
    <w:rsid w:val="00415E9C"/>
    <w:rsid w:val="00423721"/>
    <w:rsid w:val="00423924"/>
    <w:rsid w:val="00423A7C"/>
    <w:rsid w:val="004243CE"/>
    <w:rsid w:val="00424550"/>
    <w:rsid w:val="00425981"/>
    <w:rsid w:val="004277E1"/>
    <w:rsid w:val="004324DE"/>
    <w:rsid w:val="004325EC"/>
    <w:rsid w:val="00435003"/>
    <w:rsid w:val="00436361"/>
    <w:rsid w:val="00436474"/>
    <w:rsid w:val="004364F5"/>
    <w:rsid w:val="0043700C"/>
    <w:rsid w:val="0044095F"/>
    <w:rsid w:val="00444CFE"/>
    <w:rsid w:val="00444DCC"/>
    <w:rsid w:val="004469E1"/>
    <w:rsid w:val="00446E15"/>
    <w:rsid w:val="004472F0"/>
    <w:rsid w:val="00450767"/>
    <w:rsid w:val="00452DBD"/>
    <w:rsid w:val="00453D1D"/>
    <w:rsid w:val="004542CF"/>
    <w:rsid w:val="004546CD"/>
    <w:rsid w:val="00457A6A"/>
    <w:rsid w:val="00457B87"/>
    <w:rsid w:val="004612F9"/>
    <w:rsid w:val="00461A4C"/>
    <w:rsid w:val="00462448"/>
    <w:rsid w:val="00462C55"/>
    <w:rsid w:val="0046321B"/>
    <w:rsid w:val="0046439C"/>
    <w:rsid w:val="00465038"/>
    <w:rsid w:val="004663BA"/>
    <w:rsid w:val="004667FC"/>
    <w:rsid w:val="00466E83"/>
    <w:rsid w:val="00466EB7"/>
    <w:rsid w:val="0047295B"/>
    <w:rsid w:val="00472C08"/>
    <w:rsid w:val="004741EE"/>
    <w:rsid w:val="00475E76"/>
    <w:rsid w:val="00475FE9"/>
    <w:rsid w:val="0048098C"/>
    <w:rsid w:val="00480BE5"/>
    <w:rsid w:val="00481386"/>
    <w:rsid w:val="00482712"/>
    <w:rsid w:val="00482C37"/>
    <w:rsid w:val="0048339B"/>
    <w:rsid w:val="0048366F"/>
    <w:rsid w:val="0048522B"/>
    <w:rsid w:val="0049045B"/>
    <w:rsid w:val="004909BA"/>
    <w:rsid w:val="0049132D"/>
    <w:rsid w:val="0049395A"/>
    <w:rsid w:val="00493E17"/>
    <w:rsid w:val="004941F9"/>
    <w:rsid w:val="00494942"/>
    <w:rsid w:val="004966FD"/>
    <w:rsid w:val="004A06DB"/>
    <w:rsid w:val="004A0D32"/>
    <w:rsid w:val="004A2346"/>
    <w:rsid w:val="004A3383"/>
    <w:rsid w:val="004A40E2"/>
    <w:rsid w:val="004A722C"/>
    <w:rsid w:val="004A7820"/>
    <w:rsid w:val="004B2014"/>
    <w:rsid w:val="004B210F"/>
    <w:rsid w:val="004B2500"/>
    <w:rsid w:val="004B3360"/>
    <w:rsid w:val="004B379F"/>
    <w:rsid w:val="004B3D22"/>
    <w:rsid w:val="004B4395"/>
    <w:rsid w:val="004B5AA6"/>
    <w:rsid w:val="004B634C"/>
    <w:rsid w:val="004B7DAD"/>
    <w:rsid w:val="004C2025"/>
    <w:rsid w:val="004C234D"/>
    <w:rsid w:val="004C3169"/>
    <w:rsid w:val="004C3FA2"/>
    <w:rsid w:val="004C461F"/>
    <w:rsid w:val="004C5625"/>
    <w:rsid w:val="004C5F1B"/>
    <w:rsid w:val="004C5F7D"/>
    <w:rsid w:val="004C6F2B"/>
    <w:rsid w:val="004D2099"/>
    <w:rsid w:val="004D2E46"/>
    <w:rsid w:val="004D3132"/>
    <w:rsid w:val="004D3223"/>
    <w:rsid w:val="004D3542"/>
    <w:rsid w:val="004D4B19"/>
    <w:rsid w:val="004D62C2"/>
    <w:rsid w:val="004D773D"/>
    <w:rsid w:val="004D7A16"/>
    <w:rsid w:val="004D7F90"/>
    <w:rsid w:val="004E0158"/>
    <w:rsid w:val="004E0A93"/>
    <w:rsid w:val="004E1439"/>
    <w:rsid w:val="004E344C"/>
    <w:rsid w:val="004E3BD8"/>
    <w:rsid w:val="004F0AAA"/>
    <w:rsid w:val="004F0D24"/>
    <w:rsid w:val="004F0EC9"/>
    <w:rsid w:val="004F21C5"/>
    <w:rsid w:val="004F2828"/>
    <w:rsid w:val="004F3CDC"/>
    <w:rsid w:val="004F64B3"/>
    <w:rsid w:val="0050026C"/>
    <w:rsid w:val="005006BE"/>
    <w:rsid w:val="00500F00"/>
    <w:rsid w:val="00503367"/>
    <w:rsid w:val="005033B9"/>
    <w:rsid w:val="005049F8"/>
    <w:rsid w:val="0050542E"/>
    <w:rsid w:val="00505EA8"/>
    <w:rsid w:val="00506352"/>
    <w:rsid w:val="00506607"/>
    <w:rsid w:val="0050678A"/>
    <w:rsid w:val="00506A6B"/>
    <w:rsid w:val="00506B69"/>
    <w:rsid w:val="005073FD"/>
    <w:rsid w:val="00507594"/>
    <w:rsid w:val="0051153C"/>
    <w:rsid w:val="00513370"/>
    <w:rsid w:val="00514476"/>
    <w:rsid w:val="00514CF7"/>
    <w:rsid w:val="005173D5"/>
    <w:rsid w:val="005209FF"/>
    <w:rsid w:val="005210E1"/>
    <w:rsid w:val="0052117E"/>
    <w:rsid w:val="00521945"/>
    <w:rsid w:val="00522FD6"/>
    <w:rsid w:val="00523361"/>
    <w:rsid w:val="00523EC7"/>
    <w:rsid w:val="00524141"/>
    <w:rsid w:val="00525271"/>
    <w:rsid w:val="005257E3"/>
    <w:rsid w:val="005275D3"/>
    <w:rsid w:val="00527604"/>
    <w:rsid w:val="00527CE3"/>
    <w:rsid w:val="00530E40"/>
    <w:rsid w:val="0053309D"/>
    <w:rsid w:val="00533237"/>
    <w:rsid w:val="00533FB7"/>
    <w:rsid w:val="0053492A"/>
    <w:rsid w:val="005360FF"/>
    <w:rsid w:val="00536CE7"/>
    <w:rsid w:val="0054145B"/>
    <w:rsid w:val="00541F4A"/>
    <w:rsid w:val="00544FB7"/>
    <w:rsid w:val="00545597"/>
    <w:rsid w:val="00546A81"/>
    <w:rsid w:val="0054793E"/>
    <w:rsid w:val="005505A8"/>
    <w:rsid w:val="00551ADC"/>
    <w:rsid w:val="00551F8E"/>
    <w:rsid w:val="0055203A"/>
    <w:rsid w:val="00552BD7"/>
    <w:rsid w:val="005532E6"/>
    <w:rsid w:val="00553F02"/>
    <w:rsid w:val="00554704"/>
    <w:rsid w:val="00554C21"/>
    <w:rsid w:val="0055506B"/>
    <w:rsid w:val="00556E99"/>
    <w:rsid w:val="00557874"/>
    <w:rsid w:val="00557C70"/>
    <w:rsid w:val="00562B63"/>
    <w:rsid w:val="00563F4B"/>
    <w:rsid w:val="00564E0D"/>
    <w:rsid w:val="00564F07"/>
    <w:rsid w:val="005659F0"/>
    <w:rsid w:val="00565CB4"/>
    <w:rsid w:val="00566BE7"/>
    <w:rsid w:val="00571490"/>
    <w:rsid w:val="005723D5"/>
    <w:rsid w:val="00572588"/>
    <w:rsid w:val="0057339A"/>
    <w:rsid w:val="00575C1C"/>
    <w:rsid w:val="00577895"/>
    <w:rsid w:val="005810E9"/>
    <w:rsid w:val="00581164"/>
    <w:rsid w:val="0058140F"/>
    <w:rsid w:val="00582069"/>
    <w:rsid w:val="00582881"/>
    <w:rsid w:val="00585448"/>
    <w:rsid w:val="0058609B"/>
    <w:rsid w:val="00587326"/>
    <w:rsid w:val="00587356"/>
    <w:rsid w:val="00590848"/>
    <w:rsid w:val="005908A1"/>
    <w:rsid w:val="00591515"/>
    <w:rsid w:val="00591526"/>
    <w:rsid w:val="00591A2D"/>
    <w:rsid w:val="00591F47"/>
    <w:rsid w:val="00592862"/>
    <w:rsid w:val="00592F55"/>
    <w:rsid w:val="005947FD"/>
    <w:rsid w:val="00594BAF"/>
    <w:rsid w:val="00594DCF"/>
    <w:rsid w:val="0059733C"/>
    <w:rsid w:val="005A2382"/>
    <w:rsid w:val="005A2C45"/>
    <w:rsid w:val="005A36DC"/>
    <w:rsid w:val="005A39F2"/>
    <w:rsid w:val="005A464B"/>
    <w:rsid w:val="005A47EC"/>
    <w:rsid w:val="005A4EEF"/>
    <w:rsid w:val="005A5BA2"/>
    <w:rsid w:val="005A609B"/>
    <w:rsid w:val="005A6265"/>
    <w:rsid w:val="005A6D57"/>
    <w:rsid w:val="005A7169"/>
    <w:rsid w:val="005A7A6B"/>
    <w:rsid w:val="005A7FE1"/>
    <w:rsid w:val="005B0714"/>
    <w:rsid w:val="005B4567"/>
    <w:rsid w:val="005B47B4"/>
    <w:rsid w:val="005B5E8A"/>
    <w:rsid w:val="005B6991"/>
    <w:rsid w:val="005B6EE5"/>
    <w:rsid w:val="005B7E91"/>
    <w:rsid w:val="005C0233"/>
    <w:rsid w:val="005C0A5E"/>
    <w:rsid w:val="005C1FCC"/>
    <w:rsid w:val="005C2F49"/>
    <w:rsid w:val="005C41B1"/>
    <w:rsid w:val="005C4E13"/>
    <w:rsid w:val="005C5476"/>
    <w:rsid w:val="005C5C1D"/>
    <w:rsid w:val="005D0086"/>
    <w:rsid w:val="005D14CB"/>
    <w:rsid w:val="005D18A4"/>
    <w:rsid w:val="005D4CF6"/>
    <w:rsid w:val="005D5828"/>
    <w:rsid w:val="005E0C74"/>
    <w:rsid w:val="005E0EDF"/>
    <w:rsid w:val="005E2107"/>
    <w:rsid w:val="005E23CE"/>
    <w:rsid w:val="005E47B7"/>
    <w:rsid w:val="005E521A"/>
    <w:rsid w:val="005E6657"/>
    <w:rsid w:val="005F0B38"/>
    <w:rsid w:val="005F0FA4"/>
    <w:rsid w:val="005F1A04"/>
    <w:rsid w:val="005F2045"/>
    <w:rsid w:val="005F231F"/>
    <w:rsid w:val="005F2694"/>
    <w:rsid w:val="005F28E0"/>
    <w:rsid w:val="0060009C"/>
    <w:rsid w:val="00600AAB"/>
    <w:rsid w:val="00600E05"/>
    <w:rsid w:val="006011F6"/>
    <w:rsid w:val="006021FA"/>
    <w:rsid w:val="00603935"/>
    <w:rsid w:val="006063B6"/>
    <w:rsid w:val="00606716"/>
    <w:rsid w:val="006077A0"/>
    <w:rsid w:val="00607B76"/>
    <w:rsid w:val="00610C08"/>
    <w:rsid w:val="00610C39"/>
    <w:rsid w:val="0061108B"/>
    <w:rsid w:val="00611B43"/>
    <w:rsid w:val="00612013"/>
    <w:rsid w:val="006122A8"/>
    <w:rsid w:val="00612353"/>
    <w:rsid w:val="00612BF2"/>
    <w:rsid w:val="006141DA"/>
    <w:rsid w:val="00614FB6"/>
    <w:rsid w:val="00615E4F"/>
    <w:rsid w:val="00616141"/>
    <w:rsid w:val="006166C7"/>
    <w:rsid w:val="00616D6E"/>
    <w:rsid w:val="00617185"/>
    <w:rsid w:val="00621268"/>
    <w:rsid w:val="00622B0E"/>
    <w:rsid w:val="00623968"/>
    <w:rsid w:val="00625389"/>
    <w:rsid w:val="0062560A"/>
    <w:rsid w:val="00626143"/>
    <w:rsid w:val="0062650A"/>
    <w:rsid w:val="0062675B"/>
    <w:rsid w:val="00627FC2"/>
    <w:rsid w:val="0063084D"/>
    <w:rsid w:val="0063182B"/>
    <w:rsid w:val="006339CF"/>
    <w:rsid w:val="006342CF"/>
    <w:rsid w:val="006345FC"/>
    <w:rsid w:val="0063475C"/>
    <w:rsid w:val="00634FE1"/>
    <w:rsid w:val="006351ED"/>
    <w:rsid w:val="006374F4"/>
    <w:rsid w:val="00640314"/>
    <w:rsid w:val="006409D7"/>
    <w:rsid w:val="00641971"/>
    <w:rsid w:val="006427ED"/>
    <w:rsid w:val="00642D7C"/>
    <w:rsid w:val="00643BC6"/>
    <w:rsid w:val="00644093"/>
    <w:rsid w:val="00646416"/>
    <w:rsid w:val="00646E2A"/>
    <w:rsid w:val="0065003E"/>
    <w:rsid w:val="00650F57"/>
    <w:rsid w:val="0065136A"/>
    <w:rsid w:val="00653449"/>
    <w:rsid w:val="0065362D"/>
    <w:rsid w:val="006547A7"/>
    <w:rsid w:val="0065485B"/>
    <w:rsid w:val="00655B9E"/>
    <w:rsid w:val="00657C01"/>
    <w:rsid w:val="00661F06"/>
    <w:rsid w:val="00661FF5"/>
    <w:rsid w:val="00664892"/>
    <w:rsid w:val="0066508C"/>
    <w:rsid w:val="00665EA1"/>
    <w:rsid w:val="0066622B"/>
    <w:rsid w:val="006664C9"/>
    <w:rsid w:val="006676C3"/>
    <w:rsid w:val="00670E0A"/>
    <w:rsid w:val="00671951"/>
    <w:rsid w:val="00672D95"/>
    <w:rsid w:val="0067330A"/>
    <w:rsid w:val="006736CC"/>
    <w:rsid w:val="00674613"/>
    <w:rsid w:val="00674A89"/>
    <w:rsid w:val="00674BA4"/>
    <w:rsid w:val="006755EE"/>
    <w:rsid w:val="00675E2A"/>
    <w:rsid w:val="00676B37"/>
    <w:rsid w:val="006774AD"/>
    <w:rsid w:val="0068014F"/>
    <w:rsid w:val="0068093F"/>
    <w:rsid w:val="00683679"/>
    <w:rsid w:val="00683845"/>
    <w:rsid w:val="0068415C"/>
    <w:rsid w:val="0068490D"/>
    <w:rsid w:val="00686CEC"/>
    <w:rsid w:val="00687269"/>
    <w:rsid w:val="00687B53"/>
    <w:rsid w:val="00690674"/>
    <w:rsid w:val="00691618"/>
    <w:rsid w:val="006920E7"/>
    <w:rsid w:val="006924DB"/>
    <w:rsid w:val="00693227"/>
    <w:rsid w:val="006937E1"/>
    <w:rsid w:val="006946F3"/>
    <w:rsid w:val="00694C09"/>
    <w:rsid w:val="00695278"/>
    <w:rsid w:val="00695E42"/>
    <w:rsid w:val="00696076"/>
    <w:rsid w:val="0069654B"/>
    <w:rsid w:val="00696777"/>
    <w:rsid w:val="00696946"/>
    <w:rsid w:val="006A10B1"/>
    <w:rsid w:val="006A47CB"/>
    <w:rsid w:val="006A4CC3"/>
    <w:rsid w:val="006A6148"/>
    <w:rsid w:val="006A6DDB"/>
    <w:rsid w:val="006A7A8B"/>
    <w:rsid w:val="006B0212"/>
    <w:rsid w:val="006B03AB"/>
    <w:rsid w:val="006B07AF"/>
    <w:rsid w:val="006B0EB8"/>
    <w:rsid w:val="006B1552"/>
    <w:rsid w:val="006B2C64"/>
    <w:rsid w:val="006B2F5B"/>
    <w:rsid w:val="006B3043"/>
    <w:rsid w:val="006B34B4"/>
    <w:rsid w:val="006B37DD"/>
    <w:rsid w:val="006B5380"/>
    <w:rsid w:val="006B544F"/>
    <w:rsid w:val="006C0B71"/>
    <w:rsid w:val="006C1F7C"/>
    <w:rsid w:val="006C2154"/>
    <w:rsid w:val="006C256F"/>
    <w:rsid w:val="006C2D90"/>
    <w:rsid w:val="006C2F92"/>
    <w:rsid w:val="006C5362"/>
    <w:rsid w:val="006C5F69"/>
    <w:rsid w:val="006C615D"/>
    <w:rsid w:val="006C65AF"/>
    <w:rsid w:val="006C74FE"/>
    <w:rsid w:val="006D00C9"/>
    <w:rsid w:val="006D168B"/>
    <w:rsid w:val="006D2E13"/>
    <w:rsid w:val="006D4098"/>
    <w:rsid w:val="006D45C8"/>
    <w:rsid w:val="006D4E14"/>
    <w:rsid w:val="006D529A"/>
    <w:rsid w:val="006D688F"/>
    <w:rsid w:val="006D7628"/>
    <w:rsid w:val="006E0BED"/>
    <w:rsid w:val="006E154D"/>
    <w:rsid w:val="006E1628"/>
    <w:rsid w:val="006E37F8"/>
    <w:rsid w:val="006E413C"/>
    <w:rsid w:val="006E5F82"/>
    <w:rsid w:val="006E79E9"/>
    <w:rsid w:val="006F0B66"/>
    <w:rsid w:val="006F0CD3"/>
    <w:rsid w:val="006F15B0"/>
    <w:rsid w:val="006F1857"/>
    <w:rsid w:val="006F21CA"/>
    <w:rsid w:val="006F2471"/>
    <w:rsid w:val="006F27FC"/>
    <w:rsid w:val="006F2F1D"/>
    <w:rsid w:val="006F3054"/>
    <w:rsid w:val="006F38A1"/>
    <w:rsid w:val="006F603B"/>
    <w:rsid w:val="006F6131"/>
    <w:rsid w:val="006F67C7"/>
    <w:rsid w:val="00700155"/>
    <w:rsid w:val="007005C2"/>
    <w:rsid w:val="00701258"/>
    <w:rsid w:val="007022E8"/>
    <w:rsid w:val="007046F8"/>
    <w:rsid w:val="00705D31"/>
    <w:rsid w:val="00705E99"/>
    <w:rsid w:val="0070600C"/>
    <w:rsid w:val="00706151"/>
    <w:rsid w:val="00707647"/>
    <w:rsid w:val="00707BC5"/>
    <w:rsid w:val="00710AB7"/>
    <w:rsid w:val="00711151"/>
    <w:rsid w:val="00712211"/>
    <w:rsid w:val="007124BE"/>
    <w:rsid w:val="007132A3"/>
    <w:rsid w:val="0071360C"/>
    <w:rsid w:val="007161EC"/>
    <w:rsid w:val="007207AE"/>
    <w:rsid w:val="007234AA"/>
    <w:rsid w:val="00724B96"/>
    <w:rsid w:val="00724CF7"/>
    <w:rsid w:val="007251C0"/>
    <w:rsid w:val="007255C7"/>
    <w:rsid w:val="00725C27"/>
    <w:rsid w:val="0072605B"/>
    <w:rsid w:val="00730838"/>
    <w:rsid w:val="007309C8"/>
    <w:rsid w:val="00730EF6"/>
    <w:rsid w:val="00733D12"/>
    <w:rsid w:val="00733EA8"/>
    <w:rsid w:val="00734C97"/>
    <w:rsid w:val="00735410"/>
    <w:rsid w:val="0073689B"/>
    <w:rsid w:val="00737BBF"/>
    <w:rsid w:val="0074021F"/>
    <w:rsid w:val="007403EB"/>
    <w:rsid w:val="00740D70"/>
    <w:rsid w:val="0074239B"/>
    <w:rsid w:val="007430D6"/>
    <w:rsid w:val="007438C9"/>
    <w:rsid w:val="0074504C"/>
    <w:rsid w:val="00745977"/>
    <w:rsid w:val="00747584"/>
    <w:rsid w:val="00751E18"/>
    <w:rsid w:val="007520A5"/>
    <w:rsid w:val="00752114"/>
    <w:rsid w:val="0075237D"/>
    <w:rsid w:val="00752FDC"/>
    <w:rsid w:val="007535DA"/>
    <w:rsid w:val="00754B0E"/>
    <w:rsid w:val="00755080"/>
    <w:rsid w:val="0075551A"/>
    <w:rsid w:val="00755533"/>
    <w:rsid w:val="00755F37"/>
    <w:rsid w:val="00757A22"/>
    <w:rsid w:val="00760527"/>
    <w:rsid w:val="00762B5F"/>
    <w:rsid w:val="00763CC1"/>
    <w:rsid w:val="00764A29"/>
    <w:rsid w:val="00766727"/>
    <w:rsid w:val="00767275"/>
    <w:rsid w:val="0076743A"/>
    <w:rsid w:val="00767A34"/>
    <w:rsid w:val="00767AEB"/>
    <w:rsid w:val="007726AE"/>
    <w:rsid w:val="007738A1"/>
    <w:rsid w:val="00776658"/>
    <w:rsid w:val="007766F4"/>
    <w:rsid w:val="0077725D"/>
    <w:rsid w:val="00777815"/>
    <w:rsid w:val="0078060B"/>
    <w:rsid w:val="00780B9E"/>
    <w:rsid w:val="007816A1"/>
    <w:rsid w:val="00781E6E"/>
    <w:rsid w:val="007834C9"/>
    <w:rsid w:val="007834E1"/>
    <w:rsid w:val="0078362C"/>
    <w:rsid w:val="007839A7"/>
    <w:rsid w:val="00783E6F"/>
    <w:rsid w:val="007841C0"/>
    <w:rsid w:val="0078497B"/>
    <w:rsid w:val="007859D4"/>
    <w:rsid w:val="00785A54"/>
    <w:rsid w:val="0079024C"/>
    <w:rsid w:val="007930C9"/>
    <w:rsid w:val="0079409D"/>
    <w:rsid w:val="00794460"/>
    <w:rsid w:val="00797B06"/>
    <w:rsid w:val="007A0969"/>
    <w:rsid w:val="007A18CA"/>
    <w:rsid w:val="007A263E"/>
    <w:rsid w:val="007A2FB9"/>
    <w:rsid w:val="007A38AB"/>
    <w:rsid w:val="007A3AA5"/>
    <w:rsid w:val="007A4F21"/>
    <w:rsid w:val="007A514E"/>
    <w:rsid w:val="007A5EE5"/>
    <w:rsid w:val="007A5FFD"/>
    <w:rsid w:val="007A73C9"/>
    <w:rsid w:val="007B1C40"/>
    <w:rsid w:val="007B2CE5"/>
    <w:rsid w:val="007B30E6"/>
    <w:rsid w:val="007B3130"/>
    <w:rsid w:val="007B32A8"/>
    <w:rsid w:val="007B5AAB"/>
    <w:rsid w:val="007B5EDC"/>
    <w:rsid w:val="007B6E36"/>
    <w:rsid w:val="007C0DAE"/>
    <w:rsid w:val="007C241E"/>
    <w:rsid w:val="007C249B"/>
    <w:rsid w:val="007C41CF"/>
    <w:rsid w:val="007C4894"/>
    <w:rsid w:val="007C5C1A"/>
    <w:rsid w:val="007C7070"/>
    <w:rsid w:val="007C7468"/>
    <w:rsid w:val="007D017F"/>
    <w:rsid w:val="007D1780"/>
    <w:rsid w:val="007D1B6A"/>
    <w:rsid w:val="007D375D"/>
    <w:rsid w:val="007D428C"/>
    <w:rsid w:val="007D6748"/>
    <w:rsid w:val="007D6A04"/>
    <w:rsid w:val="007E0D5A"/>
    <w:rsid w:val="007E1092"/>
    <w:rsid w:val="007E1E21"/>
    <w:rsid w:val="007E30DE"/>
    <w:rsid w:val="007E35B6"/>
    <w:rsid w:val="007E5DB3"/>
    <w:rsid w:val="007E604A"/>
    <w:rsid w:val="007E6A4C"/>
    <w:rsid w:val="007F0161"/>
    <w:rsid w:val="007F18E5"/>
    <w:rsid w:val="007F1CB0"/>
    <w:rsid w:val="007F248E"/>
    <w:rsid w:val="007F3DD4"/>
    <w:rsid w:val="007F419C"/>
    <w:rsid w:val="007F5251"/>
    <w:rsid w:val="007F6219"/>
    <w:rsid w:val="007F659A"/>
    <w:rsid w:val="00800AD7"/>
    <w:rsid w:val="00800C8A"/>
    <w:rsid w:val="0080260E"/>
    <w:rsid w:val="00803264"/>
    <w:rsid w:val="0080369E"/>
    <w:rsid w:val="00804366"/>
    <w:rsid w:val="00805376"/>
    <w:rsid w:val="00806A0F"/>
    <w:rsid w:val="008074DC"/>
    <w:rsid w:val="0081379C"/>
    <w:rsid w:val="008138BF"/>
    <w:rsid w:val="00813ECA"/>
    <w:rsid w:val="00814088"/>
    <w:rsid w:val="00814674"/>
    <w:rsid w:val="00814E17"/>
    <w:rsid w:val="00814E3E"/>
    <w:rsid w:val="00816338"/>
    <w:rsid w:val="008164D3"/>
    <w:rsid w:val="00817E68"/>
    <w:rsid w:val="008205B7"/>
    <w:rsid w:val="00820E4C"/>
    <w:rsid w:val="00823936"/>
    <w:rsid w:val="008240C2"/>
    <w:rsid w:val="008258B7"/>
    <w:rsid w:val="00825950"/>
    <w:rsid w:val="00826DD7"/>
    <w:rsid w:val="00827F58"/>
    <w:rsid w:val="00834611"/>
    <w:rsid w:val="00834D62"/>
    <w:rsid w:val="00835A90"/>
    <w:rsid w:val="00835C95"/>
    <w:rsid w:val="008360D1"/>
    <w:rsid w:val="00840768"/>
    <w:rsid w:val="00840A72"/>
    <w:rsid w:val="0084100F"/>
    <w:rsid w:val="008430FB"/>
    <w:rsid w:val="008457EA"/>
    <w:rsid w:val="008459FE"/>
    <w:rsid w:val="00845DF9"/>
    <w:rsid w:val="0084701C"/>
    <w:rsid w:val="00850AED"/>
    <w:rsid w:val="008521E2"/>
    <w:rsid w:val="00852F52"/>
    <w:rsid w:val="00854B0D"/>
    <w:rsid w:val="00855515"/>
    <w:rsid w:val="00860C01"/>
    <w:rsid w:val="00862AA5"/>
    <w:rsid w:val="00862D7D"/>
    <w:rsid w:val="00863AA4"/>
    <w:rsid w:val="00864079"/>
    <w:rsid w:val="008669AE"/>
    <w:rsid w:val="0087068B"/>
    <w:rsid w:val="00870DAD"/>
    <w:rsid w:val="00871008"/>
    <w:rsid w:val="00871BF9"/>
    <w:rsid w:val="008722C9"/>
    <w:rsid w:val="00872322"/>
    <w:rsid w:val="00872855"/>
    <w:rsid w:val="008729E9"/>
    <w:rsid w:val="008736F4"/>
    <w:rsid w:val="00873A32"/>
    <w:rsid w:val="00873ABC"/>
    <w:rsid w:val="00873F77"/>
    <w:rsid w:val="008746FF"/>
    <w:rsid w:val="00875354"/>
    <w:rsid w:val="008755C8"/>
    <w:rsid w:val="00877224"/>
    <w:rsid w:val="00877445"/>
    <w:rsid w:val="0088204D"/>
    <w:rsid w:val="008862C5"/>
    <w:rsid w:val="0088663B"/>
    <w:rsid w:val="00886A01"/>
    <w:rsid w:val="00886DE0"/>
    <w:rsid w:val="0088726F"/>
    <w:rsid w:val="00887501"/>
    <w:rsid w:val="00887564"/>
    <w:rsid w:val="008905F9"/>
    <w:rsid w:val="00890D40"/>
    <w:rsid w:val="0089126B"/>
    <w:rsid w:val="0089150A"/>
    <w:rsid w:val="00893A0F"/>
    <w:rsid w:val="00894EEB"/>
    <w:rsid w:val="008977FF"/>
    <w:rsid w:val="008A1C3E"/>
    <w:rsid w:val="008A2B7B"/>
    <w:rsid w:val="008A2F19"/>
    <w:rsid w:val="008A2F95"/>
    <w:rsid w:val="008A3C6F"/>
    <w:rsid w:val="008A469C"/>
    <w:rsid w:val="008A4F86"/>
    <w:rsid w:val="008A6D1C"/>
    <w:rsid w:val="008B0F57"/>
    <w:rsid w:val="008B5BA8"/>
    <w:rsid w:val="008B5CDB"/>
    <w:rsid w:val="008B61F8"/>
    <w:rsid w:val="008B6F20"/>
    <w:rsid w:val="008C1211"/>
    <w:rsid w:val="008C4EE6"/>
    <w:rsid w:val="008C595F"/>
    <w:rsid w:val="008C5F58"/>
    <w:rsid w:val="008C60B3"/>
    <w:rsid w:val="008C7778"/>
    <w:rsid w:val="008D1207"/>
    <w:rsid w:val="008D15AA"/>
    <w:rsid w:val="008D3255"/>
    <w:rsid w:val="008D3A42"/>
    <w:rsid w:val="008D4CDF"/>
    <w:rsid w:val="008D59DF"/>
    <w:rsid w:val="008E0011"/>
    <w:rsid w:val="008E1517"/>
    <w:rsid w:val="008E154E"/>
    <w:rsid w:val="008E3D78"/>
    <w:rsid w:val="008E510F"/>
    <w:rsid w:val="008E513F"/>
    <w:rsid w:val="008E5472"/>
    <w:rsid w:val="008E5ECC"/>
    <w:rsid w:val="008E6202"/>
    <w:rsid w:val="008F01B6"/>
    <w:rsid w:val="008F0F7C"/>
    <w:rsid w:val="008F245B"/>
    <w:rsid w:val="008F25AB"/>
    <w:rsid w:val="008F26FF"/>
    <w:rsid w:val="008F399E"/>
    <w:rsid w:val="008F5257"/>
    <w:rsid w:val="008F540F"/>
    <w:rsid w:val="008F6784"/>
    <w:rsid w:val="008F6972"/>
    <w:rsid w:val="008F7060"/>
    <w:rsid w:val="008F7284"/>
    <w:rsid w:val="008F7370"/>
    <w:rsid w:val="008F7CD1"/>
    <w:rsid w:val="008F7DA7"/>
    <w:rsid w:val="009005B1"/>
    <w:rsid w:val="00900E45"/>
    <w:rsid w:val="00902273"/>
    <w:rsid w:val="00902AF5"/>
    <w:rsid w:val="00903976"/>
    <w:rsid w:val="009041F1"/>
    <w:rsid w:val="0090504D"/>
    <w:rsid w:val="00905452"/>
    <w:rsid w:val="009061A5"/>
    <w:rsid w:val="00906413"/>
    <w:rsid w:val="00906955"/>
    <w:rsid w:val="0091026E"/>
    <w:rsid w:val="00910363"/>
    <w:rsid w:val="00910F23"/>
    <w:rsid w:val="00911056"/>
    <w:rsid w:val="009115B8"/>
    <w:rsid w:val="009128E4"/>
    <w:rsid w:val="00912E72"/>
    <w:rsid w:val="00913C45"/>
    <w:rsid w:val="00913D0A"/>
    <w:rsid w:val="0091417C"/>
    <w:rsid w:val="0091445E"/>
    <w:rsid w:val="00914F5C"/>
    <w:rsid w:val="0091510E"/>
    <w:rsid w:val="00916A53"/>
    <w:rsid w:val="00920C69"/>
    <w:rsid w:val="00921C23"/>
    <w:rsid w:val="009256F2"/>
    <w:rsid w:val="00926177"/>
    <w:rsid w:val="00926590"/>
    <w:rsid w:val="00932D1D"/>
    <w:rsid w:val="00932D8E"/>
    <w:rsid w:val="0093380C"/>
    <w:rsid w:val="00935FDF"/>
    <w:rsid w:val="0094058E"/>
    <w:rsid w:val="0094181A"/>
    <w:rsid w:val="009418F8"/>
    <w:rsid w:val="00941D79"/>
    <w:rsid w:val="00941F1B"/>
    <w:rsid w:val="0094304F"/>
    <w:rsid w:val="009443D8"/>
    <w:rsid w:val="00944C12"/>
    <w:rsid w:val="00944DE3"/>
    <w:rsid w:val="00946DD8"/>
    <w:rsid w:val="0095016C"/>
    <w:rsid w:val="00950AC7"/>
    <w:rsid w:val="009510CA"/>
    <w:rsid w:val="00951448"/>
    <w:rsid w:val="00951BC3"/>
    <w:rsid w:val="009529BD"/>
    <w:rsid w:val="00952B4F"/>
    <w:rsid w:val="0095326D"/>
    <w:rsid w:val="00953C58"/>
    <w:rsid w:val="00953E2C"/>
    <w:rsid w:val="00953EBD"/>
    <w:rsid w:val="009546ED"/>
    <w:rsid w:val="00954AA4"/>
    <w:rsid w:val="00955371"/>
    <w:rsid w:val="009566C8"/>
    <w:rsid w:val="00956AA4"/>
    <w:rsid w:val="0096084C"/>
    <w:rsid w:val="00962210"/>
    <w:rsid w:val="00963D3D"/>
    <w:rsid w:val="009643F9"/>
    <w:rsid w:val="00964D92"/>
    <w:rsid w:val="00965361"/>
    <w:rsid w:val="00965422"/>
    <w:rsid w:val="0096757C"/>
    <w:rsid w:val="009675C1"/>
    <w:rsid w:val="00970840"/>
    <w:rsid w:val="00970A9B"/>
    <w:rsid w:val="00970BA0"/>
    <w:rsid w:val="00971322"/>
    <w:rsid w:val="00971FA8"/>
    <w:rsid w:val="00972401"/>
    <w:rsid w:val="0097247E"/>
    <w:rsid w:val="00973522"/>
    <w:rsid w:val="0097389A"/>
    <w:rsid w:val="0097428F"/>
    <w:rsid w:val="009745F9"/>
    <w:rsid w:val="0097483A"/>
    <w:rsid w:val="00975CB3"/>
    <w:rsid w:val="00975E3A"/>
    <w:rsid w:val="009779E2"/>
    <w:rsid w:val="00981D2E"/>
    <w:rsid w:val="00982754"/>
    <w:rsid w:val="00983355"/>
    <w:rsid w:val="009866E4"/>
    <w:rsid w:val="00986870"/>
    <w:rsid w:val="00987E9D"/>
    <w:rsid w:val="00991888"/>
    <w:rsid w:val="00992570"/>
    <w:rsid w:val="00992673"/>
    <w:rsid w:val="00992AAD"/>
    <w:rsid w:val="00993605"/>
    <w:rsid w:val="00995939"/>
    <w:rsid w:val="00995D38"/>
    <w:rsid w:val="00996A25"/>
    <w:rsid w:val="00996F80"/>
    <w:rsid w:val="009971FB"/>
    <w:rsid w:val="009979E5"/>
    <w:rsid w:val="00997AA9"/>
    <w:rsid w:val="009A004F"/>
    <w:rsid w:val="009A0B19"/>
    <w:rsid w:val="009A194A"/>
    <w:rsid w:val="009A3989"/>
    <w:rsid w:val="009A40ED"/>
    <w:rsid w:val="009A41E4"/>
    <w:rsid w:val="009A4796"/>
    <w:rsid w:val="009A4D11"/>
    <w:rsid w:val="009A5920"/>
    <w:rsid w:val="009A5944"/>
    <w:rsid w:val="009A6622"/>
    <w:rsid w:val="009A7691"/>
    <w:rsid w:val="009B052F"/>
    <w:rsid w:val="009B0B19"/>
    <w:rsid w:val="009B0B6A"/>
    <w:rsid w:val="009B1308"/>
    <w:rsid w:val="009B2D38"/>
    <w:rsid w:val="009B3BB2"/>
    <w:rsid w:val="009B455C"/>
    <w:rsid w:val="009B6DC3"/>
    <w:rsid w:val="009B7201"/>
    <w:rsid w:val="009C18C2"/>
    <w:rsid w:val="009C2094"/>
    <w:rsid w:val="009C25DB"/>
    <w:rsid w:val="009C425C"/>
    <w:rsid w:val="009C463C"/>
    <w:rsid w:val="009C474B"/>
    <w:rsid w:val="009C4E43"/>
    <w:rsid w:val="009C57F7"/>
    <w:rsid w:val="009C5BA8"/>
    <w:rsid w:val="009C7318"/>
    <w:rsid w:val="009C78E1"/>
    <w:rsid w:val="009C7FED"/>
    <w:rsid w:val="009D01F9"/>
    <w:rsid w:val="009D17DA"/>
    <w:rsid w:val="009D1E91"/>
    <w:rsid w:val="009D2E63"/>
    <w:rsid w:val="009D369B"/>
    <w:rsid w:val="009D4BAE"/>
    <w:rsid w:val="009D598E"/>
    <w:rsid w:val="009D5E07"/>
    <w:rsid w:val="009D65F9"/>
    <w:rsid w:val="009D7017"/>
    <w:rsid w:val="009D7789"/>
    <w:rsid w:val="009E2D5D"/>
    <w:rsid w:val="009E3E76"/>
    <w:rsid w:val="009E4521"/>
    <w:rsid w:val="009E528E"/>
    <w:rsid w:val="009E5377"/>
    <w:rsid w:val="009E622B"/>
    <w:rsid w:val="009E6750"/>
    <w:rsid w:val="009E6821"/>
    <w:rsid w:val="009E688E"/>
    <w:rsid w:val="009F0092"/>
    <w:rsid w:val="009F1F7A"/>
    <w:rsid w:val="009F2020"/>
    <w:rsid w:val="009F2699"/>
    <w:rsid w:val="009F2F81"/>
    <w:rsid w:val="009F333A"/>
    <w:rsid w:val="009F5193"/>
    <w:rsid w:val="009F661A"/>
    <w:rsid w:val="009F6BAC"/>
    <w:rsid w:val="00A0013E"/>
    <w:rsid w:val="00A00E15"/>
    <w:rsid w:val="00A014C0"/>
    <w:rsid w:val="00A02529"/>
    <w:rsid w:val="00A041E6"/>
    <w:rsid w:val="00A04DA6"/>
    <w:rsid w:val="00A053BF"/>
    <w:rsid w:val="00A06481"/>
    <w:rsid w:val="00A06C45"/>
    <w:rsid w:val="00A07472"/>
    <w:rsid w:val="00A11CA1"/>
    <w:rsid w:val="00A130DF"/>
    <w:rsid w:val="00A1317E"/>
    <w:rsid w:val="00A13A17"/>
    <w:rsid w:val="00A14C35"/>
    <w:rsid w:val="00A1563A"/>
    <w:rsid w:val="00A15A87"/>
    <w:rsid w:val="00A16771"/>
    <w:rsid w:val="00A22A9C"/>
    <w:rsid w:val="00A23B06"/>
    <w:rsid w:val="00A23EE0"/>
    <w:rsid w:val="00A24377"/>
    <w:rsid w:val="00A24897"/>
    <w:rsid w:val="00A2581D"/>
    <w:rsid w:val="00A25872"/>
    <w:rsid w:val="00A259CA"/>
    <w:rsid w:val="00A30A28"/>
    <w:rsid w:val="00A31893"/>
    <w:rsid w:val="00A33A5C"/>
    <w:rsid w:val="00A3572F"/>
    <w:rsid w:val="00A36BE3"/>
    <w:rsid w:val="00A37603"/>
    <w:rsid w:val="00A40379"/>
    <w:rsid w:val="00A404EB"/>
    <w:rsid w:val="00A40877"/>
    <w:rsid w:val="00A40B89"/>
    <w:rsid w:val="00A40C09"/>
    <w:rsid w:val="00A41619"/>
    <w:rsid w:val="00A42F6E"/>
    <w:rsid w:val="00A44010"/>
    <w:rsid w:val="00A44308"/>
    <w:rsid w:val="00A44ABD"/>
    <w:rsid w:val="00A4633C"/>
    <w:rsid w:val="00A46665"/>
    <w:rsid w:val="00A505CC"/>
    <w:rsid w:val="00A510F2"/>
    <w:rsid w:val="00A556CA"/>
    <w:rsid w:val="00A60B4F"/>
    <w:rsid w:val="00A60C99"/>
    <w:rsid w:val="00A61E65"/>
    <w:rsid w:val="00A6274F"/>
    <w:rsid w:val="00A63AD6"/>
    <w:rsid w:val="00A643F2"/>
    <w:rsid w:val="00A6474C"/>
    <w:rsid w:val="00A64B44"/>
    <w:rsid w:val="00A652E0"/>
    <w:rsid w:val="00A655DE"/>
    <w:rsid w:val="00A65BE8"/>
    <w:rsid w:val="00A678C6"/>
    <w:rsid w:val="00A70BBC"/>
    <w:rsid w:val="00A71610"/>
    <w:rsid w:val="00A717AC"/>
    <w:rsid w:val="00A71A5A"/>
    <w:rsid w:val="00A72147"/>
    <w:rsid w:val="00A7216C"/>
    <w:rsid w:val="00A73948"/>
    <w:rsid w:val="00A751FC"/>
    <w:rsid w:val="00A75283"/>
    <w:rsid w:val="00A77F73"/>
    <w:rsid w:val="00A80501"/>
    <w:rsid w:val="00A8064D"/>
    <w:rsid w:val="00A81B8B"/>
    <w:rsid w:val="00A826CE"/>
    <w:rsid w:val="00A82C74"/>
    <w:rsid w:val="00A83069"/>
    <w:rsid w:val="00A831CF"/>
    <w:rsid w:val="00A83BF0"/>
    <w:rsid w:val="00A849CA"/>
    <w:rsid w:val="00A84D76"/>
    <w:rsid w:val="00A8504A"/>
    <w:rsid w:val="00A861CB"/>
    <w:rsid w:val="00A86B8F"/>
    <w:rsid w:val="00A912F4"/>
    <w:rsid w:val="00A936EB"/>
    <w:rsid w:val="00A94105"/>
    <w:rsid w:val="00AA03EC"/>
    <w:rsid w:val="00AA0BA0"/>
    <w:rsid w:val="00AA0C7B"/>
    <w:rsid w:val="00AA11DB"/>
    <w:rsid w:val="00AA17B2"/>
    <w:rsid w:val="00AA1811"/>
    <w:rsid w:val="00AA1B84"/>
    <w:rsid w:val="00AA32AE"/>
    <w:rsid w:val="00AA3977"/>
    <w:rsid w:val="00AA4EBD"/>
    <w:rsid w:val="00AA5D7B"/>
    <w:rsid w:val="00AA6A2C"/>
    <w:rsid w:val="00AA7FD6"/>
    <w:rsid w:val="00AB047F"/>
    <w:rsid w:val="00AB0EB9"/>
    <w:rsid w:val="00AB1F3E"/>
    <w:rsid w:val="00AB205B"/>
    <w:rsid w:val="00AB3FDB"/>
    <w:rsid w:val="00AB4BC8"/>
    <w:rsid w:val="00AB5341"/>
    <w:rsid w:val="00AB540F"/>
    <w:rsid w:val="00AB5F63"/>
    <w:rsid w:val="00AB6832"/>
    <w:rsid w:val="00AB7E88"/>
    <w:rsid w:val="00AC178C"/>
    <w:rsid w:val="00AC2DD6"/>
    <w:rsid w:val="00AC673B"/>
    <w:rsid w:val="00AC7C7A"/>
    <w:rsid w:val="00AC7EEE"/>
    <w:rsid w:val="00AD0701"/>
    <w:rsid w:val="00AD0C13"/>
    <w:rsid w:val="00AD2252"/>
    <w:rsid w:val="00AD4967"/>
    <w:rsid w:val="00AD7828"/>
    <w:rsid w:val="00AE0981"/>
    <w:rsid w:val="00AE0F37"/>
    <w:rsid w:val="00AE24A0"/>
    <w:rsid w:val="00AE331F"/>
    <w:rsid w:val="00AE3799"/>
    <w:rsid w:val="00AE49B8"/>
    <w:rsid w:val="00AE4BCB"/>
    <w:rsid w:val="00AE61AB"/>
    <w:rsid w:val="00AE6770"/>
    <w:rsid w:val="00AE6D03"/>
    <w:rsid w:val="00AE732E"/>
    <w:rsid w:val="00AF0604"/>
    <w:rsid w:val="00AF0872"/>
    <w:rsid w:val="00AF0983"/>
    <w:rsid w:val="00AF175E"/>
    <w:rsid w:val="00AF2A91"/>
    <w:rsid w:val="00AF2D62"/>
    <w:rsid w:val="00AF4DF7"/>
    <w:rsid w:val="00AF537B"/>
    <w:rsid w:val="00AF769F"/>
    <w:rsid w:val="00AF78AE"/>
    <w:rsid w:val="00B00E25"/>
    <w:rsid w:val="00B016E6"/>
    <w:rsid w:val="00B01AE9"/>
    <w:rsid w:val="00B02E6B"/>
    <w:rsid w:val="00B03047"/>
    <w:rsid w:val="00B049FE"/>
    <w:rsid w:val="00B058E7"/>
    <w:rsid w:val="00B06597"/>
    <w:rsid w:val="00B07CBB"/>
    <w:rsid w:val="00B1078C"/>
    <w:rsid w:val="00B1094E"/>
    <w:rsid w:val="00B10F43"/>
    <w:rsid w:val="00B13719"/>
    <w:rsid w:val="00B145AC"/>
    <w:rsid w:val="00B17328"/>
    <w:rsid w:val="00B177E0"/>
    <w:rsid w:val="00B200DD"/>
    <w:rsid w:val="00B20D6C"/>
    <w:rsid w:val="00B20DA7"/>
    <w:rsid w:val="00B20ECE"/>
    <w:rsid w:val="00B22149"/>
    <w:rsid w:val="00B23202"/>
    <w:rsid w:val="00B24A99"/>
    <w:rsid w:val="00B252D5"/>
    <w:rsid w:val="00B253FB"/>
    <w:rsid w:val="00B26304"/>
    <w:rsid w:val="00B270B8"/>
    <w:rsid w:val="00B27F03"/>
    <w:rsid w:val="00B31931"/>
    <w:rsid w:val="00B31A49"/>
    <w:rsid w:val="00B32297"/>
    <w:rsid w:val="00B32FA9"/>
    <w:rsid w:val="00B3311E"/>
    <w:rsid w:val="00B34CDC"/>
    <w:rsid w:val="00B34E72"/>
    <w:rsid w:val="00B37802"/>
    <w:rsid w:val="00B378AD"/>
    <w:rsid w:val="00B37FF5"/>
    <w:rsid w:val="00B40114"/>
    <w:rsid w:val="00B403CD"/>
    <w:rsid w:val="00B43172"/>
    <w:rsid w:val="00B44460"/>
    <w:rsid w:val="00B44D47"/>
    <w:rsid w:val="00B4689C"/>
    <w:rsid w:val="00B46CBD"/>
    <w:rsid w:val="00B51A12"/>
    <w:rsid w:val="00B52EF1"/>
    <w:rsid w:val="00B53969"/>
    <w:rsid w:val="00B54A03"/>
    <w:rsid w:val="00B54CAD"/>
    <w:rsid w:val="00B54ED0"/>
    <w:rsid w:val="00B554D3"/>
    <w:rsid w:val="00B61B38"/>
    <w:rsid w:val="00B646F3"/>
    <w:rsid w:val="00B64FCE"/>
    <w:rsid w:val="00B65E5B"/>
    <w:rsid w:val="00B660F0"/>
    <w:rsid w:val="00B669B1"/>
    <w:rsid w:val="00B6782B"/>
    <w:rsid w:val="00B67995"/>
    <w:rsid w:val="00B70994"/>
    <w:rsid w:val="00B70CB1"/>
    <w:rsid w:val="00B7166A"/>
    <w:rsid w:val="00B73255"/>
    <w:rsid w:val="00B75201"/>
    <w:rsid w:val="00B75400"/>
    <w:rsid w:val="00B7588E"/>
    <w:rsid w:val="00B75A52"/>
    <w:rsid w:val="00B76331"/>
    <w:rsid w:val="00B76DF4"/>
    <w:rsid w:val="00B7715F"/>
    <w:rsid w:val="00B80E40"/>
    <w:rsid w:val="00B82210"/>
    <w:rsid w:val="00B83EE2"/>
    <w:rsid w:val="00B83F45"/>
    <w:rsid w:val="00B84774"/>
    <w:rsid w:val="00B84C77"/>
    <w:rsid w:val="00B858EF"/>
    <w:rsid w:val="00B86C87"/>
    <w:rsid w:val="00B87998"/>
    <w:rsid w:val="00B87D8C"/>
    <w:rsid w:val="00B91F64"/>
    <w:rsid w:val="00B92C14"/>
    <w:rsid w:val="00B92F88"/>
    <w:rsid w:val="00B93391"/>
    <w:rsid w:val="00B93F51"/>
    <w:rsid w:val="00B94404"/>
    <w:rsid w:val="00B95A75"/>
    <w:rsid w:val="00B9610C"/>
    <w:rsid w:val="00B96D7A"/>
    <w:rsid w:val="00B978D5"/>
    <w:rsid w:val="00BA13D2"/>
    <w:rsid w:val="00BA14D1"/>
    <w:rsid w:val="00BA2A07"/>
    <w:rsid w:val="00BA4BC7"/>
    <w:rsid w:val="00BB14CF"/>
    <w:rsid w:val="00BB1F9F"/>
    <w:rsid w:val="00BB2F7F"/>
    <w:rsid w:val="00BB2FED"/>
    <w:rsid w:val="00BB319B"/>
    <w:rsid w:val="00BB39BA"/>
    <w:rsid w:val="00BB39DB"/>
    <w:rsid w:val="00BB3F31"/>
    <w:rsid w:val="00BB48B6"/>
    <w:rsid w:val="00BB5200"/>
    <w:rsid w:val="00BB5349"/>
    <w:rsid w:val="00BB5B50"/>
    <w:rsid w:val="00BB6DD5"/>
    <w:rsid w:val="00BC0603"/>
    <w:rsid w:val="00BC08FD"/>
    <w:rsid w:val="00BC0BAC"/>
    <w:rsid w:val="00BC2B04"/>
    <w:rsid w:val="00BC32AC"/>
    <w:rsid w:val="00BC596C"/>
    <w:rsid w:val="00BC7606"/>
    <w:rsid w:val="00BC7822"/>
    <w:rsid w:val="00BD0AD7"/>
    <w:rsid w:val="00BD0FD9"/>
    <w:rsid w:val="00BD10DF"/>
    <w:rsid w:val="00BD2ACD"/>
    <w:rsid w:val="00BD2D98"/>
    <w:rsid w:val="00BD35BF"/>
    <w:rsid w:val="00BD4016"/>
    <w:rsid w:val="00BD40E3"/>
    <w:rsid w:val="00BD5F56"/>
    <w:rsid w:val="00BD75E8"/>
    <w:rsid w:val="00BD797D"/>
    <w:rsid w:val="00BE0918"/>
    <w:rsid w:val="00BE18DF"/>
    <w:rsid w:val="00BE5BBD"/>
    <w:rsid w:val="00BE6303"/>
    <w:rsid w:val="00BE659E"/>
    <w:rsid w:val="00BE7219"/>
    <w:rsid w:val="00BE791A"/>
    <w:rsid w:val="00BE7972"/>
    <w:rsid w:val="00BE7CE5"/>
    <w:rsid w:val="00BF060B"/>
    <w:rsid w:val="00BF19BB"/>
    <w:rsid w:val="00BF2B75"/>
    <w:rsid w:val="00BF3213"/>
    <w:rsid w:val="00BF360A"/>
    <w:rsid w:val="00BF37EC"/>
    <w:rsid w:val="00BF57C4"/>
    <w:rsid w:val="00BF612F"/>
    <w:rsid w:val="00BF6343"/>
    <w:rsid w:val="00BF65D4"/>
    <w:rsid w:val="00BF6D48"/>
    <w:rsid w:val="00BF6EF5"/>
    <w:rsid w:val="00C0047D"/>
    <w:rsid w:val="00C007F6"/>
    <w:rsid w:val="00C0128D"/>
    <w:rsid w:val="00C02538"/>
    <w:rsid w:val="00C039E3"/>
    <w:rsid w:val="00C03ED8"/>
    <w:rsid w:val="00C03F1B"/>
    <w:rsid w:val="00C0477C"/>
    <w:rsid w:val="00C04E34"/>
    <w:rsid w:val="00C0518E"/>
    <w:rsid w:val="00C122D7"/>
    <w:rsid w:val="00C12611"/>
    <w:rsid w:val="00C12667"/>
    <w:rsid w:val="00C128E1"/>
    <w:rsid w:val="00C138C1"/>
    <w:rsid w:val="00C149DA"/>
    <w:rsid w:val="00C15568"/>
    <w:rsid w:val="00C1652F"/>
    <w:rsid w:val="00C16AAE"/>
    <w:rsid w:val="00C20444"/>
    <w:rsid w:val="00C21DE6"/>
    <w:rsid w:val="00C22BDD"/>
    <w:rsid w:val="00C234A7"/>
    <w:rsid w:val="00C23E5F"/>
    <w:rsid w:val="00C2555A"/>
    <w:rsid w:val="00C25996"/>
    <w:rsid w:val="00C268CB"/>
    <w:rsid w:val="00C30C36"/>
    <w:rsid w:val="00C315AD"/>
    <w:rsid w:val="00C31B25"/>
    <w:rsid w:val="00C32520"/>
    <w:rsid w:val="00C33B00"/>
    <w:rsid w:val="00C34952"/>
    <w:rsid w:val="00C367E4"/>
    <w:rsid w:val="00C37332"/>
    <w:rsid w:val="00C40921"/>
    <w:rsid w:val="00C409C2"/>
    <w:rsid w:val="00C4257A"/>
    <w:rsid w:val="00C42D53"/>
    <w:rsid w:val="00C43220"/>
    <w:rsid w:val="00C45B88"/>
    <w:rsid w:val="00C4678B"/>
    <w:rsid w:val="00C46F2A"/>
    <w:rsid w:val="00C47827"/>
    <w:rsid w:val="00C51F1D"/>
    <w:rsid w:val="00C52B1F"/>
    <w:rsid w:val="00C53837"/>
    <w:rsid w:val="00C543C5"/>
    <w:rsid w:val="00C56922"/>
    <w:rsid w:val="00C569D2"/>
    <w:rsid w:val="00C579D9"/>
    <w:rsid w:val="00C60ABB"/>
    <w:rsid w:val="00C60C0D"/>
    <w:rsid w:val="00C6200D"/>
    <w:rsid w:val="00C63EDE"/>
    <w:rsid w:val="00C64C0C"/>
    <w:rsid w:val="00C664D2"/>
    <w:rsid w:val="00C66749"/>
    <w:rsid w:val="00C6745F"/>
    <w:rsid w:val="00C67986"/>
    <w:rsid w:val="00C70640"/>
    <w:rsid w:val="00C71622"/>
    <w:rsid w:val="00C7175B"/>
    <w:rsid w:val="00C73CFB"/>
    <w:rsid w:val="00C74FBB"/>
    <w:rsid w:val="00C80424"/>
    <w:rsid w:val="00C80E0B"/>
    <w:rsid w:val="00C80FC7"/>
    <w:rsid w:val="00C82646"/>
    <w:rsid w:val="00C83B6A"/>
    <w:rsid w:val="00C848DA"/>
    <w:rsid w:val="00C84DEE"/>
    <w:rsid w:val="00C86150"/>
    <w:rsid w:val="00C862DE"/>
    <w:rsid w:val="00C867CB"/>
    <w:rsid w:val="00C86DF3"/>
    <w:rsid w:val="00C9024F"/>
    <w:rsid w:val="00C90EDB"/>
    <w:rsid w:val="00C90FEA"/>
    <w:rsid w:val="00C93236"/>
    <w:rsid w:val="00C937DC"/>
    <w:rsid w:val="00C93A56"/>
    <w:rsid w:val="00C973AD"/>
    <w:rsid w:val="00CA0790"/>
    <w:rsid w:val="00CA0B1D"/>
    <w:rsid w:val="00CA0CD5"/>
    <w:rsid w:val="00CA15E2"/>
    <w:rsid w:val="00CA1DAD"/>
    <w:rsid w:val="00CA234A"/>
    <w:rsid w:val="00CA27D4"/>
    <w:rsid w:val="00CA36A3"/>
    <w:rsid w:val="00CA38EF"/>
    <w:rsid w:val="00CA3C26"/>
    <w:rsid w:val="00CA49A2"/>
    <w:rsid w:val="00CA4EB6"/>
    <w:rsid w:val="00CA5F0B"/>
    <w:rsid w:val="00CA66FA"/>
    <w:rsid w:val="00CA6892"/>
    <w:rsid w:val="00CA6EE7"/>
    <w:rsid w:val="00CB1441"/>
    <w:rsid w:val="00CB3375"/>
    <w:rsid w:val="00CB450E"/>
    <w:rsid w:val="00CB6377"/>
    <w:rsid w:val="00CB7A2C"/>
    <w:rsid w:val="00CC410C"/>
    <w:rsid w:val="00CC5029"/>
    <w:rsid w:val="00CC5566"/>
    <w:rsid w:val="00CD2E6F"/>
    <w:rsid w:val="00CD5388"/>
    <w:rsid w:val="00CD6D61"/>
    <w:rsid w:val="00CD6EF1"/>
    <w:rsid w:val="00CD7361"/>
    <w:rsid w:val="00CE1564"/>
    <w:rsid w:val="00CE1E6A"/>
    <w:rsid w:val="00CE2B3C"/>
    <w:rsid w:val="00CE2D80"/>
    <w:rsid w:val="00CE47FA"/>
    <w:rsid w:val="00CE7D70"/>
    <w:rsid w:val="00CF112C"/>
    <w:rsid w:val="00CF427E"/>
    <w:rsid w:val="00CF4556"/>
    <w:rsid w:val="00CF5460"/>
    <w:rsid w:val="00CF5963"/>
    <w:rsid w:val="00CF5E34"/>
    <w:rsid w:val="00D00BF0"/>
    <w:rsid w:val="00D02070"/>
    <w:rsid w:val="00D02690"/>
    <w:rsid w:val="00D02723"/>
    <w:rsid w:val="00D0284A"/>
    <w:rsid w:val="00D03489"/>
    <w:rsid w:val="00D0497A"/>
    <w:rsid w:val="00D05601"/>
    <w:rsid w:val="00D07EC9"/>
    <w:rsid w:val="00D1357B"/>
    <w:rsid w:val="00D1485D"/>
    <w:rsid w:val="00D1528E"/>
    <w:rsid w:val="00D15860"/>
    <w:rsid w:val="00D16896"/>
    <w:rsid w:val="00D169B2"/>
    <w:rsid w:val="00D215B4"/>
    <w:rsid w:val="00D21BEF"/>
    <w:rsid w:val="00D21DE3"/>
    <w:rsid w:val="00D22677"/>
    <w:rsid w:val="00D22A40"/>
    <w:rsid w:val="00D23450"/>
    <w:rsid w:val="00D2420F"/>
    <w:rsid w:val="00D25E13"/>
    <w:rsid w:val="00D2729D"/>
    <w:rsid w:val="00D2743B"/>
    <w:rsid w:val="00D27594"/>
    <w:rsid w:val="00D30645"/>
    <w:rsid w:val="00D32673"/>
    <w:rsid w:val="00D32896"/>
    <w:rsid w:val="00D32E66"/>
    <w:rsid w:val="00D32F20"/>
    <w:rsid w:val="00D33203"/>
    <w:rsid w:val="00D33E21"/>
    <w:rsid w:val="00D343A1"/>
    <w:rsid w:val="00D34AC0"/>
    <w:rsid w:val="00D35931"/>
    <w:rsid w:val="00D35B31"/>
    <w:rsid w:val="00D35E9D"/>
    <w:rsid w:val="00D360A8"/>
    <w:rsid w:val="00D37E50"/>
    <w:rsid w:val="00D4029A"/>
    <w:rsid w:val="00D40EFF"/>
    <w:rsid w:val="00D42D61"/>
    <w:rsid w:val="00D44B99"/>
    <w:rsid w:val="00D44D81"/>
    <w:rsid w:val="00D46F18"/>
    <w:rsid w:val="00D47C17"/>
    <w:rsid w:val="00D47C4F"/>
    <w:rsid w:val="00D5155B"/>
    <w:rsid w:val="00D51A9F"/>
    <w:rsid w:val="00D52370"/>
    <w:rsid w:val="00D55C8F"/>
    <w:rsid w:val="00D57999"/>
    <w:rsid w:val="00D61564"/>
    <w:rsid w:val="00D62E29"/>
    <w:rsid w:val="00D63A46"/>
    <w:rsid w:val="00D64D32"/>
    <w:rsid w:val="00D65585"/>
    <w:rsid w:val="00D656BC"/>
    <w:rsid w:val="00D65938"/>
    <w:rsid w:val="00D65AFD"/>
    <w:rsid w:val="00D65CA3"/>
    <w:rsid w:val="00D67E03"/>
    <w:rsid w:val="00D723A2"/>
    <w:rsid w:val="00D7255B"/>
    <w:rsid w:val="00D72868"/>
    <w:rsid w:val="00D73C25"/>
    <w:rsid w:val="00D741CE"/>
    <w:rsid w:val="00D75AAE"/>
    <w:rsid w:val="00D76B72"/>
    <w:rsid w:val="00D76E2F"/>
    <w:rsid w:val="00D81172"/>
    <w:rsid w:val="00D811E0"/>
    <w:rsid w:val="00D813C4"/>
    <w:rsid w:val="00D81EAB"/>
    <w:rsid w:val="00D835DC"/>
    <w:rsid w:val="00D8375B"/>
    <w:rsid w:val="00D848F4"/>
    <w:rsid w:val="00D84974"/>
    <w:rsid w:val="00D875FE"/>
    <w:rsid w:val="00D90849"/>
    <w:rsid w:val="00D913E7"/>
    <w:rsid w:val="00D924C6"/>
    <w:rsid w:val="00D92EAF"/>
    <w:rsid w:val="00D93698"/>
    <w:rsid w:val="00D937D0"/>
    <w:rsid w:val="00D938CC"/>
    <w:rsid w:val="00D94484"/>
    <w:rsid w:val="00D96406"/>
    <w:rsid w:val="00D96BAC"/>
    <w:rsid w:val="00D9728A"/>
    <w:rsid w:val="00D973EA"/>
    <w:rsid w:val="00D9751E"/>
    <w:rsid w:val="00DA085C"/>
    <w:rsid w:val="00DA1992"/>
    <w:rsid w:val="00DA35E8"/>
    <w:rsid w:val="00DA3612"/>
    <w:rsid w:val="00DA396C"/>
    <w:rsid w:val="00DA39FB"/>
    <w:rsid w:val="00DA6442"/>
    <w:rsid w:val="00DA7741"/>
    <w:rsid w:val="00DB18C7"/>
    <w:rsid w:val="00DB223A"/>
    <w:rsid w:val="00DB32A2"/>
    <w:rsid w:val="00DB3A4D"/>
    <w:rsid w:val="00DB4509"/>
    <w:rsid w:val="00DB4E11"/>
    <w:rsid w:val="00DB6A4F"/>
    <w:rsid w:val="00DB6E51"/>
    <w:rsid w:val="00DB77AF"/>
    <w:rsid w:val="00DC0B3C"/>
    <w:rsid w:val="00DC0BA7"/>
    <w:rsid w:val="00DC143B"/>
    <w:rsid w:val="00DC151D"/>
    <w:rsid w:val="00DC2431"/>
    <w:rsid w:val="00DD08E5"/>
    <w:rsid w:val="00DD0CF3"/>
    <w:rsid w:val="00DD1254"/>
    <w:rsid w:val="00DD1F8E"/>
    <w:rsid w:val="00DD30C6"/>
    <w:rsid w:val="00DD39C2"/>
    <w:rsid w:val="00DD3CC5"/>
    <w:rsid w:val="00DD4D13"/>
    <w:rsid w:val="00DD79F1"/>
    <w:rsid w:val="00DD7B92"/>
    <w:rsid w:val="00DE0BFB"/>
    <w:rsid w:val="00DE0D2A"/>
    <w:rsid w:val="00DE0ECE"/>
    <w:rsid w:val="00DE153B"/>
    <w:rsid w:val="00DE1FEA"/>
    <w:rsid w:val="00DE27ED"/>
    <w:rsid w:val="00DE3BD2"/>
    <w:rsid w:val="00DE56C2"/>
    <w:rsid w:val="00DE5930"/>
    <w:rsid w:val="00DE5AC9"/>
    <w:rsid w:val="00DE5E69"/>
    <w:rsid w:val="00DE600F"/>
    <w:rsid w:val="00DE619F"/>
    <w:rsid w:val="00DE645B"/>
    <w:rsid w:val="00DE6893"/>
    <w:rsid w:val="00DE6B3F"/>
    <w:rsid w:val="00DE77EE"/>
    <w:rsid w:val="00DF0B0C"/>
    <w:rsid w:val="00DF0E94"/>
    <w:rsid w:val="00DF2656"/>
    <w:rsid w:val="00DF3AC8"/>
    <w:rsid w:val="00DF59A9"/>
    <w:rsid w:val="00DF5D0C"/>
    <w:rsid w:val="00DF5E20"/>
    <w:rsid w:val="00DF628C"/>
    <w:rsid w:val="00DF730C"/>
    <w:rsid w:val="00DF7EBF"/>
    <w:rsid w:val="00E018F6"/>
    <w:rsid w:val="00E02140"/>
    <w:rsid w:val="00E02434"/>
    <w:rsid w:val="00E02471"/>
    <w:rsid w:val="00E02F29"/>
    <w:rsid w:val="00E03471"/>
    <w:rsid w:val="00E049AD"/>
    <w:rsid w:val="00E04EA9"/>
    <w:rsid w:val="00E0535D"/>
    <w:rsid w:val="00E053F0"/>
    <w:rsid w:val="00E0597C"/>
    <w:rsid w:val="00E065EB"/>
    <w:rsid w:val="00E06FE0"/>
    <w:rsid w:val="00E108B7"/>
    <w:rsid w:val="00E11E50"/>
    <w:rsid w:val="00E12149"/>
    <w:rsid w:val="00E12E8A"/>
    <w:rsid w:val="00E156D0"/>
    <w:rsid w:val="00E15C80"/>
    <w:rsid w:val="00E16C65"/>
    <w:rsid w:val="00E17A35"/>
    <w:rsid w:val="00E2058A"/>
    <w:rsid w:val="00E23BBD"/>
    <w:rsid w:val="00E2440E"/>
    <w:rsid w:val="00E246BE"/>
    <w:rsid w:val="00E24FA4"/>
    <w:rsid w:val="00E2567F"/>
    <w:rsid w:val="00E2678E"/>
    <w:rsid w:val="00E26E20"/>
    <w:rsid w:val="00E26E7F"/>
    <w:rsid w:val="00E271C3"/>
    <w:rsid w:val="00E30508"/>
    <w:rsid w:val="00E30EA7"/>
    <w:rsid w:val="00E31234"/>
    <w:rsid w:val="00E32BDB"/>
    <w:rsid w:val="00E338E8"/>
    <w:rsid w:val="00E338F9"/>
    <w:rsid w:val="00E35577"/>
    <w:rsid w:val="00E356CB"/>
    <w:rsid w:val="00E3576C"/>
    <w:rsid w:val="00E35C59"/>
    <w:rsid w:val="00E36DA0"/>
    <w:rsid w:val="00E3734A"/>
    <w:rsid w:val="00E37868"/>
    <w:rsid w:val="00E40193"/>
    <w:rsid w:val="00E41477"/>
    <w:rsid w:val="00E416D3"/>
    <w:rsid w:val="00E420EA"/>
    <w:rsid w:val="00E42E2A"/>
    <w:rsid w:val="00E43869"/>
    <w:rsid w:val="00E43AD4"/>
    <w:rsid w:val="00E44CCA"/>
    <w:rsid w:val="00E451A2"/>
    <w:rsid w:val="00E503E3"/>
    <w:rsid w:val="00E50F29"/>
    <w:rsid w:val="00E51098"/>
    <w:rsid w:val="00E51CB6"/>
    <w:rsid w:val="00E55241"/>
    <w:rsid w:val="00E55A60"/>
    <w:rsid w:val="00E567B2"/>
    <w:rsid w:val="00E567ED"/>
    <w:rsid w:val="00E56A03"/>
    <w:rsid w:val="00E571A9"/>
    <w:rsid w:val="00E57714"/>
    <w:rsid w:val="00E60193"/>
    <w:rsid w:val="00E60842"/>
    <w:rsid w:val="00E61BC7"/>
    <w:rsid w:val="00E622D0"/>
    <w:rsid w:val="00E629F4"/>
    <w:rsid w:val="00E62C94"/>
    <w:rsid w:val="00E6362F"/>
    <w:rsid w:val="00E6559B"/>
    <w:rsid w:val="00E6643A"/>
    <w:rsid w:val="00E66D83"/>
    <w:rsid w:val="00E67D6C"/>
    <w:rsid w:val="00E70D3D"/>
    <w:rsid w:val="00E70E02"/>
    <w:rsid w:val="00E71663"/>
    <w:rsid w:val="00E71983"/>
    <w:rsid w:val="00E746A0"/>
    <w:rsid w:val="00E74954"/>
    <w:rsid w:val="00E74D4F"/>
    <w:rsid w:val="00E75BFB"/>
    <w:rsid w:val="00E75EF3"/>
    <w:rsid w:val="00E762A5"/>
    <w:rsid w:val="00E764E1"/>
    <w:rsid w:val="00E7663E"/>
    <w:rsid w:val="00E76802"/>
    <w:rsid w:val="00E775C6"/>
    <w:rsid w:val="00E77E18"/>
    <w:rsid w:val="00E800A9"/>
    <w:rsid w:val="00E80745"/>
    <w:rsid w:val="00E8170B"/>
    <w:rsid w:val="00E81FE8"/>
    <w:rsid w:val="00E83229"/>
    <w:rsid w:val="00E837A1"/>
    <w:rsid w:val="00E840A3"/>
    <w:rsid w:val="00E8454A"/>
    <w:rsid w:val="00E846F0"/>
    <w:rsid w:val="00E84A2C"/>
    <w:rsid w:val="00E85E8E"/>
    <w:rsid w:val="00E85FBD"/>
    <w:rsid w:val="00E861A2"/>
    <w:rsid w:val="00E8698E"/>
    <w:rsid w:val="00E9038F"/>
    <w:rsid w:val="00E92E76"/>
    <w:rsid w:val="00E93B09"/>
    <w:rsid w:val="00E955FD"/>
    <w:rsid w:val="00EA04CB"/>
    <w:rsid w:val="00EA4879"/>
    <w:rsid w:val="00EA5209"/>
    <w:rsid w:val="00EA5656"/>
    <w:rsid w:val="00EA6AC7"/>
    <w:rsid w:val="00EA6C95"/>
    <w:rsid w:val="00EB0743"/>
    <w:rsid w:val="00EB1294"/>
    <w:rsid w:val="00EB1AF2"/>
    <w:rsid w:val="00EB2ABE"/>
    <w:rsid w:val="00EB4C23"/>
    <w:rsid w:val="00EB5764"/>
    <w:rsid w:val="00EB62A0"/>
    <w:rsid w:val="00EB67A9"/>
    <w:rsid w:val="00EB6C82"/>
    <w:rsid w:val="00EC0414"/>
    <w:rsid w:val="00EC1DCA"/>
    <w:rsid w:val="00EC2D4F"/>
    <w:rsid w:val="00EC2FA7"/>
    <w:rsid w:val="00EC3D44"/>
    <w:rsid w:val="00EC44A3"/>
    <w:rsid w:val="00EC5709"/>
    <w:rsid w:val="00EC6795"/>
    <w:rsid w:val="00ED08BD"/>
    <w:rsid w:val="00ED1783"/>
    <w:rsid w:val="00ED20F8"/>
    <w:rsid w:val="00ED23AB"/>
    <w:rsid w:val="00ED3576"/>
    <w:rsid w:val="00ED3EC3"/>
    <w:rsid w:val="00ED3F2D"/>
    <w:rsid w:val="00ED4592"/>
    <w:rsid w:val="00ED52F2"/>
    <w:rsid w:val="00EE0270"/>
    <w:rsid w:val="00EE05AA"/>
    <w:rsid w:val="00EE308A"/>
    <w:rsid w:val="00EE384D"/>
    <w:rsid w:val="00EE42DE"/>
    <w:rsid w:val="00EE4A47"/>
    <w:rsid w:val="00EE4C4D"/>
    <w:rsid w:val="00EE542B"/>
    <w:rsid w:val="00EE5D72"/>
    <w:rsid w:val="00EE5E9D"/>
    <w:rsid w:val="00EE6308"/>
    <w:rsid w:val="00EE70AF"/>
    <w:rsid w:val="00EE74A8"/>
    <w:rsid w:val="00EF1B77"/>
    <w:rsid w:val="00EF3B58"/>
    <w:rsid w:val="00EF3CFA"/>
    <w:rsid w:val="00EF583C"/>
    <w:rsid w:val="00EF591A"/>
    <w:rsid w:val="00EF762B"/>
    <w:rsid w:val="00F0294C"/>
    <w:rsid w:val="00F02DED"/>
    <w:rsid w:val="00F05398"/>
    <w:rsid w:val="00F059EA"/>
    <w:rsid w:val="00F05D60"/>
    <w:rsid w:val="00F05EE0"/>
    <w:rsid w:val="00F06D42"/>
    <w:rsid w:val="00F07071"/>
    <w:rsid w:val="00F119DE"/>
    <w:rsid w:val="00F13BF8"/>
    <w:rsid w:val="00F141B8"/>
    <w:rsid w:val="00F15DAA"/>
    <w:rsid w:val="00F16E90"/>
    <w:rsid w:val="00F172D0"/>
    <w:rsid w:val="00F20B0B"/>
    <w:rsid w:val="00F215A5"/>
    <w:rsid w:val="00F227D9"/>
    <w:rsid w:val="00F22BC0"/>
    <w:rsid w:val="00F24838"/>
    <w:rsid w:val="00F25DA5"/>
    <w:rsid w:val="00F26783"/>
    <w:rsid w:val="00F303E5"/>
    <w:rsid w:val="00F30694"/>
    <w:rsid w:val="00F306F2"/>
    <w:rsid w:val="00F30F2E"/>
    <w:rsid w:val="00F3427A"/>
    <w:rsid w:val="00F353EB"/>
    <w:rsid w:val="00F35775"/>
    <w:rsid w:val="00F35A3C"/>
    <w:rsid w:val="00F3613F"/>
    <w:rsid w:val="00F37E87"/>
    <w:rsid w:val="00F40612"/>
    <w:rsid w:val="00F40649"/>
    <w:rsid w:val="00F40870"/>
    <w:rsid w:val="00F43A1D"/>
    <w:rsid w:val="00F442B6"/>
    <w:rsid w:val="00F4448D"/>
    <w:rsid w:val="00F44E46"/>
    <w:rsid w:val="00F450CF"/>
    <w:rsid w:val="00F46434"/>
    <w:rsid w:val="00F472C3"/>
    <w:rsid w:val="00F51644"/>
    <w:rsid w:val="00F51678"/>
    <w:rsid w:val="00F52606"/>
    <w:rsid w:val="00F5289D"/>
    <w:rsid w:val="00F52FA8"/>
    <w:rsid w:val="00F53143"/>
    <w:rsid w:val="00F551FD"/>
    <w:rsid w:val="00F55BEE"/>
    <w:rsid w:val="00F56490"/>
    <w:rsid w:val="00F61824"/>
    <w:rsid w:val="00F63350"/>
    <w:rsid w:val="00F63AA2"/>
    <w:rsid w:val="00F661B2"/>
    <w:rsid w:val="00F66CDE"/>
    <w:rsid w:val="00F67E6D"/>
    <w:rsid w:val="00F702F0"/>
    <w:rsid w:val="00F7121D"/>
    <w:rsid w:val="00F71A3C"/>
    <w:rsid w:val="00F71C16"/>
    <w:rsid w:val="00F72110"/>
    <w:rsid w:val="00F736E0"/>
    <w:rsid w:val="00F76FA1"/>
    <w:rsid w:val="00F77C78"/>
    <w:rsid w:val="00F80772"/>
    <w:rsid w:val="00F810CE"/>
    <w:rsid w:val="00F81252"/>
    <w:rsid w:val="00F81285"/>
    <w:rsid w:val="00F83156"/>
    <w:rsid w:val="00F85C66"/>
    <w:rsid w:val="00F86BAF"/>
    <w:rsid w:val="00F87729"/>
    <w:rsid w:val="00F87911"/>
    <w:rsid w:val="00F90E89"/>
    <w:rsid w:val="00F919ED"/>
    <w:rsid w:val="00F9293F"/>
    <w:rsid w:val="00F92C31"/>
    <w:rsid w:val="00F9321A"/>
    <w:rsid w:val="00F94B43"/>
    <w:rsid w:val="00F957D3"/>
    <w:rsid w:val="00F96300"/>
    <w:rsid w:val="00F97059"/>
    <w:rsid w:val="00F977A4"/>
    <w:rsid w:val="00FA09F9"/>
    <w:rsid w:val="00FA1550"/>
    <w:rsid w:val="00FA27EA"/>
    <w:rsid w:val="00FA3630"/>
    <w:rsid w:val="00FA3C19"/>
    <w:rsid w:val="00FA3E82"/>
    <w:rsid w:val="00FA4F42"/>
    <w:rsid w:val="00FA5654"/>
    <w:rsid w:val="00FA5A5C"/>
    <w:rsid w:val="00FA6982"/>
    <w:rsid w:val="00FA7E82"/>
    <w:rsid w:val="00FB0839"/>
    <w:rsid w:val="00FB0AB5"/>
    <w:rsid w:val="00FB0DAD"/>
    <w:rsid w:val="00FB1170"/>
    <w:rsid w:val="00FB269E"/>
    <w:rsid w:val="00FB2FF3"/>
    <w:rsid w:val="00FB31F6"/>
    <w:rsid w:val="00FB6132"/>
    <w:rsid w:val="00FB625D"/>
    <w:rsid w:val="00FB685D"/>
    <w:rsid w:val="00FB73CA"/>
    <w:rsid w:val="00FB772B"/>
    <w:rsid w:val="00FC00C3"/>
    <w:rsid w:val="00FC0254"/>
    <w:rsid w:val="00FC0917"/>
    <w:rsid w:val="00FC155A"/>
    <w:rsid w:val="00FC1ECA"/>
    <w:rsid w:val="00FC275C"/>
    <w:rsid w:val="00FC34F2"/>
    <w:rsid w:val="00FC3936"/>
    <w:rsid w:val="00FC4118"/>
    <w:rsid w:val="00FC5921"/>
    <w:rsid w:val="00FC60CA"/>
    <w:rsid w:val="00FC6A1D"/>
    <w:rsid w:val="00FD143B"/>
    <w:rsid w:val="00FD1958"/>
    <w:rsid w:val="00FD20E3"/>
    <w:rsid w:val="00FD2BA9"/>
    <w:rsid w:val="00FD429B"/>
    <w:rsid w:val="00FD48EB"/>
    <w:rsid w:val="00FD536D"/>
    <w:rsid w:val="00FD5862"/>
    <w:rsid w:val="00FD619E"/>
    <w:rsid w:val="00FD65FB"/>
    <w:rsid w:val="00FD73D9"/>
    <w:rsid w:val="00FE0838"/>
    <w:rsid w:val="00FE0ED0"/>
    <w:rsid w:val="00FE154F"/>
    <w:rsid w:val="00FE2018"/>
    <w:rsid w:val="00FE371C"/>
    <w:rsid w:val="00FE4572"/>
    <w:rsid w:val="00FE4F29"/>
    <w:rsid w:val="00FE5802"/>
    <w:rsid w:val="00FE5FCB"/>
    <w:rsid w:val="00FE6D56"/>
    <w:rsid w:val="00FE6DC7"/>
    <w:rsid w:val="00FE705A"/>
    <w:rsid w:val="00FE758C"/>
    <w:rsid w:val="00FE77B8"/>
    <w:rsid w:val="00FF02E9"/>
    <w:rsid w:val="00FF166D"/>
    <w:rsid w:val="00FF2307"/>
    <w:rsid w:val="00FF4BD4"/>
    <w:rsid w:val="00FF4CDB"/>
    <w:rsid w:val="00FF5846"/>
    <w:rsid w:val="00FF5E52"/>
    <w:rsid w:val="00FF6615"/>
    <w:rsid w:val="00FF6B52"/>
    <w:rsid w:val="00FF7946"/>
    <w:rsid w:val="00FF7951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7F1DE06-3C51-400B-BAA3-B72517EE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C9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258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qFormat/>
    <w:rsid w:val="0088750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3213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ConsPlusNonformat">
    <w:name w:val="ConsPlusNonformat"/>
    <w:uiPriority w:val="99"/>
    <w:rsid w:val="00BF32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3213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BF3213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3">
    <w:name w:val="header"/>
    <w:basedOn w:val="a"/>
    <w:rsid w:val="009A41E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A41E4"/>
  </w:style>
  <w:style w:type="table" w:styleId="a5">
    <w:name w:val="Table Grid"/>
    <w:basedOn w:val="a1"/>
    <w:rsid w:val="00D4029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C325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2520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887501"/>
    <w:rPr>
      <w:rFonts w:ascii="Arial" w:hAnsi="Arial" w:cs="Arial"/>
      <w:b/>
      <w:bCs/>
      <w:sz w:val="24"/>
      <w:szCs w:val="24"/>
    </w:rPr>
  </w:style>
  <w:style w:type="paragraph" w:styleId="a8">
    <w:name w:val="List Paragraph"/>
    <w:basedOn w:val="a"/>
    <w:uiPriority w:val="34"/>
    <w:qFormat/>
    <w:rsid w:val="009A40E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9A40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5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581D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2587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6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520AFAEDA97A935E54CB81E818058E8167AFC4E34183C380C1F97ED77B47ACA32A3B8EE90D6EB0n0n1K" TargetMode="External"/><Relationship Id="rId13" Type="http://schemas.openxmlformats.org/officeDocument/2006/relationships/hyperlink" Target="consultantplus://offline/ref=BE520AFAEDA97A935E54CB81E818058E8167AFC5E74F83C380C1F97ED77B47ACA32A3B8EE90D6EB0n0n0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E520AFAEDA97A935E54CB81E818058E8167AFC5E74F83C380C1F97ED77B47ACA32A3B8EE90D6EB0n0n0K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E520AFAEDA97A935E54D58CFE745B82866AF4C9E14D8B96DE9EA22380724DFBnEn4K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520AFAEDA97A935E54CB81E818058E8167AFC5E74F83C380C1F97ED77B47ACA32A3B8EE90D6EB0n0n0K" TargetMode="External"/><Relationship Id="rId14" Type="http://schemas.openxmlformats.org/officeDocument/2006/relationships/hyperlink" Target="consultantplus://offline/ref=BE520AFAEDA97A935E54CB81E818058E8167A3C3ED4D83C380C1F97ED7n7n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FC042-EB84-4EFC-ABC6-4A60BB65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9698</Words>
  <Characters>55281</Characters>
  <Application>Microsoft Office Word</Application>
  <DocSecurity>0</DocSecurity>
  <Lines>460</Lines>
  <Paragraphs>129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Утверждена</vt:lpstr>
      <vt:lpstr/>
    </vt:vector>
  </TitlesOfParts>
  <Company>Культура</Company>
  <LinksUpToDate>false</LinksUpToDate>
  <CharactersWithSpaces>64850</CharactersWithSpaces>
  <SharedDoc>false</SharedDoc>
  <HLinks>
    <vt:vector size="168" baseType="variant">
      <vt:variant>
        <vt:i4>7536738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consultantplus://offline/ref=3E9B7648C5098D793C02482C4524E5B86774C9F887C4D2541B9C47D2E9DC07C4CFjAK</vt:lpwstr>
      </vt:variant>
      <vt:variant>
        <vt:lpwstr/>
      </vt:variant>
      <vt:variant>
        <vt:i4>5111901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consultantplus://offline/ref=3E9B7648C5098D793C02482C4524E5B86774C9F887CBD85B119C47D2E9DC07C4FA5ADF4F86D249D1EA10F5C9j0K</vt:lpwstr>
      </vt:variant>
      <vt:variant>
        <vt:lpwstr/>
      </vt:variant>
      <vt:variant>
        <vt:i4>7995500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consultantplus://offline/ref=3E9B7648C5098D793C0256215348BBB4607894F78AC5D1044EC31C8FBED50D93BD15860DC2DF4AD1CEj2K</vt:lpwstr>
      </vt:variant>
      <vt:variant>
        <vt:lpwstr/>
      </vt:variant>
      <vt:variant>
        <vt:i4>7536738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consultantplus://offline/ref=3E9B7648C5098D793C02482C4524E5B86774C9F887C4D2541B9C47D2E9DC07C4CFjAK</vt:lpwstr>
      </vt:variant>
      <vt:variant>
        <vt:lpwstr/>
      </vt:variant>
      <vt:variant>
        <vt:i4>5111901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consultantplus://offline/ref=3E9B7648C5098D793C02482C4524E5B86774C9F887CBD85B119C47D2E9DC07C4FA5ADF4F86D249D1EA10F5C9j0K</vt:lpwstr>
      </vt:variant>
      <vt:variant>
        <vt:lpwstr/>
      </vt:variant>
      <vt:variant>
        <vt:i4>7995500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consultantplus://offline/ref=3E9B7648C5098D793C0256215348BBB4607894F78AC5D1044EC31C8FBED50D93BD15860DC2DF4AD1CEj2K</vt:lpwstr>
      </vt:variant>
      <vt:variant>
        <vt:lpwstr/>
      </vt:variant>
      <vt:variant>
        <vt:i4>2883632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consultantplus://offline/ref=BE520AFAEDA97A935E54D58CFE745B82866AF4C9E14D8B96DE9EA22380724DFBnEn4K</vt:lpwstr>
      </vt:variant>
      <vt:variant>
        <vt:lpwstr/>
      </vt:variant>
      <vt:variant>
        <vt:i4>4915212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consultantplus://offline/ref=BE520AFAEDA97A935E54CB81E818058E8167A8C5E24A83C380C1F97ED7n7nBK</vt:lpwstr>
      </vt:variant>
      <vt:variant>
        <vt:lpwstr/>
      </vt:variant>
      <vt:variant>
        <vt:i4>4915282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consultantplus://offline/ref=BE520AFAEDA97A935E54CB81E818058E8167A3C3ED4D83C380C1F97ED7n7nBK</vt:lpwstr>
      </vt:variant>
      <vt:variant>
        <vt:lpwstr/>
      </vt:variant>
      <vt:variant>
        <vt:i4>7340136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consultantplus://offline/ref=BE520AFAEDA97A935E54CB81E818058E8167AEC3E34983C380C1F97ED77B47ACA32A3B8EE90F69B5n0n3K</vt:lpwstr>
      </vt:variant>
      <vt:variant>
        <vt:lpwstr/>
      </vt:variant>
      <vt:variant>
        <vt:i4>1441874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consultantplus://offline/ref=BE520AFAEDA97A935E54CB81E818058E8961ACC4E443DEC98898F57CD07418BBA463378FE90D6EnBn9K</vt:lpwstr>
      </vt:variant>
      <vt:variant>
        <vt:lpwstr/>
      </vt:variant>
      <vt:variant>
        <vt:i4>7340142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consultantplus://offline/ref=BE520AFAEDA97A935E54CB81E818058E8167AFC5E74F83C380C1F97ED77B47ACA32A3B8EE90D6EB0n0n0K</vt:lpwstr>
      </vt:variant>
      <vt:variant>
        <vt:lpwstr/>
      </vt:variant>
      <vt:variant>
        <vt:i4>6291509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Par1708</vt:lpwstr>
      </vt:variant>
      <vt:variant>
        <vt:i4>7340142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consultantplus://offline/ref=BE520AFAEDA97A935E54CB81E818058E8167AFC5E74F83C380C1F97ED77B47ACA32A3B8EE90D6EB0n0n0K</vt:lpwstr>
      </vt:variant>
      <vt:variant>
        <vt:lpwstr/>
      </vt:variant>
      <vt:variant>
        <vt:i4>6750263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Par1576</vt:lpwstr>
      </vt:variant>
      <vt:variant>
        <vt:i4>6291509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Par1708</vt:lpwstr>
      </vt:variant>
      <vt:variant>
        <vt:i4>6750263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Par1576</vt:lpwstr>
      </vt:variant>
      <vt:variant>
        <vt:i4>6750263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Par1576</vt:lpwstr>
      </vt:variant>
      <vt:variant>
        <vt:i4>6750262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Par1472</vt:lpwstr>
      </vt:variant>
      <vt:variant>
        <vt:i4>6291509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Par1708</vt:lpwstr>
      </vt:variant>
      <vt:variant>
        <vt:i4>7340142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consultantplus://offline/ref=BE520AFAEDA97A935E54CB81E818058E8167AFC5E74F83C380C1F97ED77B47ACA32A3B8EE90D6EB0n0n0K</vt:lpwstr>
      </vt:variant>
      <vt:variant>
        <vt:lpwstr/>
      </vt:variant>
      <vt:variant>
        <vt:i4>6750263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Par1576</vt:lpwstr>
      </vt:variant>
      <vt:variant>
        <vt:i4>7340093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consultantplus://offline/ref=BE520AFAEDA97A935E54CB81E818058E8167AFC4E34183C380C1F97ED77B47ACA32A3B8EE90D6EB0n0n1K</vt:lpwstr>
      </vt:variant>
      <vt:variant>
        <vt:lpwstr/>
      </vt:variant>
      <vt:variant>
        <vt:i4>4915214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consultantplus://offline/ref=BE520AFAEDA97A935E54CB81E818058E8167AEC3E34983C380C1F97ED7n7nBK</vt:lpwstr>
      </vt:variant>
      <vt:variant>
        <vt:lpwstr/>
      </vt:variant>
      <vt:variant>
        <vt:i4>4915212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consultantplus://offline/ref=BE520AFAEDA97A935E54CB81E818058E8167A8C5E24A83C380C1F97ED7n7nBK</vt:lpwstr>
      </vt:variant>
      <vt:variant>
        <vt:lpwstr/>
      </vt:variant>
      <vt:variant>
        <vt:i4>4915283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consultantplus://offline/ref=BE520AFAEDA97A935E54CB81E818058E8167AFC4E24A83C380C1F97ED7n7nBK</vt:lpwstr>
      </vt:variant>
      <vt:variant>
        <vt:lpwstr/>
      </vt:variant>
      <vt:variant>
        <vt:i4>4915202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consultantplus://offline/ref=BE520AFAEDA97A935E54CB81E818058E8167AFC4E34183C380C1F97ED7n7nBK</vt:lpwstr>
      </vt:variant>
      <vt:variant>
        <vt:lpwstr/>
      </vt:variant>
      <vt:variant>
        <vt:i4>4915285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consultantplus://offline/ref=BE520AFAEDA97A935E54CB81E818058E8166AFC7E44C83C380C1F97ED7n7nBK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Марков</dc:creator>
  <cp:lastModifiedBy>Urist1</cp:lastModifiedBy>
  <cp:revision>3</cp:revision>
  <cp:lastPrinted>2024-09-24T09:26:00Z</cp:lastPrinted>
  <dcterms:created xsi:type="dcterms:W3CDTF">2024-10-10T03:27:00Z</dcterms:created>
  <dcterms:modified xsi:type="dcterms:W3CDTF">2024-10-24T09:04:00Z</dcterms:modified>
</cp:coreProperties>
</file>